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441" w:rsidRPr="008231D9" w:rsidRDefault="00170441" w:rsidP="00CE7B75">
      <w:pPr>
        <w:tabs>
          <w:tab w:val="left" w:pos="360"/>
        </w:tabs>
        <w:spacing w:before="60" w:after="60" w:line="240" w:lineRule="auto"/>
        <w:contextualSpacing/>
        <w:rPr>
          <w:rFonts w:ascii="Times New Roman" w:hAnsi="Times New Roman" w:cs="Times New Roman"/>
          <w:color w:val="000000" w:themeColor="text1"/>
          <w:lang w:val="en-US"/>
        </w:rPr>
      </w:pPr>
    </w:p>
    <w:p w:rsidR="00170441" w:rsidRPr="008231D9" w:rsidRDefault="00170441" w:rsidP="00CE7B75">
      <w:pPr>
        <w:tabs>
          <w:tab w:val="left" w:pos="360"/>
        </w:tabs>
        <w:spacing w:before="60" w:after="60" w:line="240" w:lineRule="auto"/>
        <w:contextualSpacing/>
        <w:rPr>
          <w:rFonts w:ascii="Times New Roman" w:hAnsi="Times New Roman" w:cs="Times New Roman"/>
          <w:color w:val="000000" w:themeColor="text1"/>
          <w:lang w:val="en-US"/>
        </w:rPr>
      </w:pPr>
    </w:p>
    <w:p w:rsidR="00170441" w:rsidRPr="008231D9" w:rsidRDefault="00170441" w:rsidP="00CE7B75">
      <w:pPr>
        <w:tabs>
          <w:tab w:val="left" w:pos="360"/>
        </w:tabs>
        <w:spacing w:before="60" w:after="60" w:line="240" w:lineRule="auto"/>
        <w:contextualSpacing/>
        <w:jc w:val="center"/>
        <w:rPr>
          <w:rFonts w:ascii="Times New Roman" w:hAnsi="Times New Roman" w:cs="Times New Roman"/>
          <w:color w:val="000000" w:themeColor="text1"/>
          <w:lang w:val="en-US"/>
        </w:rPr>
      </w:pPr>
    </w:p>
    <w:p w:rsidR="00FD1F2B" w:rsidRPr="008231D9" w:rsidRDefault="00FD1F2B" w:rsidP="00CE7B75">
      <w:pPr>
        <w:pStyle w:val="NoSpacing"/>
        <w:tabs>
          <w:tab w:val="left" w:pos="360"/>
        </w:tabs>
        <w:spacing w:before="60" w:after="60"/>
        <w:contextualSpacing/>
        <w:jc w:val="center"/>
        <w:rPr>
          <w:rFonts w:ascii="Times New Roman" w:hAnsi="Times New Roman" w:cs="Times New Roman"/>
          <w:b/>
          <w:color w:val="002060"/>
          <w:sz w:val="48"/>
          <w:szCs w:val="48"/>
        </w:rPr>
      </w:pPr>
      <w:r w:rsidRPr="008231D9">
        <w:rPr>
          <w:rFonts w:ascii="Times New Roman" w:hAnsi="Times New Roman" w:cs="Times New Roman"/>
          <w:b/>
          <w:color w:val="002060"/>
          <w:sz w:val="48"/>
          <w:szCs w:val="48"/>
        </w:rPr>
        <w:t>Báo cáo</w:t>
      </w:r>
    </w:p>
    <w:p w:rsidR="00170441" w:rsidRPr="008231D9" w:rsidRDefault="00170441" w:rsidP="00CE7B75">
      <w:pPr>
        <w:pStyle w:val="NoSpacing"/>
        <w:tabs>
          <w:tab w:val="left" w:pos="360"/>
        </w:tabs>
        <w:spacing w:before="60" w:after="60"/>
        <w:contextualSpacing/>
        <w:jc w:val="center"/>
        <w:rPr>
          <w:rFonts w:ascii="Times New Roman" w:hAnsi="Times New Roman" w:cs="Times New Roman"/>
          <w:b/>
          <w:color w:val="002060"/>
          <w:sz w:val="48"/>
          <w:szCs w:val="48"/>
        </w:rPr>
      </w:pPr>
      <w:r w:rsidRPr="008231D9">
        <w:rPr>
          <w:rFonts w:ascii="Times New Roman" w:hAnsi="Times New Roman" w:cs="Times New Roman"/>
          <w:b/>
          <w:color w:val="002060"/>
          <w:sz w:val="48"/>
          <w:szCs w:val="48"/>
        </w:rPr>
        <w:t xml:space="preserve">Đánh giá Rủi ro Thiên tai và </w:t>
      </w:r>
      <w:r w:rsidR="008231D9">
        <w:rPr>
          <w:rFonts w:ascii="Times New Roman" w:hAnsi="Times New Roman" w:cs="Times New Roman"/>
          <w:b/>
          <w:color w:val="002060"/>
          <w:sz w:val="48"/>
          <w:szCs w:val="48"/>
        </w:rPr>
        <w:t xml:space="preserve">Rủi ro </w:t>
      </w:r>
      <w:r w:rsidRPr="008231D9">
        <w:rPr>
          <w:rFonts w:ascii="Times New Roman" w:hAnsi="Times New Roman" w:cs="Times New Roman"/>
          <w:b/>
          <w:color w:val="002060"/>
          <w:sz w:val="48"/>
          <w:szCs w:val="48"/>
        </w:rPr>
        <w:t>khí hậu Dựa vào Cộng đồng</w:t>
      </w:r>
    </w:p>
    <w:p w:rsidR="001B5B9C" w:rsidRPr="008231D9" w:rsidRDefault="001B5B9C" w:rsidP="00CE7B75">
      <w:pPr>
        <w:pStyle w:val="NoSpacing"/>
        <w:tabs>
          <w:tab w:val="left" w:pos="360"/>
        </w:tabs>
        <w:spacing w:before="60" w:after="60"/>
        <w:contextualSpacing/>
        <w:jc w:val="center"/>
        <w:rPr>
          <w:rFonts w:ascii="Times New Roman" w:hAnsi="Times New Roman" w:cs="Times New Roman"/>
          <w:b/>
          <w:color w:val="C45911" w:themeColor="accent2" w:themeShade="BF"/>
          <w:sz w:val="44"/>
          <w:szCs w:val="48"/>
        </w:rPr>
      </w:pPr>
      <w:r w:rsidRPr="008231D9">
        <w:rPr>
          <w:rFonts w:ascii="Times New Roman" w:hAnsi="Times New Roman" w:cs="Times New Roman"/>
          <w:b/>
          <w:color w:val="C45911" w:themeColor="accent2" w:themeShade="BF"/>
          <w:sz w:val="44"/>
          <w:szCs w:val="48"/>
        </w:rPr>
        <w:t>Xã Hoằng Phụ, huyện Hoằng Hoá, tỉnh Thanh Hoá</w:t>
      </w:r>
    </w:p>
    <w:p w:rsidR="00FF0CAC" w:rsidRPr="008231D9" w:rsidRDefault="00FF0CAC" w:rsidP="00CE7B75">
      <w:pPr>
        <w:pStyle w:val="NoSpacing"/>
        <w:tabs>
          <w:tab w:val="left" w:pos="360"/>
        </w:tabs>
        <w:spacing w:before="60" w:after="60"/>
        <w:contextualSpacing/>
        <w:jc w:val="center"/>
        <w:rPr>
          <w:rFonts w:ascii="Times New Roman" w:hAnsi="Times New Roman" w:cs="Times New Roman"/>
          <w:b/>
          <w:i/>
          <w:color w:val="C45911" w:themeColor="accent2" w:themeShade="BF"/>
          <w:sz w:val="44"/>
          <w:szCs w:val="48"/>
        </w:rPr>
      </w:pPr>
      <w:r w:rsidRPr="008231D9">
        <w:rPr>
          <w:rFonts w:ascii="Times New Roman" w:hAnsi="Times New Roman" w:cs="Times New Roman"/>
          <w:b/>
          <w:i/>
          <w:color w:val="C45911" w:themeColor="accent2" w:themeShade="BF"/>
          <w:sz w:val="44"/>
          <w:szCs w:val="48"/>
        </w:rPr>
        <w:t>(ngày 23-26/10 và 31/10 đến 03/11/2018)</w:t>
      </w:r>
    </w:p>
    <w:p w:rsidR="00170441" w:rsidRPr="008231D9" w:rsidRDefault="00170441" w:rsidP="00CE7B75">
      <w:pPr>
        <w:tabs>
          <w:tab w:val="left" w:pos="360"/>
        </w:tabs>
        <w:spacing w:before="60" w:after="60" w:line="240" w:lineRule="auto"/>
        <w:contextualSpacing/>
        <w:rPr>
          <w:rFonts w:ascii="Times New Roman" w:hAnsi="Times New Roman" w:cs="Times New Roman"/>
          <w:color w:val="000000" w:themeColor="text1"/>
          <w:lang w:val="en-US"/>
        </w:rPr>
      </w:pPr>
    </w:p>
    <w:p w:rsidR="00170441" w:rsidRPr="008231D9" w:rsidRDefault="00170441" w:rsidP="00CE7B75">
      <w:pPr>
        <w:tabs>
          <w:tab w:val="left" w:pos="360"/>
        </w:tabs>
        <w:spacing w:before="60" w:after="60" w:line="240" w:lineRule="auto"/>
        <w:contextualSpacing/>
        <w:rPr>
          <w:rFonts w:ascii="Times New Roman" w:hAnsi="Times New Roman" w:cs="Times New Roman"/>
          <w:color w:val="000000" w:themeColor="text1"/>
          <w:lang w:val="en-US"/>
        </w:rPr>
      </w:pPr>
    </w:p>
    <w:p w:rsidR="00170441" w:rsidRPr="008231D9" w:rsidRDefault="00170441" w:rsidP="00CE7B75">
      <w:pPr>
        <w:tabs>
          <w:tab w:val="left" w:pos="360"/>
        </w:tabs>
        <w:spacing w:before="60" w:after="60" w:line="240" w:lineRule="auto"/>
        <w:contextualSpacing/>
        <w:rPr>
          <w:rFonts w:ascii="Times New Roman" w:hAnsi="Times New Roman" w:cs="Times New Roman"/>
          <w:color w:val="000000" w:themeColor="text1"/>
          <w:lang w:val="en-US"/>
        </w:rPr>
      </w:pPr>
    </w:p>
    <w:p w:rsidR="00170441" w:rsidRPr="008231D9" w:rsidRDefault="00170441" w:rsidP="00CE7B75">
      <w:pPr>
        <w:tabs>
          <w:tab w:val="left" w:pos="360"/>
        </w:tabs>
        <w:spacing w:before="60" w:after="60" w:line="240" w:lineRule="auto"/>
        <w:contextualSpacing/>
        <w:rPr>
          <w:rFonts w:ascii="Times New Roman" w:hAnsi="Times New Roman" w:cs="Times New Roman"/>
          <w:color w:val="000000" w:themeColor="text1"/>
          <w:lang w:val="en-US"/>
        </w:rPr>
      </w:pPr>
    </w:p>
    <w:p w:rsidR="00170441" w:rsidRPr="008231D9" w:rsidRDefault="00170441" w:rsidP="00CE7B75">
      <w:pPr>
        <w:tabs>
          <w:tab w:val="left" w:pos="360"/>
        </w:tabs>
        <w:spacing w:before="60" w:after="60" w:line="240" w:lineRule="auto"/>
        <w:contextualSpacing/>
        <w:rPr>
          <w:rFonts w:ascii="Times New Roman" w:hAnsi="Times New Roman" w:cs="Times New Roman"/>
          <w:color w:val="000000" w:themeColor="text1"/>
          <w:lang w:val="en-US"/>
        </w:rPr>
      </w:pPr>
    </w:p>
    <w:p w:rsidR="00170441" w:rsidRPr="008231D9" w:rsidRDefault="00170441" w:rsidP="00CE7B75">
      <w:pPr>
        <w:tabs>
          <w:tab w:val="left" w:pos="360"/>
        </w:tabs>
        <w:spacing w:before="60" w:after="60" w:line="240" w:lineRule="auto"/>
        <w:contextualSpacing/>
        <w:rPr>
          <w:rFonts w:ascii="Times New Roman" w:hAnsi="Times New Roman" w:cs="Times New Roman"/>
          <w:color w:val="000000" w:themeColor="text1"/>
          <w:lang w:val="en-US"/>
        </w:rPr>
      </w:pPr>
      <w:r w:rsidRPr="008231D9">
        <w:rPr>
          <w:rFonts w:ascii="Times New Roman" w:hAnsi="Times New Roman" w:cs="Times New Roman"/>
          <w:color w:val="000000" w:themeColor="text1"/>
          <w:lang w:val="en-US"/>
        </w:rPr>
        <w:br w:type="page"/>
      </w:r>
    </w:p>
    <w:p w:rsidR="00977F61" w:rsidRPr="008231D9" w:rsidRDefault="00977F61" w:rsidP="00CE7B75">
      <w:pPr>
        <w:tabs>
          <w:tab w:val="left" w:pos="360"/>
        </w:tabs>
        <w:spacing w:before="60" w:after="60" w:line="240" w:lineRule="auto"/>
        <w:contextualSpacing/>
        <w:rPr>
          <w:rFonts w:ascii="Times New Roman" w:hAnsi="Times New Roman" w:cs="Times New Roman"/>
          <w:b/>
          <w:color w:val="000000" w:themeColor="text1"/>
          <w:lang w:val="en-US"/>
        </w:rPr>
      </w:pPr>
      <w:r w:rsidRPr="008231D9">
        <w:rPr>
          <w:rFonts w:ascii="Times New Roman" w:hAnsi="Times New Roman" w:cs="Times New Roman"/>
          <w:b/>
          <w:color w:val="000000" w:themeColor="text1"/>
          <w:lang w:val="en-US"/>
        </w:rPr>
        <w:lastRenderedPageBreak/>
        <w:t>MỤC LỤC</w:t>
      </w:r>
    </w:p>
    <w:sdt>
      <w:sdtPr>
        <w:rPr>
          <w:rFonts w:ascii="Times New Roman" w:eastAsiaTheme="minorHAnsi" w:hAnsi="Times New Roman" w:cs="Times New Roman"/>
          <w:b w:val="0"/>
          <w:color w:val="auto"/>
          <w:sz w:val="22"/>
          <w:szCs w:val="22"/>
          <w:lang w:val="en-GB"/>
        </w:rPr>
        <w:id w:val="1677537022"/>
        <w:docPartObj>
          <w:docPartGallery w:val="Table of Contents"/>
          <w:docPartUnique/>
        </w:docPartObj>
      </w:sdtPr>
      <w:sdtEndPr>
        <w:rPr>
          <w:bCs/>
          <w:noProof/>
        </w:rPr>
      </w:sdtEndPr>
      <w:sdtContent>
        <w:p w:rsidR="00977F61" w:rsidRPr="008231D9" w:rsidRDefault="00977F61" w:rsidP="00CE7B75">
          <w:pPr>
            <w:pStyle w:val="TOCHeading"/>
            <w:numPr>
              <w:ilvl w:val="0"/>
              <w:numId w:val="0"/>
            </w:numPr>
            <w:tabs>
              <w:tab w:val="left" w:pos="360"/>
            </w:tabs>
            <w:spacing w:before="60" w:after="60"/>
            <w:contextualSpacing/>
            <w:rPr>
              <w:rFonts w:ascii="Times New Roman" w:hAnsi="Times New Roman" w:cs="Times New Roman"/>
              <w:sz w:val="22"/>
              <w:szCs w:val="22"/>
            </w:rPr>
          </w:pPr>
        </w:p>
        <w:p w:rsidR="00CE7B75" w:rsidRDefault="00B7661F" w:rsidP="00CE7B75">
          <w:pPr>
            <w:pStyle w:val="TOC1"/>
            <w:tabs>
              <w:tab w:val="left" w:pos="360"/>
            </w:tabs>
            <w:rPr>
              <w:rFonts w:eastAsiaTheme="minorEastAsia"/>
              <w:noProof/>
              <w:lang w:val="en-US"/>
            </w:rPr>
          </w:pPr>
          <w:r w:rsidRPr="008231D9">
            <w:rPr>
              <w:rFonts w:ascii="Times New Roman" w:hAnsi="Times New Roman" w:cs="Times New Roman"/>
            </w:rPr>
            <w:fldChar w:fldCharType="begin"/>
          </w:r>
          <w:r w:rsidR="00977F61" w:rsidRPr="008231D9">
            <w:rPr>
              <w:rFonts w:ascii="Times New Roman" w:hAnsi="Times New Roman" w:cs="Times New Roman"/>
            </w:rPr>
            <w:instrText xml:space="preserve"> TOC \o "1-3" \h \z \u </w:instrText>
          </w:r>
          <w:r w:rsidRPr="008231D9">
            <w:rPr>
              <w:rFonts w:ascii="Times New Roman" w:hAnsi="Times New Roman" w:cs="Times New Roman"/>
            </w:rPr>
            <w:fldChar w:fldCharType="separate"/>
          </w:r>
          <w:hyperlink w:anchor="_Toc531868228" w:history="1">
            <w:r w:rsidR="00CE7B75" w:rsidRPr="00C978CB">
              <w:rPr>
                <w:rStyle w:val="Hyperlink"/>
                <w:rFonts w:ascii="Times New Roman" w:hAnsi="Times New Roman" w:cs="Times New Roman"/>
                <w:noProof/>
              </w:rPr>
              <w:t>A.</w:t>
            </w:r>
            <w:r w:rsidR="00CE7B75">
              <w:rPr>
                <w:rFonts w:eastAsiaTheme="minorEastAsia"/>
                <w:noProof/>
                <w:lang w:val="en-US"/>
              </w:rPr>
              <w:tab/>
            </w:r>
            <w:r w:rsidR="00CE7B75" w:rsidRPr="00C978CB">
              <w:rPr>
                <w:rStyle w:val="Hyperlink"/>
                <w:rFonts w:ascii="Times New Roman" w:hAnsi="Times New Roman" w:cs="Times New Roman"/>
                <w:noProof/>
              </w:rPr>
              <w:t>Giới thiệu chung</w:t>
            </w:r>
            <w:r w:rsidR="00CE7B75">
              <w:rPr>
                <w:noProof/>
                <w:webHidden/>
              </w:rPr>
              <w:tab/>
            </w:r>
            <w:r w:rsidR="00CE7B75">
              <w:rPr>
                <w:noProof/>
                <w:webHidden/>
              </w:rPr>
              <w:fldChar w:fldCharType="begin"/>
            </w:r>
            <w:r w:rsidR="00CE7B75">
              <w:rPr>
                <w:noProof/>
                <w:webHidden/>
              </w:rPr>
              <w:instrText xml:space="preserve"> PAGEREF _Toc531868228 \h </w:instrText>
            </w:r>
            <w:r w:rsidR="00CE7B75">
              <w:rPr>
                <w:noProof/>
                <w:webHidden/>
              </w:rPr>
            </w:r>
            <w:r w:rsidR="00CE7B75">
              <w:rPr>
                <w:noProof/>
                <w:webHidden/>
              </w:rPr>
              <w:fldChar w:fldCharType="separate"/>
            </w:r>
            <w:r w:rsidR="00CE7B75">
              <w:rPr>
                <w:noProof/>
                <w:webHidden/>
              </w:rPr>
              <w:t>4</w:t>
            </w:r>
            <w:r w:rsidR="00CE7B75">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29" w:history="1">
            <w:r w:rsidRPr="00C978CB">
              <w:rPr>
                <w:rStyle w:val="Hyperlink"/>
                <w:noProof/>
              </w:rPr>
              <w:t>1.</w:t>
            </w:r>
            <w:r>
              <w:rPr>
                <w:rFonts w:asciiTheme="minorHAnsi" w:eastAsiaTheme="minorEastAsia" w:hAnsiTheme="minorHAnsi" w:cstheme="minorBidi"/>
                <w:noProof/>
                <w:color w:val="auto"/>
                <w:sz w:val="22"/>
                <w:szCs w:val="22"/>
              </w:rPr>
              <w:tab/>
            </w:r>
            <w:r w:rsidRPr="00C978CB">
              <w:rPr>
                <w:rStyle w:val="Hyperlink"/>
                <w:noProof/>
              </w:rPr>
              <w:t>Vị trí địa lý</w:t>
            </w:r>
            <w:r>
              <w:rPr>
                <w:noProof/>
                <w:webHidden/>
              </w:rPr>
              <w:tab/>
            </w:r>
            <w:r>
              <w:rPr>
                <w:noProof/>
                <w:webHidden/>
              </w:rPr>
              <w:fldChar w:fldCharType="begin"/>
            </w:r>
            <w:r>
              <w:rPr>
                <w:noProof/>
                <w:webHidden/>
              </w:rPr>
              <w:instrText xml:space="preserve"> PAGEREF _Toc531868229 \h </w:instrText>
            </w:r>
            <w:r>
              <w:rPr>
                <w:noProof/>
                <w:webHidden/>
              </w:rPr>
            </w:r>
            <w:r>
              <w:rPr>
                <w:noProof/>
                <w:webHidden/>
              </w:rPr>
              <w:fldChar w:fldCharType="separate"/>
            </w:r>
            <w:r>
              <w:rPr>
                <w:noProof/>
                <w:webHidden/>
              </w:rPr>
              <w:t>4</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0" w:history="1">
            <w:r w:rsidRPr="00C978CB">
              <w:rPr>
                <w:rStyle w:val="Hyperlink"/>
                <w:noProof/>
              </w:rPr>
              <w:t>2.</w:t>
            </w:r>
            <w:r>
              <w:rPr>
                <w:rFonts w:asciiTheme="minorHAnsi" w:eastAsiaTheme="minorEastAsia" w:hAnsiTheme="minorHAnsi" w:cstheme="minorBidi"/>
                <w:noProof/>
                <w:color w:val="auto"/>
                <w:sz w:val="22"/>
                <w:szCs w:val="22"/>
              </w:rPr>
              <w:tab/>
            </w:r>
            <w:r w:rsidRPr="00C978CB">
              <w:rPr>
                <w:rStyle w:val="Hyperlink"/>
                <w:noProof/>
              </w:rPr>
              <w:t>Đặc điểm địa hình</w:t>
            </w:r>
            <w:r>
              <w:rPr>
                <w:noProof/>
                <w:webHidden/>
              </w:rPr>
              <w:tab/>
            </w:r>
            <w:r>
              <w:rPr>
                <w:noProof/>
                <w:webHidden/>
              </w:rPr>
              <w:fldChar w:fldCharType="begin"/>
            </w:r>
            <w:r>
              <w:rPr>
                <w:noProof/>
                <w:webHidden/>
              </w:rPr>
              <w:instrText xml:space="preserve"> PAGEREF _Toc531868230 \h </w:instrText>
            </w:r>
            <w:r>
              <w:rPr>
                <w:noProof/>
                <w:webHidden/>
              </w:rPr>
            </w:r>
            <w:r>
              <w:rPr>
                <w:noProof/>
                <w:webHidden/>
              </w:rPr>
              <w:fldChar w:fldCharType="separate"/>
            </w:r>
            <w:r>
              <w:rPr>
                <w:noProof/>
                <w:webHidden/>
              </w:rPr>
              <w:t>4</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1" w:history="1">
            <w:r w:rsidRPr="00C978CB">
              <w:rPr>
                <w:rStyle w:val="Hyperlink"/>
                <w:noProof/>
              </w:rPr>
              <w:t>3.</w:t>
            </w:r>
            <w:r>
              <w:rPr>
                <w:rFonts w:asciiTheme="minorHAnsi" w:eastAsiaTheme="minorEastAsia" w:hAnsiTheme="minorHAnsi" w:cstheme="minorBidi"/>
                <w:noProof/>
                <w:color w:val="auto"/>
                <w:sz w:val="22"/>
                <w:szCs w:val="22"/>
              </w:rPr>
              <w:tab/>
            </w:r>
            <w:r w:rsidRPr="00C978CB">
              <w:rPr>
                <w:rStyle w:val="Hyperlink"/>
                <w:noProof/>
              </w:rPr>
              <w:t>Đặc điểm thời tiết khí hậu</w:t>
            </w:r>
            <w:r>
              <w:rPr>
                <w:noProof/>
                <w:webHidden/>
              </w:rPr>
              <w:tab/>
            </w:r>
            <w:r>
              <w:rPr>
                <w:noProof/>
                <w:webHidden/>
              </w:rPr>
              <w:fldChar w:fldCharType="begin"/>
            </w:r>
            <w:r>
              <w:rPr>
                <w:noProof/>
                <w:webHidden/>
              </w:rPr>
              <w:instrText xml:space="preserve"> PAGEREF _Toc531868231 \h </w:instrText>
            </w:r>
            <w:r>
              <w:rPr>
                <w:noProof/>
                <w:webHidden/>
              </w:rPr>
            </w:r>
            <w:r>
              <w:rPr>
                <w:noProof/>
                <w:webHidden/>
              </w:rPr>
              <w:fldChar w:fldCharType="separate"/>
            </w:r>
            <w:r>
              <w:rPr>
                <w:noProof/>
                <w:webHidden/>
              </w:rPr>
              <w:t>4</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2" w:history="1">
            <w:r w:rsidRPr="00C978CB">
              <w:rPr>
                <w:rStyle w:val="Hyperlink"/>
                <w:noProof/>
              </w:rPr>
              <w:t>4.</w:t>
            </w:r>
            <w:r>
              <w:rPr>
                <w:rFonts w:asciiTheme="minorHAnsi" w:eastAsiaTheme="minorEastAsia" w:hAnsiTheme="minorHAnsi" w:cstheme="minorBidi"/>
                <w:noProof/>
                <w:color w:val="auto"/>
                <w:sz w:val="22"/>
                <w:szCs w:val="22"/>
              </w:rPr>
              <w:tab/>
            </w:r>
            <w:r w:rsidRPr="00C978CB">
              <w:rPr>
                <w:rStyle w:val="Hyperlink"/>
                <w:noProof/>
              </w:rPr>
              <w:t>Phân bố dân cư, dân số</w:t>
            </w:r>
            <w:r>
              <w:rPr>
                <w:noProof/>
                <w:webHidden/>
              </w:rPr>
              <w:tab/>
            </w:r>
            <w:r>
              <w:rPr>
                <w:noProof/>
                <w:webHidden/>
              </w:rPr>
              <w:fldChar w:fldCharType="begin"/>
            </w:r>
            <w:r>
              <w:rPr>
                <w:noProof/>
                <w:webHidden/>
              </w:rPr>
              <w:instrText xml:space="preserve"> PAGEREF _Toc531868232 \h </w:instrText>
            </w:r>
            <w:r>
              <w:rPr>
                <w:noProof/>
                <w:webHidden/>
              </w:rPr>
            </w:r>
            <w:r>
              <w:rPr>
                <w:noProof/>
                <w:webHidden/>
              </w:rPr>
              <w:fldChar w:fldCharType="separate"/>
            </w:r>
            <w:r>
              <w:rPr>
                <w:noProof/>
                <w:webHidden/>
              </w:rPr>
              <w:t>6</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3" w:history="1">
            <w:r w:rsidRPr="00C978CB">
              <w:rPr>
                <w:rStyle w:val="Hyperlink"/>
                <w:noProof/>
              </w:rPr>
              <w:t>5.</w:t>
            </w:r>
            <w:r>
              <w:rPr>
                <w:rFonts w:asciiTheme="minorHAnsi" w:eastAsiaTheme="minorEastAsia" w:hAnsiTheme="minorHAnsi" w:cstheme="minorBidi"/>
                <w:noProof/>
                <w:color w:val="auto"/>
                <w:sz w:val="22"/>
                <w:szCs w:val="22"/>
              </w:rPr>
              <w:tab/>
            </w:r>
            <w:r w:rsidRPr="00C978CB">
              <w:rPr>
                <w:rStyle w:val="Hyperlink"/>
                <w:noProof/>
              </w:rPr>
              <w:t>Hiện trạng sử dụng đất đai</w:t>
            </w:r>
            <w:r>
              <w:rPr>
                <w:noProof/>
                <w:webHidden/>
              </w:rPr>
              <w:tab/>
            </w:r>
            <w:r>
              <w:rPr>
                <w:noProof/>
                <w:webHidden/>
              </w:rPr>
              <w:fldChar w:fldCharType="begin"/>
            </w:r>
            <w:r>
              <w:rPr>
                <w:noProof/>
                <w:webHidden/>
              </w:rPr>
              <w:instrText xml:space="preserve"> PAGEREF _Toc531868233 \h </w:instrText>
            </w:r>
            <w:r>
              <w:rPr>
                <w:noProof/>
                <w:webHidden/>
              </w:rPr>
            </w:r>
            <w:r>
              <w:rPr>
                <w:noProof/>
                <w:webHidden/>
              </w:rPr>
              <w:fldChar w:fldCharType="separate"/>
            </w:r>
            <w:r>
              <w:rPr>
                <w:noProof/>
                <w:webHidden/>
              </w:rPr>
              <w:t>6</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4" w:history="1">
            <w:r w:rsidRPr="00C978CB">
              <w:rPr>
                <w:rStyle w:val="Hyperlink"/>
                <w:noProof/>
              </w:rPr>
              <w:t>6.</w:t>
            </w:r>
            <w:r>
              <w:rPr>
                <w:rFonts w:asciiTheme="minorHAnsi" w:eastAsiaTheme="minorEastAsia" w:hAnsiTheme="minorHAnsi" w:cstheme="minorBidi"/>
                <w:noProof/>
                <w:color w:val="auto"/>
                <w:sz w:val="22"/>
                <w:szCs w:val="22"/>
              </w:rPr>
              <w:tab/>
            </w:r>
            <w:r w:rsidRPr="00C978CB">
              <w:rPr>
                <w:rStyle w:val="Hyperlink"/>
                <w:noProof/>
              </w:rPr>
              <w:t>Đặc điểm và cơ cấu kinh tế</w:t>
            </w:r>
            <w:r>
              <w:rPr>
                <w:noProof/>
                <w:webHidden/>
              </w:rPr>
              <w:tab/>
            </w:r>
            <w:r>
              <w:rPr>
                <w:noProof/>
                <w:webHidden/>
              </w:rPr>
              <w:fldChar w:fldCharType="begin"/>
            </w:r>
            <w:r>
              <w:rPr>
                <w:noProof/>
                <w:webHidden/>
              </w:rPr>
              <w:instrText xml:space="preserve"> PAGEREF _Toc531868234 \h </w:instrText>
            </w:r>
            <w:r>
              <w:rPr>
                <w:noProof/>
                <w:webHidden/>
              </w:rPr>
            </w:r>
            <w:r>
              <w:rPr>
                <w:noProof/>
                <w:webHidden/>
              </w:rPr>
              <w:fldChar w:fldCharType="separate"/>
            </w:r>
            <w:r>
              <w:rPr>
                <w:noProof/>
                <w:webHidden/>
              </w:rPr>
              <w:t>7</w:t>
            </w:r>
            <w:r>
              <w:rPr>
                <w:noProof/>
                <w:webHidden/>
              </w:rPr>
              <w:fldChar w:fldCharType="end"/>
            </w:r>
          </w:hyperlink>
        </w:p>
        <w:p w:rsidR="00CE7B75" w:rsidRDefault="00CE7B75" w:rsidP="00CE7B75">
          <w:pPr>
            <w:pStyle w:val="TOC1"/>
            <w:tabs>
              <w:tab w:val="left" w:pos="360"/>
            </w:tabs>
            <w:rPr>
              <w:rFonts w:eastAsiaTheme="minorEastAsia"/>
              <w:noProof/>
              <w:lang w:val="en-US"/>
            </w:rPr>
          </w:pPr>
          <w:hyperlink w:anchor="_Toc531868235" w:history="1">
            <w:r w:rsidRPr="00C978CB">
              <w:rPr>
                <w:rStyle w:val="Hyperlink"/>
                <w:rFonts w:ascii="Times New Roman" w:hAnsi="Times New Roman" w:cs="Times New Roman"/>
                <w:noProof/>
              </w:rPr>
              <w:t>B.</w:t>
            </w:r>
            <w:r>
              <w:rPr>
                <w:rFonts w:eastAsiaTheme="minorEastAsia"/>
                <w:noProof/>
                <w:lang w:val="en-US"/>
              </w:rPr>
              <w:tab/>
            </w:r>
            <w:r w:rsidRPr="00C978CB">
              <w:rPr>
                <w:rStyle w:val="Hyperlink"/>
                <w:rFonts w:ascii="Times New Roman" w:hAnsi="Times New Roman" w:cs="Times New Roman"/>
                <w:noProof/>
              </w:rPr>
              <w:t>Thực trạng kinh tế - xã hội, môi trường của xã</w:t>
            </w:r>
            <w:r>
              <w:rPr>
                <w:noProof/>
                <w:webHidden/>
              </w:rPr>
              <w:tab/>
            </w:r>
            <w:r>
              <w:rPr>
                <w:noProof/>
                <w:webHidden/>
              </w:rPr>
              <w:fldChar w:fldCharType="begin"/>
            </w:r>
            <w:r>
              <w:rPr>
                <w:noProof/>
                <w:webHidden/>
              </w:rPr>
              <w:instrText xml:space="preserve"> PAGEREF _Toc531868235 \h </w:instrText>
            </w:r>
            <w:r>
              <w:rPr>
                <w:noProof/>
                <w:webHidden/>
              </w:rPr>
            </w:r>
            <w:r>
              <w:rPr>
                <w:noProof/>
                <w:webHidden/>
              </w:rPr>
              <w:fldChar w:fldCharType="separate"/>
            </w:r>
            <w:r>
              <w:rPr>
                <w:noProof/>
                <w:webHidden/>
              </w:rPr>
              <w:t>7</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6" w:history="1">
            <w:r w:rsidRPr="00C978CB">
              <w:rPr>
                <w:rStyle w:val="Hyperlink"/>
                <w:noProof/>
              </w:rPr>
              <w:t>1.</w:t>
            </w:r>
            <w:r>
              <w:rPr>
                <w:rFonts w:asciiTheme="minorHAnsi" w:eastAsiaTheme="minorEastAsia" w:hAnsiTheme="minorHAnsi" w:cstheme="minorBidi"/>
                <w:noProof/>
                <w:color w:val="auto"/>
                <w:sz w:val="22"/>
                <w:szCs w:val="22"/>
              </w:rPr>
              <w:tab/>
            </w:r>
            <w:r w:rsidRPr="00C978CB">
              <w:rPr>
                <w:rStyle w:val="Hyperlink"/>
                <w:noProof/>
              </w:rPr>
              <w:t>Lịch sử thiên tai</w:t>
            </w:r>
            <w:r>
              <w:rPr>
                <w:noProof/>
                <w:webHidden/>
              </w:rPr>
              <w:tab/>
            </w:r>
            <w:r>
              <w:rPr>
                <w:noProof/>
                <w:webHidden/>
              </w:rPr>
              <w:fldChar w:fldCharType="begin"/>
            </w:r>
            <w:r>
              <w:rPr>
                <w:noProof/>
                <w:webHidden/>
              </w:rPr>
              <w:instrText xml:space="preserve"> PAGEREF _Toc531868236 \h </w:instrText>
            </w:r>
            <w:r>
              <w:rPr>
                <w:noProof/>
                <w:webHidden/>
              </w:rPr>
            </w:r>
            <w:r>
              <w:rPr>
                <w:noProof/>
                <w:webHidden/>
              </w:rPr>
              <w:fldChar w:fldCharType="separate"/>
            </w:r>
            <w:r>
              <w:rPr>
                <w:noProof/>
                <w:webHidden/>
              </w:rPr>
              <w:t>7</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7" w:history="1">
            <w:r w:rsidRPr="00C978CB">
              <w:rPr>
                <w:rStyle w:val="Hyperlink"/>
                <w:noProof/>
              </w:rPr>
              <w:t>2.</w:t>
            </w:r>
            <w:r>
              <w:rPr>
                <w:rFonts w:asciiTheme="minorHAnsi" w:eastAsiaTheme="minorEastAsia" w:hAnsiTheme="minorHAnsi" w:cstheme="minorBidi"/>
                <w:noProof/>
                <w:color w:val="auto"/>
                <w:sz w:val="22"/>
                <w:szCs w:val="22"/>
              </w:rPr>
              <w:tab/>
            </w:r>
            <w:r w:rsidRPr="00C978CB">
              <w:rPr>
                <w:rStyle w:val="Hyperlink"/>
                <w:noProof/>
              </w:rPr>
              <w:t>Lịch sử thiên tai và kịch bản BĐKH</w:t>
            </w:r>
            <w:r>
              <w:rPr>
                <w:noProof/>
                <w:webHidden/>
              </w:rPr>
              <w:tab/>
            </w:r>
            <w:r>
              <w:rPr>
                <w:noProof/>
                <w:webHidden/>
              </w:rPr>
              <w:fldChar w:fldCharType="begin"/>
            </w:r>
            <w:r>
              <w:rPr>
                <w:noProof/>
                <w:webHidden/>
              </w:rPr>
              <w:instrText xml:space="preserve"> PAGEREF _Toc531868237 \h </w:instrText>
            </w:r>
            <w:r>
              <w:rPr>
                <w:noProof/>
                <w:webHidden/>
              </w:rPr>
            </w:r>
            <w:r>
              <w:rPr>
                <w:noProof/>
                <w:webHidden/>
              </w:rPr>
              <w:fldChar w:fldCharType="separate"/>
            </w:r>
            <w:r>
              <w:rPr>
                <w:noProof/>
                <w:webHidden/>
              </w:rPr>
              <w:t>8</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8" w:history="1">
            <w:r w:rsidRPr="00C978CB">
              <w:rPr>
                <w:rStyle w:val="Hyperlink"/>
                <w:noProof/>
              </w:rPr>
              <w:t>3.</w:t>
            </w:r>
            <w:r>
              <w:rPr>
                <w:rFonts w:asciiTheme="minorHAnsi" w:eastAsiaTheme="minorEastAsia" w:hAnsiTheme="minorHAnsi" w:cstheme="minorBidi"/>
                <w:noProof/>
                <w:color w:val="auto"/>
                <w:sz w:val="22"/>
                <w:szCs w:val="22"/>
              </w:rPr>
              <w:tab/>
            </w:r>
            <w:r w:rsidRPr="00C978CB">
              <w:rPr>
                <w:rStyle w:val="Hyperlink"/>
                <w:noProof/>
              </w:rPr>
              <w:t>Sơ họa bản đồ rủi ro thiên tai/BĐKH</w:t>
            </w:r>
            <w:r>
              <w:rPr>
                <w:noProof/>
                <w:webHidden/>
              </w:rPr>
              <w:tab/>
            </w:r>
            <w:r>
              <w:rPr>
                <w:noProof/>
                <w:webHidden/>
              </w:rPr>
              <w:fldChar w:fldCharType="begin"/>
            </w:r>
            <w:r>
              <w:rPr>
                <w:noProof/>
                <w:webHidden/>
              </w:rPr>
              <w:instrText xml:space="preserve"> PAGEREF _Toc531868238 \h </w:instrText>
            </w:r>
            <w:r>
              <w:rPr>
                <w:noProof/>
                <w:webHidden/>
              </w:rPr>
            </w:r>
            <w:r>
              <w:rPr>
                <w:noProof/>
                <w:webHidden/>
              </w:rPr>
              <w:fldChar w:fldCharType="separate"/>
            </w:r>
            <w:r>
              <w:rPr>
                <w:noProof/>
                <w:webHidden/>
              </w:rPr>
              <w:t>10</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39" w:history="1">
            <w:r w:rsidRPr="00C978CB">
              <w:rPr>
                <w:rStyle w:val="Hyperlink"/>
                <w:noProof/>
              </w:rPr>
              <w:t>4.</w:t>
            </w:r>
            <w:r>
              <w:rPr>
                <w:rFonts w:asciiTheme="minorHAnsi" w:eastAsiaTheme="minorEastAsia" w:hAnsiTheme="minorHAnsi" w:cstheme="minorBidi"/>
                <w:noProof/>
                <w:color w:val="auto"/>
                <w:sz w:val="22"/>
                <w:szCs w:val="22"/>
              </w:rPr>
              <w:tab/>
            </w:r>
            <w:r w:rsidRPr="00C978CB">
              <w:rPr>
                <w:rStyle w:val="Hyperlink"/>
                <w:noProof/>
              </w:rPr>
              <w:t>Đối tượng dễ bị tổn thương</w:t>
            </w:r>
            <w:r>
              <w:rPr>
                <w:noProof/>
                <w:webHidden/>
              </w:rPr>
              <w:tab/>
            </w:r>
            <w:r>
              <w:rPr>
                <w:noProof/>
                <w:webHidden/>
              </w:rPr>
              <w:fldChar w:fldCharType="begin"/>
            </w:r>
            <w:r>
              <w:rPr>
                <w:noProof/>
                <w:webHidden/>
              </w:rPr>
              <w:instrText xml:space="preserve"> PAGEREF _Toc531868239 \h </w:instrText>
            </w:r>
            <w:r>
              <w:rPr>
                <w:noProof/>
                <w:webHidden/>
              </w:rPr>
            </w:r>
            <w:r>
              <w:rPr>
                <w:noProof/>
                <w:webHidden/>
              </w:rPr>
              <w:fldChar w:fldCharType="separate"/>
            </w:r>
            <w:r>
              <w:rPr>
                <w:noProof/>
                <w:webHidden/>
              </w:rPr>
              <w:t>11</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40" w:history="1">
            <w:r w:rsidRPr="00C978CB">
              <w:rPr>
                <w:rStyle w:val="Hyperlink"/>
                <w:noProof/>
              </w:rPr>
              <w:t>5.</w:t>
            </w:r>
            <w:r>
              <w:rPr>
                <w:rFonts w:asciiTheme="minorHAnsi" w:eastAsiaTheme="minorEastAsia" w:hAnsiTheme="minorHAnsi" w:cstheme="minorBidi"/>
                <w:noProof/>
                <w:color w:val="auto"/>
                <w:sz w:val="22"/>
                <w:szCs w:val="22"/>
              </w:rPr>
              <w:tab/>
            </w:r>
            <w:r w:rsidRPr="00C978CB">
              <w:rPr>
                <w:rStyle w:val="Hyperlink"/>
                <w:noProof/>
              </w:rPr>
              <w:t>Hạ tầng công cộng</w:t>
            </w:r>
            <w:r>
              <w:rPr>
                <w:noProof/>
                <w:webHidden/>
              </w:rPr>
              <w:tab/>
            </w:r>
            <w:r>
              <w:rPr>
                <w:noProof/>
                <w:webHidden/>
              </w:rPr>
              <w:fldChar w:fldCharType="begin"/>
            </w:r>
            <w:r>
              <w:rPr>
                <w:noProof/>
                <w:webHidden/>
              </w:rPr>
              <w:instrText xml:space="preserve"> PAGEREF _Toc531868240 \h </w:instrText>
            </w:r>
            <w:r>
              <w:rPr>
                <w:noProof/>
                <w:webHidden/>
              </w:rPr>
            </w:r>
            <w:r>
              <w:rPr>
                <w:noProof/>
                <w:webHidden/>
              </w:rPr>
              <w:fldChar w:fldCharType="separate"/>
            </w:r>
            <w:r>
              <w:rPr>
                <w:noProof/>
                <w:webHidden/>
              </w:rPr>
              <w:t>11</w:t>
            </w:r>
            <w:r>
              <w:rPr>
                <w:noProof/>
                <w:webHidden/>
              </w:rPr>
              <w:fldChar w:fldCharType="end"/>
            </w:r>
          </w:hyperlink>
        </w:p>
        <w:p w:rsidR="00CE7B75" w:rsidRDefault="00CE7B75" w:rsidP="00CE7B75">
          <w:pPr>
            <w:pStyle w:val="TOC3"/>
            <w:tabs>
              <w:tab w:val="left" w:pos="360"/>
            </w:tabs>
            <w:ind w:left="0"/>
            <w:rPr>
              <w:rFonts w:eastAsiaTheme="minorEastAsia"/>
              <w:noProof/>
              <w:lang w:val="en-US"/>
            </w:rPr>
          </w:pPr>
          <w:hyperlink w:anchor="_Toc531868241" w:history="1">
            <w:r w:rsidRPr="00C978CB">
              <w:rPr>
                <w:rStyle w:val="Hyperlink"/>
                <w:rFonts w:ascii="Times New Roman" w:hAnsi="Times New Roman" w:cs="Times New Roman"/>
                <w:noProof/>
              </w:rPr>
              <w:t>a)</w:t>
            </w:r>
            <w:r>
              <w:rPr>
                <w:rFonts w:eastAsiaTheme="minorEastAsia"/>
                <w:noProof/>
                <w:lang w:val="en-US"/>
              </w:rPr>
              <w:tab/>
            </w:r>
            <w:r w:rsidRPr="00C978CB">
              <w:rPr>
                <w:rStyle w:val="Hyperlink"/>
                <w:rFonts w:ascii="Times New Roman" w:hAnsi="Times New Roman" w:cs="Times New Roman"/>
                <w:noProof/>
              </w:rPr>
              <w:t>Điện</w:t>
            </w:r>
            <w:r>
              <w:rPr>
                <w:noProof/>
                <w:webHidden/>
              </w:rPr>
              <w:tab/>
            </w:r>
            <w:r>
              <w:rPr>
                <w:noProof/>
                <w:webHidden/>
              </w:rPr>
              <w:fldChar w:fldCharType="begin"/>
            </w:r>
            <w:r>
              <w:rPr>
                <w:noProof/>
                <w:webHidden/>
              </w:rPr>
              <w:instrText xml:space="preserve"> PAGEREF _Toc531868241 \h </w:instrText>
            </w:r>
            <w:r>
              <w:rPr>
                <w:noProof/>
                <w:webHidden/>
              </w:rPr>
            </w:r>
            <w:r>
              <w:rPr>
                <w:noProof/>
                <w:webHidden/>
              </w:rPr>
              <w:fldChar w:fldCharType="separate"/>
            </w:r>
            <w:r>
              <w:rPr>
                <w:noProof/>
                <w:webHidden/>
              </w:rPr>
              <w:t>11</w:t>
            </w:r>
            <w:r>
              <w:rPr>
                <w:noProof/>
                <w:webHidden/>
              </w:rPr>
              <w:fldChar w:fldCharType="end"/>
            </w:r>
          </w:hyperlink>
        </w:p>
        <w:p w:rsidR="00CE7B75" w:rsidRDefault="00CE7B75" w:rsidP="00CE7B75">
          <w:pPr>
            <w:pStyle w:val="TOC3"/>
            <w:tabs>
              <w:tab w:val="left" w:pos="360"/>
            </w:tabs>
            <w:ind w:left="0"/>
            <w:rPr>
              <w:rFonts w:eastAsiaTheme="minorEastAsia"/>
              <w:noProof/>
              <w:lang w:val="en-US"/>
            </w:rPr>
          </w:pPr>
          <w:hyperlink w:anchor="_Toc531868242" w:history="1">
            <w:r w:rsidRPr="00C978CB">
              <w:rPr>
                <w:rStyle w:val="Hyperlink"/>
                <w:rFonts w:ascii="Times New Roman" w:hAnsi="Times New Roman" w:cs="Times New Roman"/>
                <w:noProof/>
              </w:rPr>
              <w:t>b)</w:t>
            </w:r>
            <w:r>
              <w:rPr>
                <w:rFonts w:eastAsiaTheme="minorEastAsia"/>
                <w:noProof/>
                <w:lang w:val="en-US"/>
              </w:rPr>
              <w:tab/>
            </w:r>
            <w:r w:rsidRPr="00C978CB">
              <w:rPr>
                <w:rStyle w:val="Hyperlink"/>
                <w:rFonts w:ascii="Times New Roman" w:hAnsi="Times New Roman" w:cs="Times New Roman"/>
                <w:noProof/>
              </w:rPr>
              <w:t>Đường và cầu cống</w:t>
            </w:r>
            <w:r>
              <w:rPr>
                <w:noProof/>
                <w:webHidden/>
              </w:rPr>
              <w:tab/>
            </w:r>
            <w:r>
              <w:rPr>
                <w:noProof/>
                <w:webHidden/>
              </w:rPr>
              <w:fldChar w:fldCharType="begin"/>
            </w:r>
            <w:r>
              <w:rPr>
                <w:noProof/>
                <w:webHidden/>
              </w:rPr>
              <w:instrText xml:space="preserve"> PAGEREF _Toc531868242 \h </w:instrText>
            </w:r>
            <w:r>
              <w:rPr>
                <w:noProof/>
                <w:webHidden/>
              </w:rPr>
            </w:r>
            <w:r>
              <w:rPr>
                <w:noProof/>
                <w:webHidden/>
              </w:rPr>
              <w:fldChar w:fldCharType="separate"/>
            </w:r>
            <w:r>
              <w:rPr>
                <w:noProof/>
                <w:webHidden/>
              </w:rPr>
              <w:t>12</w:t>
            </w:r>
            <w:r>
              <w:rPr>
                <w:noProof/>
                <w:webHidden/>
              </w:rPr>
              <w:fldChar w:fldCharType="end"/>
            </w:r>
          </w:hyperlink>
        </w:p>
        <w:p w:rsidR="00CE7B75" w:rsidRDefault="00CE7B75" w:rsidP="00CE7B75">
          <w:pPr>
            <w:pStyle w:val="TOC3"/>
            <w:tabs>
              <w:tab w:val="left" w:pos="360"/>
            </w:tabs>
            <w:ind w:left="0"/>
            <w:rPr>
              <w:rFonts w:eastAsiaTheme="minorEastAsia"/>
              <w:noProof/>
              <w:lang w:val="en-US"/>
            </w:rPr>
          </w:pPr>
          <w:hyperlink w:anchor="_Toc531868243" w:history="1">
            <w:r w:rsidRPr="00C978CB">
              <w:rPr>
                <w:rStyle w:val="Hyperlink"/>
                <w:rFonts w:ascii="Times New Roman" w:hAnsi="Times New Roman" w:cs="Times New Roman"/>
                <w:noProof/>
              </w:rPr>
              <w:t>c)</w:t>
            </w:r>
            <w:r>
              <w:rPr>
                <w:rFonts w:eastAsiaTheme="minorEastAsia"/>
                <w:noProof/>
                <w:lang w:val="en-US"/>
              </w:rPr>
              <w:tab/>
            </w:r>
            <w:r w:rsidRPr="00C978CB">
              <w:rPr>
                <w:rStyle w:val="Hyperlink"/>
                <w:rFonts w:ascii="Times New Roman" w:hAnsi="Times New Roman" w:cs="Times New Roman"/>
                <w:noProof/>
              </w:rPr>
              <w:t>Trường</w:t>
            </w:r>
            <w:r>
              <w:rPr>
                <w:noProof/>
                <w:webHidden/>
              </w:rPr>
              <w:tab/>
            </w:r>
            <w:r>
              <w:rPr>
                <w:noProof/>
                <w:webHidden/>
              </w:rPr>
              <w:fldChar w:fldCharType="begin"/>
            </w:r>
            <w:r>
              <w:rPr>
                <w:noProof/>
                <w:webHidden/>
              </w:rPr>
              <w:instrText xml:space="preserve"> PAGEREF _Toc531868243 \h </w:instrText>
            </w:r>
            <w:r>
              <w:rPr>
                <w:noProof/>
                <w:webHidden/>
              </w:rPr>
            </w:r>
            <w:r>
              <w:rPr>
                <w:noProof/>
                <w:webHidden/>
              </w:rPr>
              <w:fldChar w:fldCharType="separate"/>
            </w:r>
            <w:r>
              <w:rPr>
                <w:noProof/>
                <w:webHidden/>
              </w:rPr>
              <w:t>13</w:t>
            </w:r>
            <w:r>
              <w:rPr>
                <w:noProof/>
                <w:webHidden/>
              </w:rPr>
              <w:fldChar w:fldCharType="end"/>
            </w:r>
          </w:hyperlink>
        </w:p>
        <w:p w:rsidR="00CE7B75" w:rsidRDefault="00CE7B75" w:rsidP="00CE7B75">
          <w:pPr>
            <w:pStyle w:val="TOC3"/>
            <w:tabs>
              <w:tab w:val="left" w:pos="360"/>
            </w:tabs>
            <w:ind w:left="0"/>
            <w:rPr>
              <w:rFonts w:eastAsiaTheme="minorEastAsia"/>
              <w:noProof/>
              <w:lang w:val="en-US"/>
            </w:rPr>
          </w:pPr>
          <w:hyperlink w:anchor="_Toc531868244" w:history="1">
            <w:r w:rsidRPr="00C978CB">
              <w:rPr>
                <w:rStyle w:val="Hyperlink"/>
                <w:rFonts w:ascii="Times New Roman" w:hAnsi="Times New Roman" w:cs="Times New Roman"/>
                <w:noProof/>
              </w:rPr>
              <w:t>d)</w:t>
            </w:r>
            <w:r>
              <w:rPr>
                <w:rFonts w:eastAsiaTheme="minorEastAsia"/>
                <w:noProof/>
                <w:lang w:val="en-US"/>
              </w:rPr>
              <w:tab/>
            </w:r>
            <w:r w:rsidRPr="00C978CB">
              <w:rPr>
                <w:rStyle w:val="Hyperlink"/>
                <w:rFonts w:ascii="Times New Roman" w:hAnsi="Times New Roman" w:cs="Times New Roman"/>
                <w:noProof/>
              </w:rPr>
              <w:t>Cơ sở Y tế</w:t>
            </w:r>
            <w:r>
              <w:rPr>
                <w:noProof/>
                <w:webHidden/>
              </w:rPr>
              <w:tab/>
            </w:r>
            <w:r>
              <w:rPr>
                <w:noProof/>
                <w:webHidden/>
              </w:rPr>
              <w:fldChar w:fldCharType="begin"/>
            </w:r>
            <w:r>
              <w:rPr>
                <w:noProof/>
                <w:webHidden/>
              </w:rPr>
              <w:instrText xml:space="preserve"> PAGEREF _Toc531868244 \h </w:instrText>
            </w:r>
            <w:r>
              <w:rPr>
                <w:noProof/>
                <w:webHidden/>
              </w:rPr>
            </w:r>
            <w:r>
              <w:rPr>
                <w:noProof/>
                <w:webHidden/>
              </w:rPr>
              <w:fldChar w:fldCharType="separate"/>
            </w:r>
            <w:r>
              <w:rPr>
                <w:noProof/>
                <w:webHidden/>
              </w:rPr>
              <w:t>14</w:t>
            </w:r>
            <w:r>
              <w:rPr>
                <w:noProof/>
                <w:webHidden/>
              </w:rPr>
              <w:fldChar w:fldCharType="end"/>
            </w:r>
          </w:hyperlink>
        </w:p>
        <w:p w:rsidR="00CE7B75" w:rsidRDefault="00CE7B75" w:rsidP="00CE7B75">
          <w:pPr>
            <w:pStyle w:val="TOC3"/>
            <w:tabs>
              <w:tab w:val="left" w:pos="360"/>
            </w:tabs>
            <w:ind w:left="0"/>
            <w:rPr>
              <w:rFonts w:eastAsiaTheme="minorEastAsia"/>
              <w:noProof/>
              <w:lang w:val="en-US"/>
            </w:rPr>
          </w:pPr>
          <w:hyperlink w:anchor="_Toc531868245" w:history="1">
            <w:r w:rsidRPr="00C978CB">
              <w:rPr>
                <w:rStyle w:val="Hyperlink"/>
                <w:rFonts w:ascii="Times New Roman" w:hAnsi="Times New Roman" w:cs="Times New Roman"/>
                <w:noProof/>
              </w:rPr>
              <w:t>e)</w:t>
            </w:r>
            <w:r>
              <w:rPr>
                <w:rFonts w:eastAsiaTheme="minorEastAsia"/>
                <w:noProof/>
                <w:lang w:val="en-US"/>
              </w:rPr>
              <w:tab/>
            </w:r>
            <w:r w:rsidRPr="00C978CB">
              <w:rPr>
                <w:rStyle w:val="Hyperlink"/>
                <w:rFonts w:ascii="Times New Roman" w:hAnsi="Times New Roman" w:cs="Times New Roman"/>
                <w:noProof/>
              </w:rPr>
              <w:t>Trụ Sở UBND và Nhà Văn Hóa</w:t>
            </w:r>
            <w:r>
              <w:rPr>
                <w:noProof/>
                <w:webHidden/>
              </w:rPr>
              <w:tab/>
            </w:r>
            <w:r>
              <w:rPr>
                <w:noProof/>
                <w:webHidden/>
              </w:rPr>
              <w:fldChar w:fldCharType="begin"/>
            </w:r>
            <w:r>
              <w:rPr>
                <w:noProof/>
                <w:webHidden/>
              </w:rPr>
              <w:instrText xml:space="preserve"> PAGEREF _Toc531868245 \h </w:instrText>
            </w:r>
            <w:r>
              <w:rPr>
                <w:noProof/>
                <w:webHidden/>
              </w:rPr>
            </w:r>
            <w:r>
              <w:rPr>
                <w:noProof/>
                <w:webHidden/>
              </w:rPr>
              <w:fldChar w:fldCharType="separate"/>
            </w:r>
            <w:r>
              <w:rPr>
                <w:noProof/>
                <w:webHidden/>
              </w:rPr>
              <w:t>14</w:t>
            </w:r>
            <w:r>
              <w:rPr>
                <w:noProof/>
                <w:webHidden/>
              </w:rPr>
              <w:fldChar w:fldCharType="end"/>
            </w:r>
          </w:hyperlink>
        </w:p>
        <w:p w:rsidR="00CE7B75" w:rsidRDefault="00CE7B75" w:rsidP="00CE7B75">
          <w:pPr>
            <w:pStyle w:val="TOC3"/>
            <w:tabs>
              <w:tab w:val="left" w:pos="360"/>
            </w:tabs>
            <w:ind w:left="0"/>
            <w:rPr>
              <w:rFonts w:eastAsiaTheme="minorEastAsia"/>
              <w:noProof/>
              <w:lang w:val="en-US"/>
            </w:rPr>
          </w:pPr>
          <w:hyperlink w:anchor="_Toc531868246" w:history="1">
            <w:r w:rsidRPr="00C978CB">
              <w:rPr>
                <w:rStyle w:val="Hyperlink"/>
                <w:rFonts w:ascii="Times New Roman" w:hAnsi="Times New Roman" w:cs="Times New Roman"/>
                <w:noProof/>
              </w:rPr>
              <w:t>f)</w:t>
            </w:r>
            <w:r>
              <w:rPr>
                <w:rFonts w:eastAsiaTheme="minorEastAsia"/>
                <w:noProof/>
                <w:lang w:val="en-US"/>
              </w:rPr>
              <w:tab/>
            </w:r>
            <w:r w:rsidRPr="00C978CB">
              <w:rPr>
                <w:rStyle w:val="Hyperlink"/>
                <w:rFonts w:ascii="Times New Roman" w:hAnsi="Times New Roman" w:cs="Times New Roman"/>
                <w:noProof/>
              </w:rPr>
              <w:t>Chợ</w:t>
            </w:r>
            <w:r>
              <w:rPr>
                <w:noProof/>
                <w:webHidden/>
              </w:rPr>
              <w:tab/>
            </w:r>
            <w:r>
              <w:rPr>
                <w:noProof/>
                <w:webHidden/>
              </w:rPr>
              <w:fldChar w:fldCharType="begin"/>
            </w:r>
            <w:r>
              <w:rPr>
                <w:noProof/>
                <w:webHidden/>
              </w:rPr>
              <w:instrText xml:space="preserve"> PAGEREF _Toc531868246 \h </w:instrText>
            </w:r>
            <w:r>
              <w:rPr>
                <w:noProof/>
                <w:webHidden/>
              </w:rPr>
            </w:r>
            <w:r>
              <w:rPr>
                <w:noProof/>
                <w:webHidden/>
              </w:rPr>
              <w:fldChar w:fldCharType="separate"/>
            </w:r>
            <w:r>
              <w:rPr>
                <w:noProof/>
                <w:webHidden/>
              </w:rPr>
              <w:t>14</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47" w:history="1">
            <w:r w:rsidRPr="00C978CB">
              <w:rPr>
                <w:rStyle w:val="Hyperlink"/>
                <w:noProof/>
              </w:rPr>
              <w:t>6.</w:t>
            </w:r>
            <w:r>
              <w:rPr>
                <w:rFonts w:asciiTheme="minorHAnsi" w:eastAsiaTheme="minorEastAsia" w:hAnsiTheme="minorHAnsi" w:cstheme="minorBidi"/>
                <w:noProof/>
                <w:color w:val="auto"/>
                <w:sz w:val="22"/>
                <w:szCs w:val="22"/>
              </w:rPr>
              <w:tab/>
            </w:r>
            <w:r w:rsidRPr="00C978CB">
              <w:rPr>
                <w:rStyle w:val="Hyperlink"/>
                <w:noProof/>
              </w:rPr>
              <w:t>Công trình thủy lợi (kênh, đập, cống, hồ, đê, kè)</w:t>
            </w:r>
            <w:r>
              <w:rPr>
                <w:noProof/>
                <w:webHidden/>
              </w:rPr>
              <w:tab/>
            </w:r>
            <w:r>
              <w:rPr>
                <w:noProof/>
                <w:webHidden/>
              </w:rPr>
              <w:fldChar w:fldCharType="begin"/>
            </w:r>
            <w:r>
              <w:rPr>
                <w:noProof/>
                <w:webHidden/>
              </w:rPr>
              <w:instrText xml:space="preserve"> PAGEREF _Toc531868247 \h </w:instrText>
            </w:r>
            <w:r>
              <w:rPr>
                <w:noProof/>
                <w:webHidden/>
              </w:rPr>
            </w:r>
            <w:r>
              <w:rPr>
                <w:noProof/>
                <w:webHidden/>
              </w:rPr>
              <w:fldChar w:fldCharType="separate"/>
            </w:r>
            <w:r>
              <w:rPr>
                <w:noProof/>
                <w:webHidden/>
              </w:rPr>
              <w:t>15</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48" w:history="1">
            <w:r w:rsidRPr="00C978CB">
              <w:rPr>
                <w:rStyle w:val="Hyperlink"/>
                <w:noProof/>
              </w:rPr>
              <w:t>7.</w:t>
            </w:r>
            <w:r>
              <w:rPr>
                <w:rFonts w:asciiTheme="minorHAnsi" w:eastAsiaTheme="minorEastAsia" w:hAnsiTheme="minorHAnsi" w:cstheme="minorBidi"/>
                <w:noProof/>
                <w:color w:val="auto"/>
                <w:sz w:val="22"/>
                <w:szCs w:val="22"/>
              </w:rPr>
              <w:tab/>
            </w:r>
            <w:r w:rsidRPr="00C978CB">
              <w:rPr>
                <w:rStyle w:val="Hyperlink"/>
                <w:noProof/>
              </w:rPr>
              <w:t>Nhà ở</w:t>
            </w:r>
            <w:r>
              <w:rPr>
                <w:noProof/>
                <w:webHidden/>
              </w:rPr>
              <w:tab/>
            </w:r>
            <w:r>
              <w:rPr>
                <w:noProof/>
                <w:webHidden/>
              </w:rPr>
              <w:fldChar w:fldCharType="begin"/>
            </w:r>
            <w:r>
              <w:rPr>
                <w:noProof/>
                <w:webHidden/>
              </w:rPr>
              <w:instrText xml:space="preserve"> PAGEREF _Toc531868248 \h </w:instrText>
            </w:r>
            <w:r>
              <w:rPr>
                <w:noProof/>
                <w:webHidden/>
              </w:rPr>
            </w:r>
            <w:r>
              <w:rPr>
                <w:noProof/>
                <w:webHidden/>
              </w:rPr>
              <w:fldChar w:fldCharType="separate"/>
            </w:r>
            <w:r>
              <w:rPr>
                <w:noProof/>
                <w:webHidden/>
              </w:rPr>
              <w:t>15</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49" w:history="1">
            <w:r w:rsidRPr="00C978CB">
              <w:rPr>
                <w:rStyle w:val="Hyperlink"/>
                <w:noProof/>
              </w:rPr>
              <w:t>8.</w:t>
            </w:r>
            <w:r>
              <w:rPr>
                <w:rFonts w:asciiTheme="minorHAnsi" w:eastAsiaTheme="minorEastAsia" w:hAnsiTheme="minorHAnsi" w:cstheme="minorBidi"/>
                <w:noProof/>
                <w:color w:val="auto"/>
                <w:sz w:val="22"/>
                <w:szCs w:val="22"/>
              </w:rPr>
              <w:tab/>
            </w:r>
            <w:r w:rsidRPr="00C978CB">
              <w:rPr>
                <w:rStyle w:val="Hyperlink"/>
                <w:noProof/>
              </w:rPr>
              <w:t>Nước sạch, vệ sinh và môi trường</w:t>
            </w:r>
            <w:r>
              <w:rPr>
                <w:noProof/>
                <w:webHidden/>
              </w:rPr>
              <w:tab/>
            </w:r>
            <w:r>
              <w:rPr>
                <w:noProof/>
                <w:webHidden/>
              </w:rPr>
              <w:fldChar w:fldCharType="begin"/>
            </w:r>
            <w:r>
              <w:rPr>
                <w:noProof/>
                <w:webHidden/>
              </w:rPr>
              <w:instrText xml:space="preserve"> PAGEREF _Toc531868249 \h </w:instrText>
            </w:r>
            <w:r>
              <w:rPr>
                <w:noProof/>
                <w:webHidden/>
              </w:rPr>
            </w:r>
            <w:r>
              <w:rPr>
                <w:noProof/>
                <w:webHidden/>
              </w:rPr>
              <w:fldChar w:fldCharType="separate"/>
            </w:r>
            <w:r>
              <w:rPr>
                <w:noProof/>
                <w:webHidden/>
              </w:rPr>
              <w:t>16</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0" w:history="1">
            <w:r w:rsidRPr="00C978CB">
              <w:rPr>
                <w:rStyle w:val="Hyperlink"/>
                <w:noProof/>
              </w:rPr>
              <w:t>9.</w:t>
            </w:r>
            <w:r>
              <w:rPr>
                <w:rFonts w:asciiTheme="minorHAnsi" w:eastAsiaTheme="minorEastAsia" w:hAnsiTheme="minorHAnsi" w:cstheme="minorBidi"/>
                <w:noProof/>
                <w:color w:val="auto"/>
                <w:sz w:val="22"/>
                <w:szCs w:val="22"/>
              </w:rPr>
              <w:tab/>
            </w:r>
            <w:r w:rsidRPr="00C978CB">
              <w:rPr>
                <w:rStyle w:val="Hyperlink"/>
                <w:noProof/>
              </w:rPr>
              <w:t>Hiện trạng dịch bệnh phổ biến</w:t>
            </w:r>
            <w:r>
              <w:rPr>
                <w:noProof/>
                <w:webHidden/>
              </w:rPr>
              <w:tab/>
            </w:r>
            <w:r>
              <w:rPr>
                <w:noProof/>
                <w:webHidden/>
              </w:rPr>
              <w:fldChar w:fldCharType="begin"/>
            </w:r>
            <w:r>
              <w:rPr>
                <w:noProof/>
                <w:webHidden/>
              </w:rPr>
              <w:instrText xml:space="preserve"> PAGEREF _Toc531868250 \h </w:instrText>
            </w:r>
            <w:r>
              <w:rPr>
                <w:noProof/>
                <w:webHidden/>
              </w:rPr>
            </w:r>
            <w:r>
              <w:rPr>
                <w:noProof/>
                <w:webHidden/>
              </w:rPr>
              <w:fldChar w:fldCharType="separate"/>
            </w:r>
            <w:r>
              <w:rPr>
                <w:noProof/>
                <w:webHidden/>
              </w:rPr>
              <w:t>16</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1" w:history="1">
            <w:r w:rsidRPr="00C978CB">
              <w:rPr>
                <w:rStyle w:val="Hyperlink"/>
                <w:noProof/>
              </w:rPr>
              <w:t>10.</w:t>
            </w:r>
            <w:r>
              <w:rPr>
                <w:rFonts w:asciiTheme="minorHAnsi" w:eastAsiaTheme="minorEastAsia" w:hAnsiTheme="minorHAnsi" w:cstheme="minorBidi"/>
                <w:noProof/>
                <w:color w:val="auto"/>
                <w:sz w:val="22"/>
                <w:szCs w:val="22"/>
              </w:rPr>
              <w:tab/>
            </w:r>
            <w:r w:rsidRPr="00C978CB">
              <w:rPr>
                <w:rStyle w:val="Hyperlink"/>
                <w:noProof/>
              </w:rPr>
              <w:t>Rừng và hiện trạng sản xuất quản lý</w:t>
            </w:r>
            <w:r>
              <w:rPr>
                <w:noProof/>
                <w:webHidden/>
              </w:rPr>
              <w:tab/>
            </w:r>
            <w:r>
              <w:rPr>
                <w:noProof/>
                <w:webHidden/>
              </w:rPr>
              <w:fldChar w:fldCharType="begin"/>
            </w:r>
            <w:r>
              <w:rPr>
                <w:noProof/>
                <w:webHidden/>
              </w:rPr>
              <w:instrText xml:space="preserve"> PAGEREF _Toc531868251 \h </w:instrText>
            </w:r>
            <w:r>
              <w:rPr>
                <w:noProof/>
                <w:webHidden/>
              </w:rPr>
            </w:r>
            <w:r>
              <w:rPr>
                <w:noProof/>
                <w:webHidden/>
              </w:rPr>
              <w:fldChar w:fldCharType="separate"/>
            </w:r>
            <w:r>
              <w:rPr>
                <w:noProof/>
                <w:webHidden/>
              </w:rPr>
              <w:t>17</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2" w:history="1">
            <w:r w:rsidRPr="00C978CB">
              <w:rPr>
                <w:rStyle w:val="Hyperlink"/>
                <w:noProof/>
              </w:rPr>
              <w:t>11.</w:t>
            </w:r>
            <w:r>
              <w:rPr>
                <w:rFonts w:asciiTheme="minorHAnsi" w:eastAsiaTheme="minorEastAsia" w:hAnsiTheme="minorHAnsi" w:cstheme="minorBidi"/>
                <w:noProof/>
                <w:color w:val="auto"/>
                <w:sz w:val="22"/>
                <w:szCs w:val="22"/>
              </w:rPr>
              <w:tab/>
            </w:r>
            <w:r w:rsidRPr="00C978CB">
              <w:rPr>
                <w:rStyle w:val="Hyperlink"/>
                <w:noProof/>
              </w:rPr>
              <w:t>Hoạt động sản xuất kinh doanh</w:t>
            </w:r>
            <w:r>
              <w:rPr>
                <w:noProof/>
                <w:webHidden/>
              </w:rPr>
              <w:tab/>
            </w:r>
            <w:r>
              <w:rPr>
                <w:noProof/>
                <w:webHidden/>
              </w:rPr>
              <w:fldChar w:fldCharType="begin"/>
            </w:r>
            <w:r>
              <w:rPr>
                <w:noProof/>
                <w:webHidden/>
              </w:rPr>
              <w:instrText xml:space="preserve"> PAGEREF _Toc531868252 \h </w:instrText>
            </w:r>
            <w:r>
              <w:rPr>
                <w:noProof/>
                <w:webHidden/>
              </w:rPr>
            </w:r>
            <w:r>
              <w:rPr>
                <w:noProof/>
                <w:webHidden/>
              </w:rPr>
              <w:fldChar w:fldCharType="separate"/>
            </w:r>
            <w:r>
              <w:rPr>
                <w:noProof/>
                <w:webHidden/>
              </w:rPr>
              <w:t>17</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3" w:history="1">
            <w:r w:rsidRPr="00C978CB">
              <w:rPr>
                <w:rStyle w:val="Hyperlink"/>
                <w:noProof/>
              </w:rPr>
              <w:t>12.</w:t>
            </w:r>
            <w:r>
              <w:rPr>
                <w:rFonts w:asciiTheme="minorHAnsi" w:eastAsiaTheme="minorEastAsia" w:hAnsiTheme="minorHAnsi" w:cstheme="minorBidi"/>
                <w:noProof/>
                <w:color w:val="auto"/>
                <w:sz w:val="22"/>
                <w:szCs w:val="22"/>
              </w:rPr>
              <w:tab/>
            </w:r>
            <w:r w:rsidRPr="00C978CB">
              <w:rPr>
                <w:rStyle w:val="Hyperlink"/>
                <w:noProof/>
              </w:rPr>
              <w:t>Thông tin truyền thông và cảnh báo sớm</w:t>
            </w:r>
            <w:r>
              <w:rPr>
                <w:noProof/>
                <w:webHidden/>
              </w:rPr>
              <w:tab/>
            </w:r>
            <w:r>
              <w:rPr>
                <w:noProof/>
                <w:webHidden/>
              </w:rPr>
              <w:fldChar w:fldCharType="begin"/>
            </w:r>
            <w:r>
              <w:rPr>
                <w:noProof/>
                <w:webHidden/>
              </w:rPr>
              <w:instrText xml:space="preserve"> PAGEREF _Toc531868253 \h </w:instrText>
            </w:r>
            <w:r>
              <w:rPr>
                <w:noProof/>
                <w:webHidden/>
              </w:rPr>
            </w:r>
            <w:r>
              <w:rPr>
                <w:noProof/>
                <w:webHidden/>
              </w:rPr>
              <w:fldChar w:fldCharType="separate"/>
            </w:r>
            <w:r>
              <w:rPr>
                <w:noProof/>
                <w:webHidden/>
              </w:rPr>
              <w:t>18</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4" w:history="1">
            <w:r w:rsidRPr="00C978CB">
              <w:rPr>
                <w:rStyle w:val="Hyperlink"/>
                <w:noProof/>
              </w:rPr>
              <w:t>13.</w:t>
            </w:r>
            <w:r>
              <w:rPr>
                <w:rFonts w:asciiTheme="minorHAnsi" w:eastAsiaTheme="minorEastAsia" w:hAnsiTheme="minorHAnsi" w:cstheme="minorBidi"/>
                <w:noProof/>
                <w:color w:val="auto"/>
                <w:sz w:val="22"/>
                <w:szCs w:val="22"/>
              </w:rPr>
              <w:tab/>
            </w:r>
            <w:r w:rsidRPr="00C978CB">
              <w:rPr>
                <w:rStyle w:val="Hyperlink"/>
                <w:noProof/>
              </w:rPr>
              <w:t>Phòng chống thiên tai/TƯBĐKH</w:t>
            </w:r>
            <w:r>
              <w:rPr>
                <w:noProof/>
                <w:webHidden/>
              </w:rPr>
              <w:tab/>
            </w:r>
            <w:r>
              <w:rPr>
                <w:noProof/>
                <w:webHidden/>
              </w:rPr>
              <w:fldChar w:fldCharType="begin"/>
            </w:r>
            <w:r>
              <w:rPr>
                <w:noProof/>
                <w:webHidden/>
              </w:rPr>
              <w:instrText xml:space="preserve"> PAGEREF _Toc531868254 \h </w:instrText>
            </w:r>
            <w:r>
              <w:rPr>
                <w:noProof/>
                <w:webHidden/>
              </w:rPr>
            </w:r>
            <w:r>
              <w:rPr>
                <w:noProof/>
                <w:webHidden/>
              </w:rPr>
              <w:fldChar w:fldCharType="separate"/>
            </w:r>
            <w:r>
              <w:rPr>
                <w:noProof/>
                <w:webHidden/>
              </w:rPr>
              <w:t>20</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5" w:history="1">
            <w:r w:rsidRPr="00C978CB">
              <w:rPr>
                <w:rStyle w:val="Hyperlink"/>
                <w:rFonts w:hAnsi="Arial Unicode MS"/>
                <w:noProof/>
              </w:rPr>
              <w:t>1.</w:t>
            </w:r>
            <w:r>
              <w:rPr>
                <w:rFonts w:asciiTheme="minorHAnsi" w:eastAsiaTheme="minorEastAsia" w:hAnsiTheme="minorHAnsi" w:cstheme="minorBidi"/>
                <w:noProof/>
                <w:color w:val="auto"/>
                <w:sz w:val="22"/>
                <w:szCs w:val="22"/>
              </w:rPr>
              <w:tab/>
            </w:r>
            <w:r w:rsidRPr="00C978CB">
              <w:rPr>
                <w:rStyle w:val="Hyperlink"/>
                <w:noProof/>
              </w:rPr>
              <w:t>Các lĩnh vực/ngành then chốt khác</w:t>
            </w:r>
            <w:r>
              <w:rPr>
                <w:noProof/>
                <w:webHidden/>
              </w:rPr>
              <w:tab/>
            </w:r>
            <w:r>
              <w:rPr>
                <w:noProof/>
                <w:webHidden/>
              </w:rPr>
              <w:fldChar w:fldCharType="begin"/>
            </w:r>
            <w:r>
              <w:rPr>
                <w:noProof/>
                <w:webHidden/>
              </w:rPr>
              <w:instrText xml:space="preserve"> PAGEREF _Toc531868255 \h </w:instrText>
            </w:r>
            <w:r>
              <w:rPr>
                <w:noProof/>
                <w:webHidden/>
              </w:rPr>
            </w:r>
            <w:r>
              <w:rPr>
                <w:noProof/>
                <w:webHidden/>
              </w:rPr>
              <w:fldChar w:fldCharType="separate"/>
            </w:r>
            <w:r>
              <w:rPr>
                <w:noProof/>
                <w:webHidden/>
              </w:rPr>
              <w:t>21</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6" w:history="1">
            <w:r w:rsidRPr="00C978CB">
              <w:rPr>
                <w:rStyle w:val="Hyperlink"/>
                <w:rFonts w:hAnsi="Arial Unicode MS"/>
                <w:noProof/>
              </w:rPr>
              <w:t>2.</w:t>
            </w:r>
            <w:r>
              <w:rPr>
                <w:rFonts w:asciiTheme="minorHAnsi" w:eastAsiaTheme="minorEastAsia" w:hAnsiTheme="minorHAnsi" w:cstheme="minorBidi"/>
                <w:noProof/>
                <w:color w:val="auto"/>
                <w:sz w:val="22"/>
                <w:szCs w:val="22"/>
              </w:rPr>
              <w:tab/>
            </w:r>
            <w:r w:rsidRPr="00C978CB">
              <w:rPr>
                <w:rStyle w:val="Hyperlink"/>
                <w:noProof/>
              </w:rPr>
              <w:t>Tổng hợp hiện trạng Năng lực về PCTT và TƯBĐKH (Kiến thức, kỹ thuật, công nghệ)</w:t>
            </w:r>
            <w:r>
              <w:rPr>
                <w:noProof/>
                <w:webHidden/>
              </w:rPr>
              <w:tab/>
            </w:r>
            <w:r>
              <w:rPr>
                <w:noProof/>
                <w:webHidden/>
              </w:rPr>
              <w:fldChar w:fldCharType="begin"/>
            </w:r>
            <w:r>
              <w:rPr>
                <w:noProof/>
                <w:webHidden/>
              </w:rPr>
              <w:instrText xml:space="preserve"> PAGEREF _Toc531868256 \h </w:instrText>
            </w:r>
            <w:r>
              <w:rPr>
                <w:noProof/>
                <w:webHidden/>
              </w:rPr>
            </w:r>
            <w:r>
              <w:rPr>
                <w:noProof/>
                <w:webHidden/>
              </w:rPr>
              <w:fldChar w:fldCharType="separate"/>
            </w:r>
            <w:r>
              <w:rPr>
                <w:noProof/>
                <w:webHidden/>
              </w:rPr>
              <w:t>21</w:t>
            </w:r>
            <w:r>
              <w:rPr>
                <w:noProof/>
                <w:webHidden/>
              </w:rPr>
              <w:fldChar w:fldCharType="end"/>
            </w:r>
          </w:hyperlink>
        </w:p>
        <w:p w:rsidR="00CE7B75" w:rsidRDefault="00CE7B75" w:rsidP="00CE7B75">
          <w:pPr>
            <w:pStyle w:val="TOC1"/>
            <w:tabs>
              <w:tab w:val="left" w:pos="360"/>
            </w:tabs>
            <w:rPr>
              <w:rFonts w:eastAsiaTheme="minorEastAsia"/>
              <w:noProof/>
              <w:lang w:val="en-US"/>
            </w:rPr>
          </w:pPr>
          <w:hyperlink w:anchor="_Toc531868257" w:history="1">
            <w:r w:rsidRPr="00C978CB">
              <w:rPr>
                <w:rStyle w:val="Hyperlink"/>
                <w:rFonts w:ascii="Times New Roman" w:hAnsi="Times New Roman" w:cs="Times New Roman"/>
                <w:noProof/>
              </w:rPr>
              <w:t>C.</w:t>
            </w:r>
            <w:r>
              <w:rPr>
                <w:rFonts w:eastAsiaTheme="minorEastAsia"/>
                <w:noProof/>
                <w:lang w:val="en-US"/>
              </w:rPr>
              <w:tab/>
            </w:r>
            <w:r w:rsidRPr="00C978CB">
              <w:rPr>
                <w:rStyle w:val="Hyperlink"/>
                <w:rFonts w:ascii="Times New Roman" w:hAnsi="Times New Roman" w:cs="Times New Roman"/>
                <w:noProof/>
              </w:rPr>
              <w:t>Kết quả đánh giá rủi ro thiên tai và khí hậu của xã</w:t>
            </w:r>
            <w:r>
              <w:rPr>
                <w:noProof/>
                <w:webHidden/>
              </w:rPr>
              <w:tab/>
            </w:r>
            <w:r>
              <w:rPr>
                <w:noProof/>
                <w:webHidden/>
              </w:rPr>
              <w:fldChar w:fldCharType="begin"/>
            </w:r>
            <w:r>
              <w:rPr>
                <w:noProof/>
                <w:webHidden/>
              </w:rPr>
              <w:instrText xml:space="preserve"> PAGEREF _Toc531868257 \h </w:instrText>
            </w:r>
            <w:r>
              <w:rPr>
                <w:noProof/>
                <w:webHidden/>
              </w:rPr>
            </w:r>
            <w:r>
              <w:rPr>
                <w:noProof/>
                <w:webHidden/>
              </w:rPr>
              <w:fldChar w:fldCharType="separate"/>
            </w:r>
            <w:r>
              <w:rPr>
                <w:noProof/>
                <w:webHidden/>
              </w:rPr>
              <w:t>23</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8" w:history="1">
            <w:r w:rsidRPr="00C978CB">
              <w:rPr>
                <w:rStyle w:val="Hyperlink"/>
                <w:noProof/>
              </w:rPr>
              <w:t>1.</w:t>
            </w:r>
            <w:r>
              <w:rPr>
                <w:rFonts w:asciiTheme="minorHAnsi" w:eastAsiaTheme="minorEastAsia" w:hAnsiTheme="minorHAnsi" w:cstheme="minorBidi"/>
                <w:noProof/>
                <w:color w:val="auto"/>
                <w:sz w:val="22"/>
                <w:szCs w:val="22"/>
              </w:rPr>
              <w:tab/>
            </w:r>
            <w:r w:rsidRPr="00C978CB">
              <w:rPr>
                <w:rStyle w:val="Hyperlink"/>
                <w:noProof/>
              </w:rPr>
              <w:t>Rủi ro với dân cư và cộng đồng</w:t>
            </w:r>
            <w:r>
              <w:rPr>
                <w:noProof/>
                <w:webHidden/>
              </w:rPr>
              <w:tab/>
            </w:r>
            <w:r>
              <w:rPr>
                <w:noProof/>
                <w:webHidden/>
              </w:rPr>
              <w:fldChar w:fldCharType="begin"/>
            </w:r>
            <w:r>
              <w:rPr>
                <w:noProof/>
                <w:webHidden/>
              </w:rPr>
              <w:instrText xml:space="preserve"> PAGEREF _Toc531868258 \h </w:instrText>
            </w:r>
            <w:r>
              <w:rPr>
                <w:noProof/>
                <w:webHidden/>
              </w:rPr>
            </w:r>
            <w:r>
              <w:rPr>
                <w:noProof/>
                <w:webHidden/>
              </w:rPr>
              <w:fldChar w:fldCharType="separate"/>
            </w:r>
            <w:r>
              <w:rPr>
                <w:noProof/>
                <w:webHidden/>
              </w:rPr>
              <w:t>23</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59" w:history="1">
            <w:r w:rsidRPr="00C978CB">
              <w:rPr>
                <w:rStyle w:val="Hyperlink"/>
                <w:noProof/>
              </w:rPr>
              <w:t>2.</w:t>
            </w:r>
            <w:r>
              <w:rPr>
                <w:rFonts w:asciiTheme="minorHAnsi" w:eastAsiaTheme="minorEastAsia" w:hAnsiTheme="minorHAnsi" w:cstheme="minorBidi"/>
                <w:noProof/>
                <w:color w:val="auto"/>
                <w:sz w:val="22"/>
                <w:szCs w:val="22"/>
              </w:rPr>
              <w:tab/>
            </w:r>
            <w:r w:rsidRPr="00C978CB">
              <w:rPr>
                <w:rStyle w:val="Hyperlink"/>
                <w:noProof/>
              </w:rPr>
              <w:t>Hạ tầng công cộng</w:t>
            </w:r>
            <w:r>
              <w:rPr>
                <w:noProof/>
                <w:webHidden/>
              </w:rPr>
              <w:tab/>
            </w:r>
            <w:r>
              <w:rPr>
                <w:noProof/>
                <w:webHidden/>
              </w:rPr>
              <w:fldChar w:fldCharType="begin"/>
            </w:r>
            <w:r>
              <w:rPr>
                <w:noProof/>
                <w:webHidden/>
              </w:rPr>
              <w:instrText xml:space="preserve"> PAGEREF _Toc531868259 \h </w:instrText>
            </w:r>
            <w:r>
              <w:rPr>
                <w:noProof/>
                <w:webHidden/>
              </w:rPr>
            </w:r>
            <w:r>
              <w:rPr>
                <w:noProof/>
                <w:webHidden/>
              </w:rPr>
              <w:fldChar w:fldCharType="separate"/>
            </w:r>
            <w:r>
              <w:rPr>
                <w:noProof/>
                <w:webHidden/>
              </w:rPr>
              <w:t>32</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0" w:history="1">
            <w:r w:rsidRPr="00C978CB">
              <w:rPr>
                <w:rStyle w:val="Hyperlink"/>
                <w:noProof/>
              </w:rPr>
              <w:t>3.</w:t>
            </w:r>
            <w:r>
              <w:rPr>
                <w:rFonts w:asciiTheme="minorHAnsi" w:eastAsiaTheme="minorEastAsia" w:hAnsiTheme="minorHAnsi" w:cstheme="minorBidi"/>
                <w:noProof/>
                <w:color w:val="auto"/>
                <w:sz w:val="22"/>
                <w:szCs w:val="22"/>
              </w:rPr>
              <w:tab/>
            </w:r>
            <w:r w:rsidRPr="00C978CB">
              <w:rPr>
                <w:rStyle w:val="Hyperlink"/>
                <w:noProof/>
              </w:rPr>
              <w:t>Công trình thủy lợi</w:t>
            </w:r>
            <w:r>
              <w:rPr>
                <w:noProof/>
                <w:webHidden/>
              </w:rPr>
              <w:tab/>
            </w:r>
            <w:r>
              <w:rPr>
                <w:noProof/>
                <w:webHidden/>
              </w:rPr>
              <w:fldChar w:fldCharType="begin"/>
            </w:r>
            <w:r>
              <w:rPr>
                <w:noProof/>
                <w:webHidden/>
              </w:rPr>
              <w:instrText xml:space="preserve"> PAGEREF _Toc531868260 \h </w:instrText>
            </w:r>
            <w:r>
              <w:rPr>
                <w:noProof/>
                <w:webHidden/>
              </w:rPr>
            </w:r>
            <w:r>
              <w:rPr>
                <w:noProof/>
                <w:webHidden/>
              </w:rPr>
              <w:fldChar w:fldCharType="separate"/>
            </w:r>
            <w:r>
              <w:rPr>
                <w:noProof/>
                <w:webHidden/>
              </w:rPr>
              <w:t>37</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1" w:history="1">
            <w:r w:rsidRPr="00C978CB">
              <w:rPr>
                <w:rStyle w:val="Hyperlink"/>
                <w:noProof/>
              </w:rPr>
              <w:t>4.</w:t>
            </w:r>
            <w:r>
              <w:rPr>
                <w:rFonts w:asciiTheme="minorHAnsi" w:eastAsiaTheme="minorEastAsia" w:hAnsiTheme="minorHAnsi" w:cstheme="minorBidi"/>
                <w:noProof/>
                <w:color w:val="auto"/>
                <w:sz w:val="22"/>
                <w:szCs w:val="22"/>
              </w:rPr>
              <w:tab/>
            </w:r>
            <w:r w:rsidRPr="00C978CB">
              <w:rPr>
                <w:rStyle w:val="Hyperlink"/>
                <w:noProof/>
              </w:rPr>
              <w:t>Nhà ở</w:t>
            </w:r>
            <w:r>
              <w:rPr>
                <w:noProof/>
                <w:webHidden/>
              </w:rPr>
              <w:tab/>
            </w:r>
            <w:r>
              <w:rPr>
                <w:noProof/>
                <w:webHidden/>
              </w:rPr>
              <w:fldChar w:fldCharType="begin"/>
            </w:r>
            <w:r>
              <w:rPr>
                <w:noProof/>
                <w:webHidden/>
              </w:rPr>
              <w:instrText xml:space="preserve"> PAGEREF _Toc531868261 \h </w:instrText>
            </w:r>
            <w:r>
              <w:rPr>
                <w:noProof/>
                <w:webHidden/>
              </w:rPr>
            </w:r>
            <w:r>
              <w:rPr>
                <w:noProof/>
                <w:webHidden/>
              </w:rPr>
              <w:fldChar w:fldCharType="separate"/>
            </w:r>
            <w:r>
              <w:rPr>
                <w:noProof/>
                <w:webHidden/>
              </w:rPr>
              <w:t>42</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2" w:history="1">
            <w:r w:rsidRPr="00C978CB">
              <w:rPr>
                <w:rStyle w:val="Hyperlink"/>
                <w:noProof/>
              </w:rPr>
              <w:t>5.</w:t>
            </w:r>
            <w:r>
              <w:rPr>
                <w:rFonts w:asciiTheme="minorHAnsi" w:eastAsiaTheme="minorEastAsia" w:hAnsiTheme="minorHAnsi" w:cstheme="minorBidi"/>
                <w:noProof/>
                <w:color w:val="auto"/>
                <w:sz w:val="22"/>
                <w:szCs w:val="22"/>
              </w:rPr>
              <w:tab/>
            </w:r>
            <w:r w:rsidRPr="00C978CB">
              <w:rPr>
                <w:rStyle w:val="Hyperlink"/>
                <w:noProof/>
              </w:rPr>
              <w:t>Nước sạch, vệ sinh và môi trường</w:t>
            </w:r>
            <w:r>
              <w:rPr>
                <w:noProof/>
                <w:webHidden/>
              </w:rPr>
              <w:tab/>
            </w:r>
            <w:r>
              <w:rPr>
                <w:noProof/>
                <w:webHidden/>
              </w:rPr>
              <w:fldChar w:fldCharType="begin"/>
            </w:r>
            <w:r>
              <w:rPr>
                <w:noProof/>
                <w:webHidden/>
              </w:rPr>
              <w:instrText xml:space="preserve"> PAGEREF _Toc531868262 \h </w:instrText>
            </w:r>
            <w:r>
              <w:rPr>
                <w:noProof/>
                <w:webHidden/>
              </w:rPr>
            </w:r>
            <w:r>
              <w:rPr>
                <w:noProof/>
                <w:webHidden/>
              </w:rPr>
              <w:fldChar w:fldCharType="separate"/>
            </w:r>
            <w:r>
              <w:rPr>
                <w:noProof/>
                <w:webHidden/>
              </w:rPr>
              <w:t>49</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3" w:history="1">
            <w:r w:rsidRPr="00C978CB">
              <w:rPr>
                <w:rStyle w:val="Hyperlink"/>
                <w:noProof/>
              </w:rPr>
              <w:t>6.</w:t>
            </w:r>
            <w:r>
              <w:rPr>
                <w:rFonts w:asciiTheme="minorHAnsi" w:eastAsiaTheme="minorEastAsia" w:hAnsiTheme="minorHAnsi" w:cstheme="minorBidi"/>
                <w:noProof/>
                <w:color w:val="auto"/>
                <w:sz w:val="22"/>
                <w:szCs w:val="22"/>
              </w:rPr>
              <w:tab/>
            </w:r>
            <w:r w:rsidRPr="00C978CB">
              <w:rPr>
                <w:rStyle w:val="Hyperlink"/>
                <w:noProof/>
              </w:rPr>
              <w:t>Y tế và quản lý dịch bệnh (chưa có người)</w:t>
            </w:r>
            <w:r>
              <w:rPr>
                <w:noProof/>
                <w:webHidden/>
              </w:rPr>
              <w:tab/>
            </w:r>
            <w:r>
              <w:rPr>
                <w:noProof/>
                <w:webHidden/>
              </w:rPr>
              <w:fldChar w:fldCharType="begin"/>
            </w:r>
            <w:r>
              <w:rPr>
                <w:noProof/>
                <w:webHidden/>
              </w:rPr>
              <w:instrText xml:space="preserve"> PAGEREF _Toc531868263 \h </w:instrText>
            </w:r>
            <w:r>
              <w:rPr>
                <w:noProof/>
                <w:webHidden/>
              </w:rPr>
            </w:r>
            <w:r>
              <w:rPr>
                <w:noProof/>
                <w:webHidden/>
              </w:rPr>
              <w:fldChar w:fldCharType="separate"/>
            </w:r>
            <w:r>
              <w:rPr>
                <w:noProof/>
                <w:webHidden/>
              </w:rPr>
              <w:t>54</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4" w:history="1">
            <w:r w:rsidRPr="00C978CB">
              <w:rPr>
                <w:rStyle w:val="Hyperlink"/>
                <w:noProof/>
              </w:rPr>
              <w:t>7.</w:t>
            </w:r>
            <w:r>
              <w:rPr>
                <w:rFonts w:asciiTheme="minorHAnsi" w:eastAsiaTheme="minorEastAsia" w:hAnsiTheme="minorHAnsi" w:cstheme="minorBidi"/>
                <w:noProof/>
                <w:color w:val="auto"/>
                <w:sz w:val="22"/>
                <w:szCs w:val="22"/>
              </w:rPr>
              <w:tab/>
            </w:r>
            <w:r w:rsidRPr="00C978CB">
              <w:rPr>
                <w:rStyle w:val="Hyperlink"/>
                <w:noProof/>
              </w:rPr>
              <w:t>Giáo dục</w:t>
            </w:r>
            <w:r>
              <w:rPr>
                <w:noProof/>
                <w:webHidden/>
              </w:rPr>
              <w:tab/>
            </w:r>
            <w:r>
              <w:rPr>
                <w:noProof/>
                <w:webHidden/>
              </w:rPr>
              <w:fldChar w:fldCharType="begin"/>
            </w:r>
            <w:r>
              <w:rPr>
                <w:noProof/>
                <w:webHidden/>
              </w:rPr>
              <w:instrText xml:space="preserve"> PAGEREF _Toc531868264 \h </w:instrText>
            </w:r>
            <w:r>
              <w:rPr>
                <w:noProof/>
                <w:webHidden/>
              </w:rPr>
            </w:r>
            <w:r>
              <w:rPr>
                <w:noProof/>
                <w:webHidden/>
              </w:rPr>
              <w:fldChar w:fldCharType="separate"/>
            </w:r>
            <w:r>
              <w:rPr>
                <w:noProof/>
                <w:webHidden/>
              </w:rPr>
              <w:t>59</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5" w:history="1">
            <w:r w:rsidRPr="00C978CB">
              <w:rPr>
                <w:rStyle w:val="Hyperlink"/>
                <w:noProof/>
              </w:rPr>
              <w:t>8.</w:t>
            </w:r>
            <w:r>
              <w:rPr>
                <w:rFonts w:asciiTheme="minorHAnsi" w:eastAsiaTheme="minorEastAsia" w:hAnsiTheme="minorHAnsi" w:cstheme="minorBidi"/>
                <w:noProof/>
                <w:color w:val="auto"/>
                <w:sz w:val="22"/>
                <w:szCs w:val="22"/>
              </w:rPr>
              <w:tab/>
            </w:r>
            <w:r w:rsidRPr="00C978CB">
              <w:rPr>
                <w:rStyle w:val="Hyperlink"/>
                <w:noProof/>
              </w:rPr>
              <w:t>Rừng</w:t>
            </w:r>
            <w:r>
              <w:rPr>
                <w:noProof/>
                <w:webHidden/>
              </w:rPr>
              <w:tab/>
            </w:r>
            <w:r>
              <w:rPr>
                <w:noProof/>
                <w:webHidden/>
              </w:rPr>
              <w:fldChar w:fldCharType="begin"/>
            </w:r>
            <w:r>
              <w:rPr>
                <w:noProof/>
                <w:webHidden/>
              </w:rPr>
              <w:instrText xml:space="preserve"> PAGEREF _Toc531868265 \h </w:instrText>
            </w:r>
            <w:r>
              <w:rPr>
                <w:noProof/>
                <w:webHidden/>
              </w:rPr>
            </w:r>
            <w:r>
              <w:rPr>
                <w:noProof/>
                <w:webHidden/>
              </w:rPr>
              <w:fldChar w:fldCharType="separate"/>
            </w:r>
            <w:r>
              <w:rPr>
                <w:noProof/>
                <w:webHidden/>
              </w:rPr>
              <w:t>63</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6" w:history="1">
            <w:r w:rsidRPr="00C978CB">
              <w:rPr>
                <w:rStyle w:val="Hyperlink"/>
                <w:noProof/>
              </w:rPr>
              <w:t>9.</w:t>
            </w:r>
            <w:r>
              <w:rPr>
                <w:rFonts w:asciiTheme="minorHAnsi" w:eastAsiaTheme="minorEastAsia" w:hAnsiTheme="minorHAnsi" w:cstheme="minorBidi"/>
                <w:noProof/>
                <w:color w:val="auto"/>
                <w:sz w:val="22"/>
                <w:szCs w:val="22"/>
              </w:rPr>
              <w:tab/>
            </w:r>
            <w:r w:rsidRPr="00C978CB">
              <w:rPr>
                <w:rStyle w:val="Hyperlink"/>
                <w:noProof/>
              </w:rPr>
              <w:t>Trồng trọt</w:t>
            </w:r>
            <w:r>
              <w:rPr>
                <w:noProof/>
                <w:webHidden/>
              </w:rPr>
              <w:tab/>
            </w:r>
            <w:r>
              <w:rPr>
                <w:noProof/>
                <w:webHidden/>
              </w:rPr>
              <w:fldChar w:fldCharType="begin"/>
            </w:r>
            <w:r>
              <w:rPr>
                <w:noProof/>
                <w:webHidden/>
              </w:rPr>
              <w:instrText xml:space="preserve"> PAGEREF _Toc531868266 \h </w:instrText>
            </w:r>
            <w:r>
              <w:rPr>
                <w:noProof/>
                <w:webHidden/>
              </w:rPr>
            </w:r>
            <w:r>
              <w:rPr>
                <w:noProof/>
                <w:webHidden/>
              </w:rPr>
              <w:fldChar w:fldCharType="separate"/>
            </w:r>
            <w:r>
              <w:rPr>
                <w:noProof/>
                <w:webHidden/>
              </w:rPr>
              <w:t>65</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7" w:history="1">
            <w:r w:rsidRPr="00C978CB">
              <w:rPr>
                <w:rStyle w:val="Hyperlink"/>
                <w:noProof/>
              </w:rPr>
              <w:t>10.</w:t>
            </w:r>
            <w:r>
              <w:rPr>
                <w:rFonts w:asciiTheme="minorHAnsi" w:eastAsiaTheme="minorEastAsia" w:hAnsiTheme="minorHAnsi" w:cstheme="minorBidi"/>
                <w:noProof/>
                <w:color w:val="auto"/>
                <w:sz w:val="22"/>
                <w:szCs w:val="22"/>
              </w:rPr>
              <w:tab/>
            </w:r>
            <w:r w:rsidRPr="00C978CB">
              <w:rPr>
                <w:rStyle w:val="Hyperlink"/>
                <w:noProof/>
              </w:rPr>
              <w:t>Chăn nuôi</w:t>
            </w:r>
            <w:r>
              <w:rPr>
                <w:noProof/>
                <w:webHidden/>
              </w:rPr>
              <w:tab/>
            </w:r>
            <w:r>
              <w:rPr>
                <w:noProof/>
                <w:webHidden/>
              </w:rPr>
              <w:fldChar w:fldCharType="begin"/>
            </w:r>
            <w:r>
              <w:rPr>
                <w:noProof/>
                <w:webHidden/>
              </w:rPr>
              <w:instrText xml:space="preserve"> PAGEREF _Toc531868267 \h </w:instrText>
            </w:r>
            <w:r>
              <w:rPr>
                <w:noProof/>
                <w:webHidden/>
              </w:rPr>
            </w:r>
            <w:r>
              <w:rPr>
                <w:noProof/>
                <w:webHidden/>
              </w:rPr>
              <w:fldChar w:fldCharType="separate"/>
            </w:r>
            <w:r>
              <w:rPr>
                <w:noProof/>
                <w:webHidden/>
              </w:rPr>
              <w:t>69</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8" w:history="1">
            <w:r w:rsidRPr="00C978CB">
              <w:rPr>
                <w:rStyle w:val="Hyperlink"/>
                <w:noProof/>
              </w:rPr>
              <w:t>11.</w:t>
            </w:r>
            <w:r>
              <w:rPr>
                <w:rFonts w:asciiTheme="minorHAnsi" w:eastAsiaTheme="minorEastAsia" w:hAnsiTheme="minorHAnsi" w:cstheme="minorBidi"/>
                <w:noProof/>
                <w:color w:val="auto"/>
                <w:sz w:val="22"/>
                <w:szCs w:val="22"/>
              </w:rPr>
              <w:tab/>
            </w:r>
            <w:r w:rsidRPr="00C978CB">
              <w:rPr>
                <w:rStyle w:val="Hyperlink"/>
                <w:noProof/>
              </w:rPr>
              <w:t>Thủy Sản (Đánh bắt, Nuôi trồng và chế biến theo cách truyền thống)</w:t>
            </w:r>
            <w:r>
              <w:rPr>
                <w:noProof/>
                <w:webHidden/>
              </w:rPr>
              <w:tab/>
            </w:r>
            <w:r>
              <w:rPr>
                <w:noProof/>
                <w:webHidden/>
              </w:rPr>
              <w:fldChar w:fldCharType="begin"/>
            </w:r>
            <w:r>
              <w:rPr>
                <w:noProof/>
                <w:webHidden/>
              </w:rPr>
              <w:instrText xml:space="preserve"> PAGEREF _Toc531868268 \h </w:instrText>
            </w:r>
            <w:r>
              <w:rPr>
                <w:noProof/>
                <w:webHidden/>
              </w:rPr>
            </w:r>
            <w:r>
              <w:rPr>
                <w:noProof/>
                <w:webHidden/>
              </w:rPr>
              <w:fldChar w:fldCharType="separate"/>
            </w:r>
            <w:r>
              <w:rPr>
                <w:noProof/>
                <w:webHidden/>
              </w:rPr>
              <w:t>72</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69" w:history="1">
            <w:r w:rsidRPr="00C978CB">
              <w:rPr>
                <w:rStyle w:val="Hyperlink"/>
                <w:noProof/>
              </w:rPr>
              <w:t>12.</w:t>
            </w:r>
            <w:r>
              <w:rPr>
                <w:rFonts w:asciiTheme="minorHAnsi" w:eastAsiaTheme="minorEastAsia" w:hAnsiTheme="minorHAnsi" w:cstheme="minorBidi"/>
                <w:noProof/>
                <w:color w:val="auto"/>
                <w:sz w:val="22"/>
                <w:szCs w:val="22"/>
              </w:rPr>
              <w:tab/>
            </w:r>
            <w:r w:rsidRPr="00C978CB">
              <w:rPr>
                <w:rStyle w:val="Hyperlink"/>
                <w:noProof/>
              </w:rPr>
              <w:t>Du lịch (xã không có du lịch)</w:t>
            </w:r>
            <w:r>
              <w:rPr>
                <w:noProof/>
                <w:webHidden/>
              </w:rPr>
              <w:tab/>
            </w:r>
            <w:r>
              <w:rPr>
                <w:noProof/>
                <w:webHidden/>
              </w:rPr>
              <w:fldChar w:fldCharType="begin"/>
            </w:r>
            <w:r>
              <w:rPr>
                <w:noProof/>
                <w:webHidden/>
              </w:rPr>
              <w:instrText xml:space="preserve"> PAGEREF _Toc531868269 \h </w:instrText>
            </w:r>
            <w:r>
              <w:rPr>
                <w:noProof/>
                <w:webHidden/>
              </w:rPr>
            </w:r>
            <w:r>
              <w:rPr>
                <w:noProof/>
                <w:webHidden/>
              </w:rPr>
              <w:fldChar w:fldCharType="separate"/>
            </w:r>
            <w:r>
              <w:rPr>
                <w:noProof/>
                <w:webHidden/>
              </w:rPr>
              <w:t>76</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0" w:history="1">
            <w:r w:rsidRPr="00C978CB">
              <w:rPr>
                <w:rStyle w:val="Hyperlink"/>
                <w:noProof/>
              </w:rPr>
              <w:t>13.</w:t>
            </w:r>
            <w:r>
              <w:rPr>
                <w:rFonts w:asciiTheme="minorHAnsi" w:eastAsiaTheme="minorEastAsia" w:hAnsiTheme="minorHAnsi" w:cstheme="minorBidi"/>
                <w:noProof/>
                <w:color w:val="auto"/>
                <w:sz w:val="22"/>
                <w:szCs w:val="22"/>
              </w:rPr>
              <w:tab/>
            </w:r>
            <w:r w:rsidRPr="00C978CB">
              <w:rPr>
                <w:rStyle w:val="Hyperlink"/>
                <w:noProof/>
              </w:rPr>
              <w:t>Buôn bán và dịch vụ khác</w:t>
            </w:r>
            <w:r>
              <w:rPr>
                <w:noProof/>
                <w:webHidden/>
              </w:rPr>
              <w:tab/>
            </w:r>
            <w:r>
              <w:rPr>
                <w:noProof/>
                <w:webHidden/>
              </w:rPr>
              <w:fldChar w:fldCharType="begin"/>
            </w:r>
            <w:r>
              <w:rPr>
                <w:noProof/>
                <w:webHidden/>
              </w:rPr>
              <w:instrText xml:space="preserve"> PAGEREF _Toc531868270 \h </w:instrText>
            </w:r>
            <w:r>
              <w:rPr>
                <w:noProof/>
                <w:webHidden/>
              </w:rPr>
            </w:r>
            <w:r>
              <w:rPr>
                <w:noProof/>
                <w:webHidden/>
              </w:rPr>
              <w:fldChar w:fldCharType="separate"/>
            </w:r>
            <w:r>
              <w:rPr>
                <w:noProof/>
                <w:webHidden/>
              </w:rPr>
              <w:t>77</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1" w:history="1">
            <w:r w:rsidRPr="00C978CB">
              <w:rPr>
                <w:rStyle w:val="Hyperlink"/>
                <w:noProof/>
              </w:rPr>
              <w:t>14.</w:t>
            </w:r>
            <w:r>
              <w:rPr>
                <w:rFonts w:asciiTheme="minorHAnsi" w:eastAsiaTheme="minorEastAsia" w:hAnsiTheme="minorHAnsi" w:cstheme="minorBidi"/>
                <w:noProof/>
                <w:color w:val="auto"/>
                <w:sz w:val="22"/>
                <w:szCs w:val="22"/>
              </w:rPr>
              <w:tab/>
            </w:r>
            <w:r w:rsidRPr="00C978CB">
              <w:rPr>
                <w:rStyle w:val="Hyperlink"/>
                <w:noProof/>
              </w:rPr>
              <w:t>Thông tin truyền thông và cảnh báo sớm</w:t>
            </w:r>
            <w:r>
              <w:rPr>
                <w:noProof/>
                <w:webHidden/>
              </w:rPr>
              <w:tab/>
            </w:r>
            <w:r>
              <w:rPr>
                <w:noProof/>
                <w:webHidden/>
              </w:rPr>
              <w:fldChar w:fldCharType="begin"/>
            </w:r>
            <w:r>
              <w:rPr>
                <w:noProof/>
                <w:webHidden/>
              </w:rPr>
              <w:instrText xml:space="preserve"> PAGEREF _Toc531868271 \h </w:instrText>
            </w:r>
            <w:r>
              <w:rPr>
                <w:noProof/>
                <w:webHidden/>
              </w:rPr>
            </w:r>
            <w:r>
              <w:rPr>
                <w:noProof/>
                <w:webHidden/>
              </w:rPr>
              <w:fldChar w:fldCharType="separate"/>
            </w:r>
            <w:r>
              <w:rPr>
                <w:noProof/>
                <w:webHidden/>
              </w:rPr>
              <w:t>85</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2" w:history="1">
            <w:r w:rsidRPr="00C978CB">
              <w:rPr>
                <w:rStyle w:val="Hyperlink"/>
                <w:noProof/>
              </w:rPr>
              <w:t>15.</w:t>
            </w:r>
            <w:r>
              <w:rPr>
                <w:rFonts w:asciiTheme="minorHAnsi" w:eastAsiaTheme="minorEastAsia" w:hAnsiTheme="minorHAnsi" w:cstheme="minorBidi"/>
                <w:noProof/>
                <w:color w:val="auto"/>
                <w:sz w:val="22"/>
                <w:szCs w:val="22"/>
              </w:rPr>
              <w:tab/>
            </w:r>
            <w:r w:rsidRPr="00C978CB">
              <w:rPr>
                <w:rStyle w:val="Hyperlink"/>
                <w:noProof/>
              </w:rPr>
              <w:t>Phòng chống thiên tai/TƯBĐKH</w:t>
            </w:r>
            <w:r>
              <w:rPr>
                <w:noProof/>
                <w:webHidden/>
              </w:rPr>
              <w:tab/>
            </w:r>
            <w:r>
              <w:rPr>
                <w:noProof/>
                <w:webHidden/>
              </w:rPr>
              <w:fldChar w:fldCharType="begin"/>
            </w:r>
            <w:r>
              <w:rPr>
                <w:noProof/>
                <w:webHidden/>
              </w:rPr>
              <w:instrText xml:space="preserve"> PAGEREF _Toc531868272 \h </w:instrText>
            </w:r>
            <w:r>
              <w:rPr>
                <w:noProof/>
                <w:webHidden/>
              </w:rPr>
            </w:r>
            <w:r>
              <w:rPr>
                <w:noProof/>
                <w:webHidden/>
              </w:rPr>
              <w:fldChar w:fldCharType="separate"/>
            </w:r>
            <w:r>
              <w:rPr>
                <w:noProof/>
                <w:webHidden/>
              </w:rPr>
              <w:t>92</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3" w:history="1">
            <w:r w:rsidRPr="00C978CB">
              <w:rPr>
                <w:rStyle w:val="Hyperlink"/>
                <w:noProof/>
              </w:rPr>
              <w:t>16.</w:t>
            </w:r>
            <w:r>
              <w:rPr>
                <w:rFonts w:asciiTheme="minorHAnsi" w:eastAsiaTheme="minorEastAsia" w:hAnsiTheme="minorHAnsi" w:cstheme="minorBidi"/>
                <w:noProof/>
                <w:color w:val="auto"/>
                <w:sz w:val="22"/>
                <w:szCs w:val="22"/>
              </w:rPr>
              <w:tab/>
            </w:r>
            <w:r w:rsidRPr="00C978CB">
              <w:rPr>
                <w:rStyle w:val="Hyperlink"/>
                <w:noProof/>
              </w:rPr>
              <w:t>Giới trong PCTT và BĐKH</w:t>
            </w:r>
            <w:r>
              <w:rPr>
                <w:noProof/>
                <w:webHidden/>
              </w:rPr>
              <w:tab/>
            </w:r>
            <w:r>
              <w:rPr>
                <w:noProof/>
                <w:webHidden/>
              </w:rPr>
              <w:fldChar w:fldCharType="begin"/>
            </w:r>
            <w:r>
              <w:rPr>
                <w:noProof/>
                <w:webHidden/>
              </w:rPr>
              <w:instrText xml:space="preserve"> PAGEREF _Toc531868273 \h </w:instrText>
            </w:r>
            <w:r>
              <w:rPr>
                <w:noProof/>
                <w:webHidden/>
              </w:rPr>
            </w:r>
            <w:r>
              <w:rPr>
                <w:noProof/>
                <w:webHidden/>
              </w:rPr>
              <w:fldChar w:fldCharType="separate"/>
            </w:r>
            <w:r>
              <w:rPr>
                <w:noProof/>
                <w:webHidden/>
              </w:rPr>
              <w:t>98</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4" w:history="1">
            <w:r w:rsidRPr="00C978CB">
              <w:rPr>
                <w:rStyle w:val="Hyperlink"/>
                <w:noProof/>
              </w:rPr>
              <w:t>17.</w:t>
            </w:r>
            <w:r>
              <w:rPr>
                <w:rFonts w:asciiTheme="minorHAnsi" w:eastAsiaTheme="minorEastAsia" w:hAnsiTheme="minorHAnsi" w:cstheme="minorBidi"/>
                <w:noProof/>
                <w:color w:val="auto"/>
                <w:sz w:val="22"/>
                <w:szCs w:val="22"/>
              </w:rPr>
              <w:tab/>
            </w:r>
            <w:r w:rsidRPr="00C978CB">
              <w:rPr>
                <w:rStyle w:val="Hyperlink"/>
                <w:noProof/>
              </w:rPr>
              <w:t>Các lĩnh vực/ngành then chốt khác</w:t>
            </w:r>
            <w:r>
              <w:rPr>
                <w:noProof/>
                <w:webHidden/>
              </w:rPr>
              <w:tab/>
            </w:r>
            <w:r>
              <w:rPr>
                <w:noProof/>
                <w:webHidden/>
              </w:rPr>
              <w:fldChar w:fldCharType="begin"/>
            </w:r>
            <w:r>
              <w:rPr>
                <w:noProof/>
                <w:webHidden/>
              </w:rPr>
              <w:instrText xml:space="preserve"> PAGEREF _Toc531868274 \h </w:instrText>
            </w:r>
            <w:r>
              <w:rPr>
                <w:noProof/>
                <w:webHidden/>
              </w:rPr>
            </w:r>
            <w:r>
              <w:rPr>
                <w:noProof/>
                <w:webHidden/>
              </w:rPr>
              <w:fldChar w:fldCharType="separate"/>
            </w:r>
            <w:r>
              <w:rPr>
                <w:noProof/>
                <w:webHidden/>
              </w:rPr>
              <w:t>101</w:t>
            </w:r>
            <w:r>
              <w:rPr>
                <w:noProof/>
                <w:webHidden/>
              </w:rPr>
              <w:fldChar w:fldCharType="end"/>
            </w:r>
          </w:hyperlink>
        </w:p>
        <w:p w:rsidR="00CE7B75" w:rsidRDefault="00CE7B75" w:rsidP="00CE7B75">
          <w:pPr>
            <w:pStyle w:val="TOC1"/>
            <w:tabs>
              <w:tab w:val="left" w:pos="360"/>
            </w:tabs>
            <w:rPr>
              <w:rFonts w:eastAsiaTheme="minorEastAsia"/>
              <w:noProof/>
              <w:lang w:val="en-US"/>
            </w:rPr>
          </w:pPr>
          <w:hyperlink w:anchor="_Toc531868275" w:history="1">
            <w:r w:rsidRPr="00C978CB">
              <w:rPr>
                <w:rStyle w:val="Hyperlink"/>
                <w:rFonts w:ascii="Times New Roman" w:hAnsi="Times New Roman" w:cs="Times New Roman"/>
                <w:noProof/>
              </w:rPr>
              <w:t>D.</w:t>
            </w:r>
            <w:r>
              <w:rPr>
                <w:rFonts w:eastAsiaTheme="minorEastAsia"/>
                <w:noProof/>
                <w:lang w:val="en-US"/>
              </w:rPr>
              <w:tab/>
            </w:r>
            <w:r w:rsidRPr="00C978CB">
              <w:rPr>
                <w:rStyle w:val="Hyperlink"/>
                <w:rFonts w:ascii="Times New Roman" w:hAnsi="Times New Roman" w:cs="Times New Roman"/>
                <w:noProof/>
              </w:rPr>
              <w:t>Tổng hợp kết quả đánh giá và đề xuất giải pháp</w:t>
            </w:r>
            <w:r>
              <w:rPr>
                <w:noProof/>
                <w:webHidden/>
              </w:rPr>
              <w:tab/>
            </w:r>
            <w:r>
              <w:rPr>
                <w:noProof/>
                <w:webHidden/>
              </w:rPr>
              <w:fldChar w:fldCharType="begin"/>
            </w:r>
            <w:r>
              <w:rPr>
                <w:noProof/>
                <w:webHidden/>
              </w:rPr>
              <w:instrText xml:space="preserve"> PAGEREF _Toc531868275 \h </w:instrText>
            </w:r>
            <w:r>
              <w:rPr>
                <w:noProof/>
                <w:webHidden/>
              </w:rPr>
            </w:r>
            <w:r>
              <w:rPr>
                <w:noProof/>
                <w:webHidden/>
              </w:rPr>
              <w:fldChar w:fldCharType="separate"/>
            </w:r>
            <w:r>
              <w:rPr>
                <w:noProof/>
                <w:webHidden/>
              </w:rPr>
              <w:t>109</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6" w:history="1">
            <w:r w:rsidRPr="00C978CB">
              <w:rPr>
                <w:rStyle w:val="Hyperlink"/>
                <w:rFonts w:hAnsi="Arial Unicode MS"/>
                <w:noProof/>
              </w:rPr>
              <w:t>1.</w:t>
            </w:r>
            <w:r>
              <w:rPr>
                <w:rFonts w:asciiTheme="minorHAnsi" w:eastAsiaTheme="minorEastAsia" w:hAnsiTheme="minorHAnsi" w:cstheme="minorBidi"/>
                <w:noProof/>
                <w:color w:val="auto"/>
                <w:sz w:val="22"/>
                <w:szCs w:val="22"/>
              </w:rPr>
              <w:tab/>
            </w:r>
            <w:r w:rsidRPr="00C978CB">
              <w:rPr>
                <w:rStyle w:val="Hyperlink"/>
                <w:noProof/>
              </w:rPr>
              <w:t>Tổng hợp Kết quả phân tích nguyên nhân rủi ro thiên tai/BĐKH</w:t>
            </w:r>
            <w:r>
              <w:rPr>
                <w:noProof/>
                <w:webHidden/>
              </w:rPr>
              <w:tab/>
            </w:r>
            <w:r>
              <w:rPr>
                <w:noProof/>
                <w:webHidden/>
              </w:rPr>
              <w:fldChar w:fldCharType="begin"/>
            </w:r>
            <w:r>
              <w:rPr>
                <w:noProof/>
                <w:webHidden/>
              </w:rPr>
              <w:instrText xml:space="preserve"> PAGEREF _Toc531868276 \h </w:instrText>
            </w:r>
            <w:r>
              <w:rPr>
                <w:noProof/>
                <w:webHidden/>
              </w:rPr>
            </w:r>
            <w:r>
              <w:rPr>
                <w:noProof/>
                <w:webHidden/>
              </w:rPr>
              <w:fldChar w:fldCharType="separate"/>
            </w:r>
            <w:r>
              <w:rPr>
                <w:noProof/>
                <w:webHidden/>
              </w:rPr>
              <w:t>109</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7" w:history="1">
            <w:r w:rsidRPr="00C978CB">
              <w:rPr>
                <w:rStyle w:val="Hyperlink"/>
                <w:rFonts w:hAnsi="Arial Unicode MS"/>
                <w:noProof/>
              </w:rPr>
              <w:t>2.</w:t>
            </w:r>
            <w:r>
              <w:rPr>
                <w:rFonts w:asciiTheme="minorHAnsi" w:eastAsiaTheme="minorEastAsia" w:hAnsiTheme="minorHAnsi" w:cstheme="minorBidi"/>
                <w:noProof/>
                <w:color w:val="auto"/>
                <w:sz w:val="22"/>
                <w:szCs w:val="22"/>
              </w:rPr>
              <w:tab/>
            </w:r>
            <w:r w:rsidRPr="00C978CB">
              <w:rPr>
                <w:rStyle w:val="Hyperlink"/>
                <w:noProof/>
              </w:rPr>
              <w:t>Tổng hợp các giải pháp phòng, chống thiên tai/thích ứng BĐKH</w:t>
            </w:r>
            <w:r>
              <w:rPr>
                <w:noProof/>
                <w:webHidden/>
              </w:rPr>
              <w:tab/>
            </w:r>
            <w:r>
              <w:rPr>
                <w:noProof/>
                <w:webHidden/>
              </w:rPr>
              <w:fldChar w:fldCharType="begin"/>
            </w:r>
            <w:r>
              <w:rPr>
                <w:noProof/>
                <w:webHidden/>
              </w:rPr>
              <w:instrText xml:space="preserve"> PAGEREF _Toc531868277 \h </w:instrText>
            </w:r>
            <w:r>
              <w:rPr>
                <w:noProof/>
                <w:webHidden/>
              </w:rPr>
            </w:r>
            <w:r>
              <w:rPr>
                <w:noProof/>
                <w:webHidden/>
              </w:rPr>
              <w:fldChar w:fldCharType="separate"/>
            </w:r>
            <w:r>
              <w:rPr>
                <w:noProof/>
                <w:webHidden/>
              </w:rPr>
              <w:t>115</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8" w:history="1">
            <w:r w:rsidRPr="00C978CB">
              <w:rPr>
                <w:rStyle w:val="Hyperlink"/>
                <w:rFonts w:hAnsi="Arial Unicode MS"/>
                <w:noProof/>
              </w:rPr>
              <w:t>3.</w:t>
            </w:r>
            <w:r>
              <w:rPr>
                <w:rFonts w:asciiTheme="minorHAnsi" w:eastAsiaTheme="minorEastAsia" w:hAnsiTheme="minorHAnsi" w:cstheme="minorBidi"/>
                <w:noProof/>
                <w:color w:val="auto"/>
                <w:sz w:val="22"/>
                <w:szCs w:val="22"/>
              </w:rPr>
              <w:tab/>
            </w:r>
            <w:r w:rsidRPr="00C978CB">
              <w:rPr>
                <w:rStyle w:val="Hyperlink"/>
                <w:noProof/>
              </w:rPr>
              <w:t>Một số ý kiến tham vấn của các cơ quan ban ngành trong xã</w:t>
            </w:r>
            <w:r>
              <w:rPr>
                <w:noProof/>
                <w:webHidden/>
              </w:rPr>
              <w:tab/>
            </w:r>
            <w:r>
              <w:rPr>
                <w:noProof/>
                <w:webHidden/>
              </w:rPr>
              <w:fldChar w:fldCharType="begin"/>
            </w:r>
            <w:r>
              <w:rPr>
                <w:noProof/>
                <w:webHidden/>
              </w:rPr>
              <w:instrText xml:space="preserve"> PAGEREF _Toc531868278 \h </w:instrText>
            </w:r>
            <w:r>
              <w:rPr>
                <w:noProof/>
                <w:webHidden/>
              </w:rPr>
            </w:r>
            <w:r>
              <w:rPr>
                <w:noProof/>
                <w:webHidden/>
              </w:rPr>
              <w:fldChar w:fldCharType="separate"/>
            </w:r>
            <w:r>
              <w:rPr>
                <w:noProof/>
                <w:webHidden/>
              </w:rPr>
              <w:t>121</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79" w:history="1">
            <w:r w:rsidRPr="00C978CB">
              <w:rPr>
                <w:rStyle w:val="Hyperlink"/>
                <w:rFonts w:hAnsi="Arial Unicode MS"/>
                <w:noProof/>
              </w:rPr>
              <w:t>4.</w:t>
            </w:r>
            <w:r>
              <w:rPr>
                <w:rFonts w:asciiTheme="minorHAnsi" w:eastAsiaTheme="minorEastAsia" w:hAnsiTheme="minorHAnsi" w:cstheme="minorBidi"/>
                <w:noProof/>
                <w:color w:val="auto"/>
                <w:sz w:val="22"/>
                <w:szCs w:val="22"/>
              </w:rPr>
              <w:tab/>
            </w:r>
            <w:r w:rsidRPr="00C978CB">
              <w:rPr>
                <w:rStyle w:val="Hyperlink"/>
                <w:noProof/>
              </w:rPr>
              <w:t>Một số ý kiến kết luận của đại diện UBND xã</w:t>
            </w:r>
            <w:r>
              <w:rPr>
                <w:noProof/>
                <w:webHidden/>
              </w:rPr>
              <w:tab/>
            </w:r>
            <w:r>
              <w:rPr>
                <w:noProof/>
                <w:webHidden/>
              </w:rPr>
              <w:fldChar w:fldCharType="begin"/>
            </w:r>
            <w:r>
              <w:rPr>
                <w:noProof/>
                <w:webHidden/>
              </w:rPr>
              <w:instrText xml:space="preserve"> PAGEREF _Toc531868279 \h </w:instrText>
            </w:r>
            <w:r>
              <w:rPr>
                <w:noProof/>
                <w:webHidden/>
              </w:rPr>
            </w:r>
            <w:r>
              <w:rPr>
                <w:noProof/>
                <w:webHidden/>
              </w:rPr>
              <w:fldChar w:fldCharType="separate"/>
            </w:r>
            <w:r>
              <w:rPr>
                <w:noProof/>
                <w:webHidden/>
              </w:rPr>
              <w:t>121</w:t>
            </w:r>
            <w:r>
              <w:rPr>
                <w:noProof/>
                <w:webHidden/>
              </w:rPr>
              <w:fldChar w:fldCharType="end"/>
            </w:r>
          </w:hyperlink>
        </w:p>
        <w:p w:rsidR="00CE7B75" w:rsidRDefault="00CE7B75" w:rsidP="00CE7B75">
          <w:pPr>
            <w:pStyle w:val="TOC1"/>
            <w:tabs>
              <w:tab w:val="left" w:pos="360"/>
            </w:tabs>
            <w:rPr>
              <w:rFonts w:eastAsiaTheme="minorEastAsia"/>
              <w:noProof/>
              <w:lang w:val="en-US"/>
            </w:rPr>
          </w:pPr>
          <w:hyperlink w:anchor="_Toc531868280" w:history="1">
            <w:r w:rsidRPr="00C978CB">
              <w:rPr>
                <w:rStyle w:val="Hyperlink"/>
                <w:rFonts w:ascii="Times New Roman" w:hAnsi="Times New Roman" w:cs="Times New Roman"/>
                <w:noProof/>
              </w:rPr>
              <w:t>E.</w:t>
            </w:r>
            <w:r>
              <w:rPr>
                <w:rFonts w:eastAsiaTheme="minorEastAsia"/>
                <w:noProof/>
                <w:lang w:val="en-US"/>
              </w:rPr>
              <w:tab/>
            </w:r>
            <w:r w:rsidRPr="00C978CB">
              <w:rPr>
                <w:rStyle w:val="Hyperlink"/>
                <w:rFonts w:ascii="Times New Roman" w:hAnsi="Times New Roman" w:cs="Times New Roman"/>
                <w:noProof/>
              </w:rPr>
              <w:t>Phụ lục</w:t>
            </w:r>
            <w:r>
              <w:rPr>
                <w:noProof/>
                <w:webHidden/>
              </w:rPr>
              <w:tab/>
            </w:r>
            <w:r>
              <w:rPr>
                <w:noProof/>
                <w:webHidden/>
              </w:rPr>
              <w:fldChar w:fldCharType="begin"/>
            </w:r>
            <w:r>
              <w:rPr>
                <w:noProof/>
                <w:webHidden/>
              </w:rPr>
              <w:instrText xml:space="preserve"> PAGEREF _Toc531868280 \h </w:instrText>
            </w:r>
            <w:r>
              <w:rPr>
                <w:noProof/>
                <w:webHidden/>
              </w:rPr>
            </w:r>
            <w:r>
              <w:rPr>
                <w:noProof/>
                <w:webHidden/>
              </w:rPr>
              <w:fldChar w:fldCharType="separate"/>
            </w:r>
            <w:r>
              <w:rPr>
                <w:noProof/>
                <w:webHidden/>
              </w:rPr>
              <w:t>122</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81" w:history="1">
            <w:r w:rsidRPr="00C978CB">
              <w:rPr>
                <w:rStyle w:val="Hyperlink"/>
                <w:rFonts w:hAnsi="Arial Unicode MS"/>
                <w:noProof/>
              </w:rPr>
              <w:t>1.</w:t>
            </w:r>
            <w:r>
              <w:rPr>
                <w:rFonts w:asciiTheme="minorHAnsi" w:eastAsiaTheme="minorEastAsia" w:hAnsiTheme="minorHAnsi" w:cstheme="minorBidi"/>
                <w:noProof/>
                <w:color w:val="auto"/>
                <w:sz w:val="22"/>
                <w:szCs w:val="22"/>
              </w:rPr>
              <w:tab/>
            </w:r>
            <w:r w:rsidRPr="00C978CB">
              <w:rPr>
                <w:rStyle w:val="Hyperlink"/>
                <w:noProof/>
              </w:rPr>
              <w:t>Phụ lục 1: Danh sách người tham gia đánh giá</w:t>
            </w:r>
            <w:r>
              <w:rPr>
                <w:noProof/>
                <w:webHidden/>
              </w:rPr>
              <w:tab/>
            </w:r>
            <w:r>
              <w:rPr>
                <w:noProof/>
                <w:webHidden/>
              </w:rPr>
              <w:fldChar w:fldCharType="begin"/>
            </w:r>
            <w:r>
              <w:rPr>
                <w:noProof/>
                <w:webHidden/>
              </w:rPr>
              <w:instrText xml:space="preserve"> PAGEREF _Toc531868281 \h </w:instrText>
            </w:r>
            <w:r>
              <w:rPr>
                <w:noProof/>
                <w:webHidden/>
              </w:rPr>
            </w:r>
            <w:r>
              <w:rPr>
                <w:noProof/>
                <w:webHidden/>
              </w:rPr>
              <w:fldChar w:fldCharType="separate"/>
            </w:r>
            <w:r>
              <w:rPr>
                <w:noProof/>
                <w:webHidden/>
              </w:rPr>
              <w:t>122</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82" w:history="1">
            <w:r w:rsidRPr="00C978CB">
              <w:rPr>
                <w:rStyle w:val="Hyperlink"/>
                <w:rFonts w:hAnsi="Arial Unicode MS"/>
                <w:noProof/>
              </w:rPr>
              <w:t>2.</w:t>
            </w:r>
            <w:r>
              <w:rPr>
                <w:rFonts w:asciiTheme="minorHAnsi" w:eastAsiaTheme="minorEastAsia" w:hAnsiTheme="minorHAnsi" w:cstheme="minorBidi"/>
                <w:noProof/>
                <w:color w:val="auto"/>
                <w:sz w:val="22"/>
                <w:szCs w:val="22"/>
              </w:rPr>
              <w:tab/>
            </w:r>
            <w:r w:rsidRPr="00C978CB">
              <w:rPr>
                <w:rStyle w:val="Hyperlink"/>
                <w:noProof/>
              </w:rPr>
              <w:t>Phụ lục: Ảnh chụp một số hoạt động đánh giá</w:t>
            </w:r>
            <w:r>
              <w:rPr>
                <w:noProof/>
                <w:webHidden/>
              </w:rPr>
              <w:tab/>
            </w:r>
            <w:r>
              <w:rPr>
                <w:noProof/>
                <w:webHidden/>
              </w:rPr>
              <w:fldChar w:fldCharType="begin"/>
            </w:r>
            <w:r>
              <w:rPr>
                <w:noProof/>
                <w:webHidden/>
              </w:rPr>
              <w:instrText xml:space="preserve"> PAGEREF _Toc531868282 \h </w:instrText>
            </w:r>
            <w:r>
              <w:rPr>
                <w:noProof/>
                <w:webHidden/>
              </w:rPr>
            </w:r>
            <w:r>
              <w:rPr>
                <w:noProof/>
                <w:webHidden/>
              </w:rPr>
              <w:fldChar w:fldCharType="separate"/>
            </w:r>
            <w:r>
              <w:rPr>
                <w:noProof/>
                <w:webHidden/>
              </w:rPr>
              <w:t>122</w:t>
            </w:r>
            <w:r>
              <w:rPr>
                <w:noProof/>
                <w:webHidden/>
              </w:rPr>
              <w:fldChar w:fldCharType="end"/>
            </w:r>
          </w:hyperlink>
        </w:p>
        <w:p w:rsidR="00CE7B75" w:rsidRDefault="00CE7B75" w:rsidP="00CE7B75">
          <w:pPr>
            <w:pStyle w:val="TOC2"/>
            <w:tabs>
              <w:tab w:val="left" w:pos="360"/>
            </w:tabs>
            <w:ind w:left="0"/>
            <w:rPr>
              <w:rFonts w:asciiTheme="minorHAnsi" w:eastAsiaTheme="minorEastAsia" w:hAnsiTheme="minorHAnsi" w:cstheme="minorBidi"/>
              <w:noProof/>
              <w:color w:val="auto"/>
              <w:sz w:val="22"/>
              <w:szCs w:val="22"/>
            </w:rPr>
          </w:pPr>
          <w:hyperlink w:anchor="_Toc531868283" w:history="1">
            <w:r w:rsidRPr="00C978CB">
              <w:rPr>
                <w:rStyle w:val="Hyperlink"/>
                <w:rFonts w:hAnsi="Arial Unicode MS"/>
                <w:noProof/>
              </w:rPr>
              <w:t>3.</w:t>
            </w:r>
            <w:r>
              <w:rPr>
                <w:rFonts w:asciiTheme="minorHAnsi" w:eastAsiaTheme="minorEastAsia" w:hAnsiTheme="minorHAnsi" w:cstheme="minorBidi"/>
                <w:noProof/>
                <w:color w:val="auto"/>
                <w:sz w:val="22"/>
                <w:szCs w:val="22"/>
              </w:rPr>
              <w:tab/>
            </w:r>
            <w:r w:rsidRPr="00C978CB">
              <w:rPr>
                <w:rStyle w:val="Hyperlink"/>
                <w:noProof/>
              </w:rPr>
              <w:t>Phụ lục: Các bảng biểu, bản đồ lập ra trong quá trình đánh giá theo hướng dẫn</w:t>
            </w:r>
            <w:r>
              <w:rPr>
                <w:noProof/>
                <w:webHidden/>
              </w:rPr>
              <w:tab/>
            </w:r>
            <w:r>
              <w:rPr>
                <w:noProof/>
                <w:webHidden/>
              </w:rPr>
              <w:fldChar w:fldCharType="begin"/>
            </w:r>
            <w:r>
              <w:rPr>
                <w:noProof/>
                <w:webHidden/>
              </w:rPr>
              <w:instrText xml:space="preserve"> PAGEREF _Toc531868283 \h </w:instrText>
            </w:r>
            <w:r>
              <w:rPr>
                <w:noProof/>
                <w:webHidden/>
              </w:rPr>
            </w:r>
            <w:r>
              <w:rPr>
                <w:noProof/>
                <w:webHidden/>
              </w:rPr>
              <w:fldChar w:fldCharType="separate"/>
            </w:r>
            <w:r>
              <w:rPr>
                <w:noProof/>
                <w:webHidden/>
              </w:rPr>
              <w:t>123</w:t>
            </w:r>
            <w:r>
              <w:rPr>
                <w:noProof/>
                <w:webHidden/>
              </w:rPr>
              <w:fldChar w:fldCharType="end"/>
            </w:r>
          </w:hyperlink>
        </w:p>
        <w:p w:rsidR="00977F61" w:rsidRPr="008231D9" w:rsidRDefault="00B7661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b/>
              <w:bCs/>
              <w:noProof/>
            </w:rPr>
            <w:fldChar w:fldCharType="end"/>
          </w:r>
        </w:p>
      </w:sdtContent>
    </w:sdt>
    <w:p w:rsidR="00170441" w:rsidRPr="008231D9" w:rsidRDefault="00170441" w:rsidP="00CE7B75">
      <w:pPr>
        <w:tabs>
          <w:tab w:val="left" w:pos="360"/>
        </w:tabs>
        <w:spacing w:before="60" w:after="60" w:line="240" w:lineRule="auto"/>
        <w:contextualSpacing/>
        <w:rPr>
          <w:rFonts w:ascii="Times New Roman" w:hAnsi="Times New Roman" w:cs="Times New Roman"/>
          <w:b/>
          <w:color w:val="000000" w:themeColor="text1"/>
          <w:lang w:val="en-US"/>
        </w:rPr>
      </w:pPr>
      <w:r w:rsidRPr="008231D9">
        <w:rPr>
          <w:rFonts w:ascii="Times New Roman" w:hAnsi="Times New Roman" w:cs="Times New Roman"/>
          <w:b/>
          <w:color w:val="000000" w:themeColor="text1"/>
          <w:lang w:val="en-US"/>
        </w:rPr>
        <w:br w:type="page"/>
      </w:r>
    </w:p>
    <w:p w:rsidR="00C27834" w:rsidRPr="008231D9" w:rsidRDefault="00C27834" w:rsidP="00CE7B75">
      <w:pPr>
        <w:pStyle w:val="Heading1"/>
        <w:numPr>
          <w:ilvl w:val="0"/>
          <w:numId w:val="28"/>
        </w:numPr>
        <w:tabs>
          <w:tab w:val="left" w:pos="360"/>
        </w:tabs>
        <w:spacing w:before="60" w:after="60"/>
        <w:ind w:left="0" w:firstLine="0"/>
        <w:contextualSpacing/>
        <w:rPr>
          <w:rFonts w:ascii="Times New Roman" w:hAnsi="Times New Roman" w:cs="Times New Roman"/>
          <w:sz w:val="22"/>
          <w:szCs w:val="22"/>
        </w:rPr>
      </w:pPr>
      <w:bookmarkStart w:id="0" w:name="_Toc520795553"/>
      <w:bookmarkStart w:id="1" w:name="_Toc531868228"/>
      <w:r w:rsidRPr="008231D9">
        <w:rPr>
          <w:rFonts w:ascii="Times New Roman" w:hAnsi="Times New Roman" w:cs="Times New Roman"/>
          <w:sz w:val="22"/>
          <w:szCs w:val="22"/>
        </w:rPr>
        <w:lastRenderedPageBreak/>
        <w:t>Giới thiệu chung</w:t>
      </w:r>
      <w:bookmarkEnd w:id="0"/>
      <w:bookmarkEnd w:id="1"/>
    </w:p>
    <w:p w:rsidR="005F557C" w:rsidRPr="008231D9" w:rsidRDefault="005F557C"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F05CBA" w:rsidRPr="008231D9" w:rsidRDefault="007E3EF8" w:rsidP="00CE7B75">
      <w:pPr>
        <w:pStyle w:val="ListParagraph"/>
        <w:tabs>
          <w:tab w:val="left" w:pos="360"/>
        </w:tabs>
        <w:spacing w:before="60" w:after="60" w:line="240" w:lineRule="auto"/>
        <w:ind w:left="0"/>
        <w:jc w:val="both"/>
        <w:rPr>
          <w:rFonts w:ascii="Times New Roman" w:hAnsi="Times New Roman" w:cs="Times New Roman"/>
          <w:b/>
          <w:i/>
          <w:iCs/>
          <w:color w:val="002060"/>
        </w:rPr>
      </w:pPr>
      <w:r w:rsidRPr="008231D9">
        <w:rPr>
          <w:rFonts w:ascii="Times New Roman" w:hAnsi="Times New Roman" w:cs="Times New Roman"/>
          <w:i/>
          <w:color w:val="002060"/>
          <w:lang w:val="en-US"/>
        </w:rPr>
        <w:t xml:space="preserve">Báo cáo được xây dựng dựa trên cơ sở pháp lý của Luật Phòng chống thiên tai (Luật PCTT) và và yêu cầu thực tiễn của Đề án 1002 </w:t>
      </w:r>
      <w:r w:rsidR="00603760" w:rsidRPr="008231D9">
        <w:rPr>
          <w:rFonts w:ascii="Times New Roman" w:hAnsi="Times New Roman" w:cs="Times New Roman"/>
          <w:i/>
          <w:color w:val="002060"/>
          <w:lang w:val="en-US"/>
        </w:rPr>
        <w:t xml:space="preserve">về Quản lý thiên tai dựa vào cộng đồng trong bối cảnh các </w:t>
      </w:r>
      <w:r w:rsidRPr="008231D9">
        <w:rPr>
          <w:rFonts w:ascii="Times New Roman" w:hAnsi="Times New Roman" w:cs="Times New Roman"/>
          <w:i/>
          <w:color w:val="002060"/>
          <w:lang w:val="en-US"/>
        </w:rPr>
        <w:t>tác động của biến đối khí hậu</w:t>
      </w:r>
      <w:r w:rsidR="00603760" w:rsidRPr="008231D9">
        <w:rPr>
          <w:rFonts w:ascii="Times New Roman" w:hAnsi="Times New Roman" w:cs="Times New Roman"/>
          <w:i/>
          <w:color w:val="002060"/>
          <w:lang w:val="en-US"/>
        </w:rPr>
        <w:t xml:space="preserve"> đang ngày càng gia tăng tại Việt Nam, đòi hỏi cộng đồng dân cư cần củng cố kịp thời các giải pháp giảm rủi ro thiên tai và thích ứng theo hướng bền vững và lâu dài hơn</w:t>
      </w:r>
      <w:r w:rsidRPr="008231D9">
        <w:rPr>
          <w:rFonts w:ascii="Times New Roman" w:hAnsi="Times New Roman" w:cs="Times New Roman"/>
          <w:i/>
          <w:color w:val="002060"/>
          <w:lang w:val="en-US"/>
        </w:rPr>
        <w:t>.</w:t>
      </w:r>
    </w:p>
    <w:p w:rsidR="00501B08" w:rsidRPr="008231D9" w:rsidRDefault="00501B08" w:rsidP="00CE7B75">
      <w:pPr>
        <w:tabs>
          <w:tab w:val="left" w:pos="360"/>
        </w:tabs>
        <w:spacing w:before="60" w:after="60" w:line="240" w:lineRule="auto"/>
        <w:contextualSpacing/>
        <w:jc w:val="both"/>
        <w:rPr>
          <w:rFonts w:ascii="Times New Roman" w:hAnsi="Times New Roman" w:cs="Times New Roman"/>
          <w:i/>
          <w:iCs/>
          <w:color w:val="002060"/>
        </w:rPr>
      </w:pPr>
    </w:p>
    <w:p w:rsidR="00501B08" w:rsidRPr="008231D9" w:rsidRDefault="00F05CBA" w:rsidP="00CE7B75">
      <w:pPr>
        <w:tabs>
          <w:tab w:val="left" w:pos="360"/>
        </w:tabs>
        <w:spacing w:before="60" w:after="60" w:line="240" w:lineRule="auto"/>
        <w:contextualSpacing/>
        <w:jc w:val="both"/>
        <w:rPr>
          <w:rFonts w:ascii="Times New Roman" w:hAnsi="Times New Roman" w:cs="Times New Roman"/>
          <w:i/>
          <w:iCs/>
          <w:color w:val="002060"/>
          <w:lang w:val="it-IT"/>
        </w:rPr>
      </w:pPr>
      <w:r w:rsidRPr="008231D9">
        <w:rPr>
          <w:rFonts w:ascii="Times New Roman" w:hAnsi="Times New Roman" w:cs="Times New Roman"/>
          <w:i/>
          <w:iCs/>
          <w:color w:val="002060"/>
        </w:rPr>
        <w:t>Bá</w:t>
      </w:r>
      <w:r w:rsidRPr="008231D9">
        <w:rPr>
          <w:rFonts w:ascii="Times New Roman" w:hAnsi="Times New Roman" w:cs="Times New Roman"/>
          <w:i/>
          <w:iCs/>
          <w:color w:val="002060"/>
          <w:lang w:val="it-IT"/>
        </w:rPr>
        <w:t>o c</w:t>
      </w:r>
      <w:r w:rsidRPr="008231D9">
        <w:rPr>
          <w:rFonts w:ascii="Times New Roman" w:hAnsi="Times New Roman" w:cs="Times New Roman"/>
          <w:i/>
          <w:iCs/>
          <w:color w:val="002060"/>
        </w:rPr>
        <w:t>áo n</w:t>
      </w:r>
      <w:r w:rsidRPr="008231D9">
        <w:rPr>
          <w:rFonts w:ascii="Times New Roman" w:hAnsi="Times New Roman" w:cs="Times New Roman"/>
          <w:i/>
          <w:iCs/>
          <w:color w:val="002060"/>
          <w:lang w:val="fr-FR"/>
        </w:rPr>
        <w:t>à</w:t>
      </w:r>
      <w:r w:rsidRPr="008231D9">
        <w:rPr>
          <w:rFonts w:ascii="Times New Roman" w:hAnsi="Times New Roman" w:cs="Times New Roman"/>
          <w:i/>
          <w:iCs/>
          <w:color w:val="002060"/>
        </w:rPr>
        <w:t>y l</w:t>
      </w:r>
      <w:r w:rsidRPr="008231D9">
        <w:rPr>
          <w:rFonts w:ascii="Times New Roman" w:hAnsi="Times New Roman" w:cs="Times New Roman"/>
          <w:i/>
          <w:iCs/>
          <w:color w:val="002060"/>
          <w:lang w:val="fr-FR"/>
        </w:rPr>
        <w:t xml:space="preserve">à </w:t>
      </w:r>
      <w:r w:rsidRPr="008231D9">
        <w:rPr>
          <w:rFonts w:ascii="Times New Roman" w:hAnsi="Times New Roman" w:cs="Times New Roman"/>
          <w:i/>
          <w:iCs/>
          <w:color w:val="002060"/>
        </w:rPr>
        <w:t>kế</w:t>
      </w:r>
      <w:r w:rsidRPr="008231D9">
        <w:rPr>
          <w:rFonts w:ascii="Times New Roman" w:hAnsi="Times New Roman" w:cs="Times New Roman"/>
          <w:i/>
          <w:iCs/>
          <w:color w:val="002060"/>
          <w:lang w:val="fr-FR"/>
        </w:rPr>
        <w:t>t qu</w:t>
      </w:r>
      <w:r w:rsidRPr="008231D9">
        <w:rPr>
          <w:rFonts w:ascii="Times New Roman" w:hAnsi="Times New Roman" w:cs="Times New Roman"/>
          <w:i/>
          <w:iCs/>
          <w:color w:val="002060"/>
        </w:rPr>
        <w:t>ả tiến tr</w:t>
      </w:r>
      <w:r w:rsidRPr="008231D9">
        <w:rPr>
          <w:rFonts w:ascii="Times New Roman" w:hAnsi="Times New Roman" w:cs="Times New Roman"/>
          <w:i/>
          <w:iCs/>
          <w:color w:val="002060"/>
          <w:lang w:val="it-IT"/>
        </w:rPr>
        <w:t>ì</w:t>
      </w:r>
      <w:r w:rsidRPr="008231D9">
        <w:rPr>
          <w:rFonts w:ascii="Times New Roman" w:hAnsi="Times New Roman" w:cs="Times New Roman"/>
          <w:i/>
          <w:iCs/>
          <w:color w:val="002060"/>
          <w:lang w:val="pt-PT"/>
        </w:rPr>
        <w:t xml:space="preserve">nh </w:t>
      </w:r>
      <w:r w:rsidRPr="008231D9">
        <w:rPr>
          <w:rFonts w:ascii="Times New Roman" w:hAnsi="Times New Roman" w:cs="Times New Roman"/>
          <w:i/>
          <w:iCs/>
          <w:color w:val="002060"/>
        </w:rPr>
        <w:t>đá</w:t>
      </w:r>
      <w:r w:rsidRPr="008231D9">
        <w:rPr>
          <w:rFonts w:ascii="Times New Roman" w:hAnsi="Times New Roman" w:cs="Times New Roman"/>
          <w:i/>
          <w:iCs/>
          <w:color w:val="002060"/>
          <w:lang w:val="de-DE"/>
        </w:rPr>
        <w:t>nh gi</w:t>
      </w:r>
      <w:r w:rsidRPr="008231D9">
        <w:rPr>
          <w:rFonts w:ascii="Times New Roman" w:hAnsi="Times New Roman" w:cs="Times New Roman"/>
          <w:i/>
          <w:iCs/>
          <w:color w:val="002060"/>
        </w:rPr>
        <w:t>á rủi ro thi</w:t>
      </w:r>
      <w:r w:rsidRPr="008231D9">
        <w:rPr>
          <w:rFonts w:ascii="Times New Roman" w:hAnsi="Times New Roman" w:cs="Times New Roman"/>
          <w:i/>
          <w:iCs/>
          <w:color w:val="002060"/>
          <w:lang w:val="fr-FR"/>
        </w:rPr>
        <w:t>ê</w:t>
      </w:r>
      <w:r w:rsidRPr="008231D9">
        <w:rPr>
          <w:rFonts w:ascii="Times New Roman" w:hAnsi="Times New Roman" w:cs="Times New Roman"/>
          <w:i/>
          <w:iCs/>
          <w:color w:val="002060"/>
        </w:rPr>
        <w:t>n tai v</w:t>
      </w:r>
      <w:r w:rsidRPr="008231D9">
        <w:rPr>
          <w:rFonts w:ascii="Times New Roman" w:hAnsi="Times New Roman" w:cs="Times New Roman"/>
          <w:i/>
          <w:iCs/>
          <w:color w:val="002060"/>
          <w:lang w:val="fr-FR"/>
        </w:rPr>
        <w:t xml:space="preserve">à </w:t>
      </w:r>
      <w:r w:rsidRPr="008231D9">
        <w:rPr>
          <w:rFonts w:ascii="Times New Roman" w:hAnsi="Times New Roman" w:cs="Times New Roman"/>
          <w:i/>
          <w:iCs/>
          <w:color w:val="002060"/>
        </w:rPr>
        <w:t>biến đổi khí hậ</w:t>
      </w:r>
      <w:r w:rsidRPr="008231D9">
        <w:rPr>
          <w:rFonts w:ascii="Times New Roman" w:hAnsi="Times New Roman" w:cs="Times New Roman"/>
          <w:i/>
          <w:iCs/>
          <w:color w:val="002060"/>
          <w:lang w:val="pt-PT"/>
        </w:rPr>
        <w:t>u do c</w:t>
      </w:r>
      <w:r w:rsidRPr="008231D9">
        <w:rPr>
          <w:rFonts w:ascii="Times New Roman" w:hAnsi="Times New Roman" w:cs="Times New Roman"/>
          <w:i/>
          <w:iCs/>
          <w:color w:val="002060"/>
        </w:rPr>
        <w:t>ộng đồng thực hiệ</w:t>
      </w:r>
      <w:r w:rsidRPr="008231D9">
        <w:rPr>
          <w:rFonts w:ascii="Times New Roman" w:hAnsi="Times New Roman" w:cs="Times New Roman"/>
          <w:i/>
          <w:iCs/>
          <w:color w:val="002060"/>
          <w:lang w:val="it-IT"/>
        </w:rPr>
        <w:t>n, ch</w:t>
      </w:r>
      <w:r w:rsidRPr="008231D9">
        <w:rPr>
          <w:rFonts w:ascii="Times New Roman" w:hAnsi="Times New Roman" w:cs="Times New Roman"/>
          <w:i/>
          <w:iCs/>
          <w:color w:val="002060"/>
        </w:rPr>
        <w:t>ú trọng đế</w:t>
      </w:r>
      <w:r w:rsidRPr="008231D9">
        <w:rPr>
          <w:rFonts w:ascii="Times New Roman" w:hAnsi="Times New Roman" w:cs="Times New Roman"/>
          <w:i/>
          <w:iCs/>
          <w:color w:val="002060"/>
          <w:lang w:val="pt-PT"/>
        </w:rPr>
        <w:t>n nh</w:t>
      </w:r>
      <w:r w:rsidRPr="008231D9">
        <w:rPr>
          <w:rFonts w:ascii="Times New Roman" w:hAnsi="Times New Roman" w:cs="Times New Roman"/>
          <w:i/>
          <w:iCs/>
          <w:color w:val="002060"/>
          <w:lang w:val="es-ES_tradnl"/>
        </w:rPr>
        <w:t>ó</w:t>
      </w:r>
      <w:r w:rsidRPr="008231D9">
        <w:rPr>
          <w:rFonts w:ascii="Times New Roman" w:hAnsi="Times New Roman" w:cs="Times New Roman"/>
          <w:i/>
          <w:iCs/>
          <w:color w:val="002060"/>
        </w:rPr>
        <w:t>m dễ bị tổn thương l</w:t>
      </w:r>
      <w:r w:rsidRPr="008231D9">
        <w:rPr>
          <w:rFonts w:ascii="Times New Roman" w:hAnsi="Times New Roman" w:cs="Times New Roman"/>
          <w:i/>
          <w:iCs/>
          <w:color w:val="002060"/>
          <w:lang w:val="fr-FR"/>
        </w:rPr>
        <w:t xml:space="preserve">à </w:t>
      </w:r>
      <w:r w:rsidRPr="008231D9">
        <w:rPr>
          <w:rFonts w:ascii="Times New Roman" w:hAnsi="Times New Roman" w:cs="Times New Roman"/>
          <w:i/>
          <w:iCs/>
          <w:color w:val="002060"/>
        </w:rPr>
        <w:t>trẻ em, phụ nữ, ngườ</w:t>
      </w:r>
      <w:r w:rsidRPr="008231D9">
        <w:rPr>
          <w:rFonts w:ascii="Times New Roman" w:hAnsi="Times New Roman" w:cs="Times New Roman"/>
          <w:i/>
          <w:iCs/>
          <w:color w:val="002060"/>
          <w:lang w:val="pt-PT"/>
        </w:rPr>
        <w:t>i cao tu</w:t>
      </w:r>
      <w:r w:rsidRPr="008231D9">
        <w:rPr>
          <w:rFonts w:ascii="Times New Roman" w:hAnsi="Times New Roman" w:cs="Times New Roman"/>
          <w:i/>
          <w:iCs/>
          <w:color w:val="002060"/>
        </w:rPr>
        <w:t>ổi, người khuyết tật và ngườ</w:t>
      </w:r>
      <w:r w:rsidRPr="008231D9">
        <w:rPr>
          <w:rFonts w:ascii="Times New Roman" w:hAnsi="Times New Roman" w:cs="Times New Roman"/>
          <w:i/>
          <w:iCs/>
          <w:color w:val="002060"/>
          <w:lang w:val="it-IT"/>
        </w:rPr>
        <w:t>i ngh</w:t>
      </w:r>
      <w:r w:rsidRPr="008231D9">
        <w:rPr>
          <w:rFonts w:ascii="Times New Roman" w:hAnsi="Times New Roman" w:cs="Times New Roman"/>
          <w:i/>
          <w:iCs/>
          <w:color w:val="002060"/>
          <w:lang w:val="fr-FR"/>
        </w:rPr>
        <w:t>è</w:t>
      </w:r>
      <w:r w:rsidRPr="008231D9">
        <w:rPr>
          <w:rFonts w:ascii="Times New Roman" w:hAnsi="Times New Roman" w:cs="Times New Roman"/>
          <w:i/>
          <w:iCs/>
          <w:color w:val="002060"/>
          <w:lang w:val="nl-NL"/>
        </w:rPr>
        <w:t>o trong khu v</w:t>
      </w:r>
      <w:r w:rsidRPr="008231D9">
        <w:rPr>
          <w:rFonts w:ascii="Times New Roman" w:hAnsi="Times New Roman" w:cs="Times New Roman"/>
          <w:i/>
          <w:iCs/>
          <w:color w:val="002060"/>
        </w:rPr>
        <w:t>ực rủ</w:t>
      </w:r>
      <w:r w:rsidRPr="008231D9">
        <w:rPr>
          <w:rFonts w:ascii="Times New Roman" w:hAnsi="Times New Roman" w:cs="Times New Roman"/>
          <w:i/>
          <w:iCs/>
          <w:color w:val="002060"/>
          <w:lang w:val="es-ES_tradnl"/>
        </w:rPr>
        <w:t xml:space="preserve">i ro cao, </w:t>
      </w:r>
      <w:r w:rsidRPr="008231D9">
        <w:rPr>
          <w:rFonts w:ascii="Times New Roman" w:hAnsi="Times New Roman" w:cs="Times New Roman"/>
          <w:i/>
          <w:iCs/>
          <w:color w:val="002060"/>
        </w:rPr>
        <w:t>ở các lĩ</w:t>
      </w:r>
      <w:r w:rsidRPr="008231D9">
        <w:rPr>
          <w:rFonts w:ascii="Times New Roman" w:hAnsi="Times New Roman" w:cs="Times New Roman"/>
          <w:i/>
          <w:iCs/>
          <w:color w:val="002060"/>
          <w:lang w:val="de-DE"/>
        </w:rPr>
        <w:t>nh v</w:t>
      </w:r>
      <w:r w:rsidRPr="008231D9">
        <w:rPr>
          <w:rFonts w:ascii="Times New Roman" w:hAnsi="Times New Roman" w:cs="Times New Roman"/>
          <w:i/>
          <w:iCs/>
          <w:color w:val="002060"/>
        </w:rPr>
        <w:t>ực đời số</w:t>
      </w:r>
      <w:r w:rsidRPr="008231D9">
        <w:rPr>
          <w:rFonts w:ascii="Times New Roman" w:hAnsi="Times New Roman" w:cs="Times New Roman"/>
          <w:i/>
          <w:iCs/>
          <w:color w:val="002060"/>
          <w:lang w:val="nl-NL"/>
        </w:rPr>
        <w:t>ng v</w:t>
      </w:r>
      <w:r w:rsidRPr="008231D9">
        <w:rPr>
          <w:rFonts w:ascii="Times New Roman" w:hAnsi="Times New Roman" w:cs="Times New Roman"/>
          <w:i/>
          <w:iCs/>
          <w:color w:val="002060"/>
          <w:lang w:val="fr-FR"/>
        </w:rPr>
        <w:t xml:space="preserve">à </w:t>
      </w:r>
      <w:r w:rsidRPr="008231D9">
        <w:rPr>
          <w:rFonts w:ascii="Times New Roman" w:hAnsi="Times New Roman" w:cs="Times New Roman"/>
          <w:i/>
          <w:iCs/>
          <w:color w:val="002060"/>
        </w:rPr>
        <w:t>x</w:t>
      </w:r>
      <w:r w:rsidRPr="008231D9">
        <w:rPr>
          <w:rFonts w:ascii="Times New Roman" w:hAnsi="Times New Roman" w:cs="Times New Roman"/>
          <w:i/>
          <w:iCs/>
          <w:color w:val="002060"/>
          <w:lang w:val="pt-PT"/>
        </w:rPr>
        <w:t xml:space="preserve">ã </w:t>
      </w:r>
      <w:r w:rsidRPr="008231D9">
        <w:rPr>
          <w:rFonts w:ascii="Times New Roman" w:hAnsi="Times New Roman" w:cs="Times New Roman"/>
          <w:i/>
          <w:iCs/>
          <w:color w:val="002060"/>
        </w:rPr>
        <w:t>hộ</w:t>
      </w:r>
      <w:r w:rsidRPr="008231D9">
        <w:rPr>
          <w:rFonts w:ascii="Times New Roman" w:hAnsi="Times New Roman" w:cs="Times New Roman"/>
          <w:i/>
          <w:iCs/>
          <w:color w:val="002060"/>
          <w:lang w:val="it-IT"/>
        </w:rPr>
        <w:t>i</w:t>
      </w:r>
      <w:r w:rsidR="00501B08" w:rsidRPr="008231D9">
        <w:rPr>
          <w:rFonts w:ascii="Times New Roman" w:hAnsi="Times New Roman" w:cs="Times New Roman"/>
          <w:i/>
          <w:iCs/>
          <w:color w:val="002060"/>
          <w:lang w:val="it-IT"/>
        </w:rPr>
        <w:t xml:space="preserve"> của xã</w:t>
      </w:r>
      <w:r w:rsidRPr="008231D9">
        <w:rPr>
          <w:rFonts w:ascii="Times New Roman" w:hAnsi="Times New Roman" w:cs="Times New Roman"/>
          <w:i/>
          <w:iCs/>
          <w:color w:val="002060"/>
          <w:lang w:val="it-IT"/>
        </w:rPr>
        <w:t xml:space="preserve">. </w:t>
      </w:r>
    </w:p>
    <w:p w:rsidR="00501B08" w:rsidRPr="008231D9" w:rsidRDefault="00501B08" w:rsidP="00CE7B75">
      <w:pPr>
        <w:tabs>
          <w:tab w:val="left" w:pos="360"/>
        </w:tabs>
        <w:spacing w:before="60" w:after="60" w:line="240" w:lineRule="auto"/>
        <w:contextualSpacing/>
        <w:jc w:val="both"/>
        <w:rPr>
          <w:rFonts w:ascii="Times New Roman" w:hAnsi="Times New Roman" w:cs="Times New Roman"/>
          <w:i/>
          <w:iCs/>
          <w:color w:val="002060"/>
        </w:rPr>
      </w:pPr>
    </w:p>
    <w:p w:rsidR="00501B08" w:rsidRPr="008231D9" w:rsidRDefault="00501B08" w:rsidP="00CE7B75">
      <w:pPr>
        <w:tabs>
          <w:tab w:val="left" w:pos="360"/>
        </w:tabs>
        <w:spacing w:before="60" w:after="60" w:line="240" w:lineRule="auto"/>
        <w:contextualSpacing/>
        <w:jc w:val="both"/>
        <w:rPr>
          <w:rFonts w:ascii="Times New Roman" w:hAnsi="Times New Roman" w:cs="Times New Roman"/>
          <w:i/>
          <w:iCs/>
          <w:color w:val="002060"/>
          <w:lang w:val="it-IT"/>
        </w:rPr>
      </w:pPr>
      <w:r w:rsidRPr="008231D9">
        <w:rPr>
          <w:rFonts w:ascii="Times New Roman" w:hAnsi="Times New Roman" w:cs="Times New Roman"/>
          <w:i/>
          <w:iCs/>
          <w:color w:val="002060"/>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rsidR="00501B08" w:rsidRPr="008231D9" w:rsidRDefault="00501B08" w:rsidP="00CE7B75">
      <w:pPr>
        <w:tabs>
          <w:tab w:val="left" w:pos="360"/>
        </w:tabs>
        <w:spacing w:before="60" w:after="60" w:line="240" w:lineRule="auto"/>
        <w:contextualSpacing/>
        <w:jc w:val="both"/>
        <w:rPr>
          <w:rFonts w:ascii="Times New Roman" w:hAnsi="Times New Roman" w:cs="Times New Roman"/>
          <w:i/>
          <w:iCs/>
          <w:color w:val="002060"/>
          <w:lang w:val="it-IT"/>
        </w:rPr>
      </w:pPr>
    </w:p>
    <w:p w:rsidR="00501B08" w:rsidRPr="008231D9" w:rsidRDefault="00F05CBA" w:rsidP="00CE7B75">
      <w:pPr>
        <w:tabs>
          <w:tab w:val="left" w:pos="360"/>
        </w:tabs>
        <w:spacing w:before="60" w:after="60" w:line="240" w:lineRule="auto"/>
        <w:contextualSpacing/>
        <w:jc w:val="both"/>
        <w:rPr>
          <w:rFonts w:ascii="Times New Roman" w:hAnsi="Times New Roman" w:cs="Times New Roman"/>
          <w:i/>
          <w:iCs/>
          <w:color w:val="002060"/>
        </w:rPr>
      </w:pPr>
      <w:r w:rsidRPr="008231D9">
        <w:rPr>
          <w:rFonts w:ascii="Times New Roman" w:hAnsi="Times New Roman" w:cs="Times New Roman"/>
          <w:i/>
          <w:iCs/>
          <w:color w:val="002060"/>
          <w:lang w:val="it-IT"/>
        </w:rPr>
        <w:t>C</w:t>
      </w:r>
      <w:r w:rsidRPr="008231D9">
        <w:rPr>
          <w:rFonts w:ascii="Times New Roman" w:hAnsi="Times New Roman" w:cs="Times New Roman"/>
          <w:i/>
          <w:iCs/>
          <w:color w:val="002060"/>
        </w:rPr>
        <w:t>ác phân tích rủi ro trong bá</w:t>
      </w:r>
      <w:r w:rsidRPr="008231D9">
        <w:rPr>
          <w:rFonts w:ascii="Times New Roman" w:hAnsi="Times New Roman" w:cs="Times New Roman"/>
          <w:i/>
          <w:iCs/>
          <w:color w:val="002060"/>
          <w:lang w:val="it-IT"/>
        </w:rPr>
        <w:t>o c</w:t>
      </w:r>
      <w:r w:rsidRPr="008231D9">
        <w:rPr>
          <w:rFonts w:ascii="Times New Roman" w:hAnsi="Times New Roman" w:cs="Times New Roman"/>
          <w:i/>
          <w:iCs/>
          <w:color w:val="002060"/>
        </w:rPr>
        <w:t>á</w:t>
      </w:r>
      <w:r w:rsidRPr="008231D9">
        <w:rPr>
          <w:rFonts w:ascii="Times New Roman" w:hAnsi="Times New Roman" w:cs="Times New Roman"/>
          <w:i/>
          <w:iCs/>
          <w:color w:val="002060"/>
          <w:lang w:val="it-IT"/>
        </w:rPr>
        <w:t>o v</w:t>
      </w:r>
      <w:r w:rsidRPr="008231D9">
        <w:rPr>
          <w:rFonts w:ascii="Times New Roman" w:hAnsi="Times New Roman" w:cs="Times New Roman"/>
          <w:i/>
          <w:iCs/>
          <w:color w:val="002060"/>
          <w:lang w:val="fr-FR"/>
        </w:rPr>
        <w:t xml:space="preserve">à </w:t>
      </w:r>
      <w:r w:rsidRPr="008231D9">
        <w:rPr>
          <w:rFonts w:ascii="Times New Roman" w:hAnsi="Times New Roman" w:cs="Times New Roman"/>
          <w:i/>
          <w:iCs/>
          <w:color w:val="002060"/>
        </w:rPr>
        <w:t>các ưu ti</w:t>
      </w:r>
      <w:r w:rsidRPr="008231D9">
        <w:rPr>
          <w:rFonts w:ascii="Times New Roman" w:hAnsi="Times New Roman" w:cs="Times New Roman"/>
          <w:i/>
          <w:iCs/>
          <w:color w:val="002060"/>
          <w:lang w:val="fr-FR"/>
        </w:rPr>
        <w:t>ê</w:t>
      </w:r>
      <w:r w:rsidRPr="008231D9">
        <w:rPr>
          <w:rFonts w:ascii="Times New Roman" w:hAnsi="Times New Roman" w:cs="Times New Roman"/>
          <w:i/>
          <w:iCs/>
          <w:color w:val="002060"/>
        </w:rPr>
        <w:t>n khuyến nghị củ</w:t>
      </w:r>
      <w:r w:rsidRPr="008231D9">
        <w:rPr>
          <w:rFonts w:ascii="Times New Roman" w:hAnsi="Times New Roman" w:cs="Times New Roman"/>
          <w:i/>
          <w:iCs/>
          <w:color w:val="002060"/>
          <w:lang w:val="pt-PT"/>
        </w:rPr>
        <w:t>a nh</w:t>
      </w:r>
      <w:r w:rsidRPr="008231D9">
        <w:rPr>
          <w:rFonts w:ascii="Times New Roman" w:hAnsi="Times New Roman" w:cs="Times New Roman"/>
          <w:i/>
          <w:iCs/>
          <w:color w:val="002060"/>
          <w:lang w:val="es-ES_tradnl"/>
        </w:rPr>
        <w:t>ó</w:t>
      </w:r>
      <w:r w:rsidRPr="008231D9">
        <w:rPr>
          <w:rFonts w:ascii="Times New Roman" w:hAnsi="Times New Roman" w:cs="Times New Roman"/>
          <w:i/>
          <w:iCs/>
          <w:color w:val="002060"/>
        </w:rPr>
        <w:t>m dễ bị tổn thương l</w:t>
      </w:r>
      <w:r w:rsidRPr="008231D9">
        <w:rPr>
          <w:rFonts w:ascii="Times New Roman" w:hAnsi="Times New Roman" w:cs="Times New Roman"/>
          <w:i/>
          <w:iCs/>
          <w:color w:val="002060"/>
          <w:lang w:val="fr-FR"/>
        </w:rPr>
        <w:t xml:space="preserve">à </w:t>
      </w:r>
      <w:r w:rsidRPr="008231D9">
        <w:rPr>
          <w:rFonts w:ascii="Times New Roman" w:hAnsi="Times New Roman" w:cs="Times New Roman"/>
          <w:i/>
          <w:iCs/>
          <w:color w:val="002060"/>
          <w:lang w:val="pt-PT"/>
        </w:rPr>
        <w:t>nh</w:t>
      </w:r>
      <w:r w:rsidRPr="008231D9">
        <w:rPr>
          <w:rFonts w:ascii="Times New Roman" w:hAnsi="Times New Roman" w:cs="Times New Roman"/>
          <w:i/>
          <w:iCs/>
          <w:color w:val="002060"/>
        </w:rPr>
        <w:t xml:space="preserve">ững cơ sở </w:t>
      </w:r>
      <w:r w:rsidRPr="008231D9">
        <w:rPr>
          <w:rFonts w:ascii="Times New Roman" w:hAnsi="Times New Roman" w:cs="Times New Roman"/>
          <w:i/>
          <w:iCs/>
          <w:color w:val="002060"/>
          <w:lang w:val="pt-PT"/>
        </w:rPr>
        <w:t>quan tr</w:t>
      </w:r>
      <w:r w:rsidRPr="008231D9">
        <w:rPr>
          <w:rFonts w:ascii="Times New Roman" w:hAnsi="Times New Roman" w:cs="Times New Roman"/>
          <w:i/>
          <w:iCs/>
          <w:color w:val="002060"/>
        </w:rPr>
        <w:t>ọng cho việc xây dựng kế hoạ</w:t>
      </w:r>
      <w:r w:rsidRPr="008231D9">
        <w:rPr>
          <w:rFonts w:ascii="Times New Roman" w:hAnsi="Times New Roman" w:cs="Times New Roman"/>
          <w:i/>
          <w:iCs/>
          <w:color w:val="002060"/>
          <w:lang w:val="de-DE"/>
        </w:rPr>
        <w:t xml:space="preserve">ch </w:t>
      </w:r>
      <w:r w:rsidRPr="008231D9">
        <w:rPr>
          <w:rFonts w:ascii="Times New Roman" w:hAnsi="Times New Roman" w:cs="Times New Roman"/>
          <w:i/>
          <w:iCs/>
          <w:color w:val="002060"/>
        </w:rPr>
        <w:t>địa phươ</w:t>
      </w:r>
      <w:r w:rsidRPr="008231D9">
        <w:rPr>
          <w:rFonts w:ascii="Times New Roman" w:hAnsi="Times New Roman" w:cs="Times New Roman"/>
          <w:i/>
          <w:iCs/>
          <w:color w:val="002060"/>
          <w:lang w:val="de-DE"/>
        </w:rPr>
        <w:t>ng nh</w:t>
      </w:r>
      <w:r w:rsidRPr="008231D9">
        <w:rPr>
          <w:rFonts w:ascii="Times New Roman" w:hAnsi="Times New Roman" w:cs="Times New Roman"/>
          <w:i/>
          <w:iCs/>
          <w:color w:val="002060"/>
        </w:rPr>
        <w:t>ư kế hoạch ph</w:t>
      </w:r>
      <w:r w:rsidRPr="008231D9">
        <w:rPr>
          <w:rFonts w:ascii="Times New Roman" w:hAnsi="Times New Roman" w:cs="Times New Roman"/>
          <w:i/>
          <w:iCs/>
          <w:color w:val="002060"/>
          <w:lang w:val="it-IT"/>
        </w:rPr>
        <w:t>ò</w:t>
      </w:r>
      <w:r w:rsidRPr="008231D9">
        <w:rPr>
          <w:rFonts w:ascii="Times New Roman" w:hAnsi="Times New Roman" w:cs="Times New Roman"/>
          <w:i/>
          <w:iCs/>
          <w:color w:val="002060"/>
        </w:rPr>
        <w:t>ng chống thi</w:t>
      </w:r>
      <w:r w:rsidRPr="008231D9">
        <w:rPr>
          <w:rFonts w:ascii="Times New Roman" w:hAnsi="Times New Roman" w:cs="Times New Roman"/>
          <w:i/>
          <w:iCs/>
          <w:color w:val="002060"/>
          <w:lang w:val="fr-FR"/>
        </w:rPr>
        <w:t>ê</w:t>
      </w:r>
      <w:r w:rsidRPr="008231D9">
        <w:rPr>
          <w:rFonts w:ascii="Times New Roman" w:hAnsi="Times New Roman" w:cs="Times New Roman"/>
          <w:i/>
          <w:iCs/>
          <w:color w:val="002060"/>
        </w:rPr>
        <w:t>n tai</w:t>
      </w:r>
      <w:r w:rsidR="007E3EF8" w:rsidRPr="008231D9">
        <w:rPr>
          <w:rFonts w:ascii="Times New Roman" w:hAnsi="Times New Roman" w:cs="Times New Roman"/>
          <w:i/>
          <w:iCs/>
          <w:color w:val="002060"/>
        </w:rPr>
        <w:t xml:space="preserve"> (Điều 15, Luật PCTT) và Lồng ghép nội dung Phòng chống thiên tai vào </w:t>
      </w:r>
      <w:r w:rsidRPr="008231D9">
        <w:rPr>
          <w:rFonts w:ascii="Times New Roman" w:hAnsi="Times New Roman" w:cs="Times New Roman"/>
          <w:i/>
          <w:iCs/>
          <w:color w:val="002060"/>
        </w:rPr>
        <w:t>kế hoạch phát triể</w:t>
      </w:r>
      <w:r w:rsidRPr="008231D9">
        <w:rPr>
          <w:rFonts w:ascii="Times New Roman" w:hAnsi="Times New Roman" w:cs="Times New Roman"/>
          <w:i/>
          <w:iCs/>
          <w:color w:val="002060"/>
          <w:lang w:val="nl-NL"/>
        </w:rPr>
        <w:t xml:space="preserve">n </w:t>
      </w:r>
      <w:r w:rsidR="007E3EF8" w:rsidRPr="008231D9">
        <w:rPr>
          <w:rFonts w:ascii="Times New Roman" w:hAnsi="Times New Roman" w:cs="Times New Roman"/>
          <w:i/>
          <w:iCs/>
          <w:color w:val="002060"/>
          <w:lang w:val="nl-NL"/>
        </w:rPr>
        <w:t xml:space="preserve">ngành và kế hoạch phát triển </w:t>
      </w:r>
      <w:r w:rsidRPr="008231D9">
        <w:rPr>
          <w:rFonts w:ascii="Times New Roman" w:hAnsi="Times New Roman" w:cs="Times New Roman"/>
          <w:i/>
          <w:iCs/>
          <w:color w:val="002060"/>
          <w:lang w:val="nl-NL"/>
        </w:rPr>
        <w:t>kinh t</w:t>
      </w:r>
      <w:r w:rsidRPr="008231D9">
        <w:rPr>
          <w:rFonts w:ascii="Times New Roman" w:hAnsi="Times New Roman" w:cs="Times New Roman"/>
          <w:i/>
          <w:iCs/>
          <w:color w:val="002060"/>
        </w:rPr>
        <w:t>ế x</w:t>
      </w:r>
      <w:r w:rsidRPr="008231D9">
        <w:rPr>
          <w:rFonts w:ascii="Times New Roman" w:hAnsi="Times New Roman" w:cs="Times New Roman"/>
          <w:i/>
          <w:iCs/>
          <w:color w:val="002060"/>
          <w:lang w:val="pt-PT"/>
        </w:rPr>
        <w:t xml:space="preserve">ã </w:t>
      </w:r>
      <w:r w:rsidRPr="008231D9">
        <w:rPr>
          <w:rFonts w:ascii="Times New Roman" w:hAnsi="Times New Roman" w:cs="Times New Roman"/>
          <w:i/>
          <w:iCs/>
          <w:color w:val="002060"/>
        </w:rPr>
        <w:t xml:space="preserve">hội </w:t>
      </w:r>
      <w:r w:rsidR="007E3EF8" w:rsidRPr="008231D9">
        <w:rPr>
          <w:rFonts w:ascii="Times New Roman" w:hAnsi="Times New Roman" w:cs="Times New Roman"/>
          <w:i/>
          <w:iCs/>
          <w:color w:val="002060"/>
        </w:rPr>
        <w:t xml:space="preserve">(Điều 16, Luật </w:t>
      </w:r>
      <w:r w:rsidR="00501B08" w:rsidRPr="008231D9">
        <w:rPr>
          <w:rFonts w:ascii="Times New Roman" w:hAnsi="Times New Roman" w:cs="Times New Roman"/>
          <w:i/>
          <w:iCs/>
          <w:color w:val="002060"/>
        </w:rPr>
        <w:t>PCTT)</w:t>
      </w:r>
    </w:p>
    <w:p w:rsidR="00F05CBA" w:rsidRPr="008231D9" w:rsidRDefault="00F05CBA"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5F557C" w:rsidRPr="008231D9" w:rsidRDefault="005F557C" w:rsidP="00CE7B75">
      <w:pPr>
        <w:pStyle w:val="Heading2"/>
        <w:tabs>
          <w:tab w:val="left" w:pos="360"/>
        </w:tabs>
        <w:spacing w:before="60" w:after="60"/>
        <w:ind w:left="0" w:firstLine="0"/>
        <w:contextualSpacing/>
        <w:rPr>
          <w:rFonts w:ascii="Times New Roman" w:hAnsi="Times New Roman" w:cs="Times New Roman"/>
          <w:sz w:val="22"/>
          <w:szCs w:val="22"/>
        </w:rPr>
      </w:pPr>
      <w:bookmarkStart w:id="2" w:name="_Toc520795554"/>
      <w:bookmarkStart w:id="3" w:name="_Toc531868229"/>
      <w:r w:rsidRPr="008231D9">
        <w:rPr>
          <w:rFonts w:ascii="Times New Roman" w:hAnsi="Times New Roman" w:cs="Times New Roman"/>
          <w:sz w:val="22"/>
          <w:szCs w:val="22"/>
        </w:rPr>
        <w:t>Vị trí địa lý</w:t>
      </w:r>
      <w:bookmarkEnd w:id="2"/>
      <w:bookmarkEnd w:id="3"/>
    </w:p>
    <w:p w:rsidR="000F2152" w:rsidRPr="008231D9" w:rsidRDefault="000F2152"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Xã Hoằng Phụ có địa bàn nằm cạnh phía đông, gần trung tâm huyện Hoằng Hóa</w:t>
      </w:r>
    </w:p>
    <w:p w:rsidR="000F2152" w:rsidRPr="008231D9" w:rsidRDefault="000F2152"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Phía Tây giáp xã Hoằng Đông</w:t>
      </w:r>
    </w:p>
    <w:p w:rsidR="000F2152" w:rsidRPr="008231D9" w:rsidRDefault="000F2152"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Phía Bắc giáp xã Hoằng Thanh</w:t>
      </w:r>
    </w:p>
    <w:p w:rsidR="000F2152" w:rsidRPr="008231D9" w:rsidRDefault="000F2152"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Phía Đông giáp Biển Đông</w:t>
      </w:r>
    </w:p>
    <w:p w:rsidR="00020D8D" w:rsidRPr="008231D9" w:rsidRDefault="000F2152"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Phía Nam giáp: xã Hoằng Phong, xã Hoằng Châu, xã Quảng Cư Thành Phố Sầm Sơn</w:t>
      </w:r>
    </w:p>
    <w:p w:rsidR="005F557C" w:rsidRPr="008231D9" w:rsidRDefault="00020D8D" w:rsidP="00CE7B75">
      <w:pPr>
        <w:pStyle w:val="Heading2"/>
        <w:tabs>
          <w:tab w:val="left" w:pos="360"/>
        </w:tabs>
        <w:spacing w:before="60" w:after="60"/>
        <w:ind w:left="0" w:firstLine="0"/>
        <w:contextualSpacing/>
        <w:rPr>
          <w:rFonts w:ascii="Times New Roman" w:hAnsi="Times New Roman" w:cs="Times New Roman"/>
          <w:color w:val="auto"/>
          <w:sz w:val="22"/>
          <w:szCs w:val="22"/>
        </w:rPr>
      </w:pPr>
      <w:bookmarkStart w:id="4" w:name="_Toc520795555"/>
      <w:bookmarkStart w:id="5" w:name="_Toc531868230"/>
      <w:r w:rsidRPr="008231D9">
        <w:rPr>
          <w:rFonts w:ascii="Times New Roman" w:hAnsi="Times New Roman" w:cs="Times New Roman"/>
          <w:color w:val="auto"/>
          <w:sz w:val="22"/>
          <w:szCs w:val="22"/>
        </w:rPr>
        <w:t>Đặc điểm đ</w:t>
      </w:r>
      <w:r w:rsidR="005F557C" w:rsidRPr="008231D9">
        <w:rPr>
          <w:rFonts w:ascii="Times New Roman" w:hAnsi="Times New Roman" w:cs="Times New Roman"/>
          <w:color w:val="auto"/>
          <w:sz w:val="22"/>
          <w:szCs w:val="22"/>
        </w:rPr>
        <w:t>ịa hình</w:t>
      </w:r>
      <w:bookmarkEnd w:id="4"/>
      <w:bookmarkEnd w:id="5"/>
    </w:p>
    <w:p w:rsidR="000F2152" w:rsidRPr="008231D9" w:rsidRDefault="00CE7B75" w:rsidP="00CE7B75">
      <w:pPr>
        <w:tabs>
          <w:tab w:val="left" w:pos="360"/>
        </w:tabs>
        <w:spacing w:before="60" w:after="60" w:line="240" w:lineRule="auto"/>
        <w:contextualSpacing/>
        <w:jc w:val="both"/>
        <w:rPr>
          <w:rFonts w:ascii="Times New Roman" w:hAnsi="Times New Roman" w:cs="Times New Roman"/>
          <w:spacing w:val="4"/>
          <w:lang w:val="da-DK"/>
        </w:rPr>
      </w:pPr>
      <w:bookmarkStart w:id="6" w:name="_Toc520795556"/>
      <w:r w:rsidRPr="0093655D">
        <w:rPr>
          <w:rFonts w:ascii="Times New Roman" w:eastAsia="Calibri" w:hAnsi="Times New Roman"/>
        </w:rPr>
        <w:t xml:space="preserve">Xã </w:t>
      </w:r>
      <w:r>
        <w:rPr>
          <w:rFonts w:ascii="Times New Roman" w:eastAsia="Calibri" w:hAnsi="Times New Roman"/>
        </w:rPr>
        <w:t>Hoằng Phụ</w:t>
      </w:r>
      <w:r w:rsidRPr="0093655D">
        <w:rPr>
          <w:rFonts w:ascii="Times New Roman" w:eastAsia="Calibri" w:hAnsi="Times New Roman"/>
        </w:rPr>
        <w:t xml:space="preserve"> là một trong </w:t>
      </w:r>
      <w:r>
        <w:rPr>
          <w:rFonts w:ascii="Times New Roman" w:eastAsia="Calibri" w:hAnsi="Times New Roman"/>
        </w:rPr>
        <w:t>các</w:t>
      </w:r>
      <w:r w:rsidRPr="0093655D">
        <w:rPr>
          <w:rFonts w:ascii="Times New Roman" w:eastAsia="Calibri" w:hAnsi="Times New Roman"/>
        </w:rPr>
        <w:t xml:space="preserve"> xã đồn</w:t>
      </w:r>
      <w:bookmarkStart w:id="7" w:name="_GoBack"/>
      <w:bookmarkEnd w:id="7"/>
      <w:r w:rsidRPr="0093655D">
        <w:rPr>
          <w:rFonts w:ascii="Times New Roman" w:eastAsia="Calibri" w:hAnsi="Times New Roman"/>
        </w:rPr>
        <w:t xml:space="preserve">g bằng ven biển có địa hình tương đối bằng phẳng, có kiểu địa hình nghiêng dần </w:t>
      </w:r>
      <w:r>
        <w:rPr>
          <w:rFonts w:ascii="Times New Roman" w:eastAsia="Calibri" w:hAnsi="Times New Roman"/>
        </w:rPr>
        <w:t>theo hướng Đông Nam</w:t>
      </w:r>
      <w:r w:rsidRPr="0093655D">
        <w:rPr>
          <w:rFonts w:ascii="Times New Roman" w:eastAsia="Calibri" w:hAnsi="Times New Roman"/>
        </w:rPr>
        <w:t>, địa hình không đồng nhất, cao thấp xen kẽ nhau. Đất đai có độ màu mỡ cao phù hợp với nhiều cây lương thực và cây nông nghiệp ngắn ngày cho năng suấ</w:t>
      </w:r>
      <w:r>
        <w:rPr>
          <w:rFonts w:ascii="Times New Roman" w:eastAsia="Calibri" w:hAnsi="Times New Roman"/>
        </w:rPr>
        <w:t>t cao</w:t>
      </w:r>
      <w:r w:rsidR="000F2152" w:rsidRPr="008231D9">
        <w:rPr>
          <w:rFonts w:ascii="Times New Roman" w:hAnsi="Times New Roman" w:cs="Times New Roman"/>
          <w:lang w:val="nl-NL"/>
        </w:rPr>
        <w:t>.</w:t>
      </w:r>
    </w:p>
    <w:p w:rsidR="00CE7B75" w:rsidRPr="0093655D" w:rsidRDefault="00CE7B75" w:rsidP="00CE7B75">
      <w:pPr>
        <w:tabs>
          <w:tab w:val="left" w:pos="360"/>
        </w:tabs>
        <w:spacing w:before="120" w:line="360" w:lineRule="exact"/>
        <w:jc w:val="both"/>
        <w:rPr>
          <w:rFonts w:ascii="Times New Roman" w:eastAsia="Calibri" w:hAnsi="Times New Roman"/>
        </w:rPr>
      </w:pPr>
      <w:r>
        <w:rPr>
          <w:rFonts w:ascii="Times New Roman" w:eastAsia="Calibri" w:hAnsi="Times New Roman"/>
          <w:lang w:val="vi-VN"/>
        </w:rPr>
        <w:t xml:space="preserve">Xã giáp với Sông Mã và </w:t>
      </w:r>
      <w:r>
        <w:rPr>
          <w:rFonts w:ascii="Times New Roman" w:eastAsia="Calibri" w:hAnsi="Times New Roman"/>
        </w:rPr>
        <w:t>c</w:t>
      </w:r>
      <w:r w:rsidRPr="00254309">
        <w:rPr>
          <w:rFonts w:ascii="Times New Roman" w:eastAsia="Calibri" w:hAnsi="Times New Roman"/>
        </w:rPr>
        <w:t>ó</w:t>
      </w:r>
      <w:r>
        <w:rPr>
          <w:rFonts w:ascii="Times New Roman" w:eastAsia="Calibri" w:hAnsi="Times New Roman"/>
        </w:rPr>
        <w:t xml:space="preserve"> K</w:t>
      </w:r>
      <w:r w:rsidRPr="00254309">
        <w:rPr>
          <w:rFonts w:ascii="Times New Roman" w:eastAsia="Calibri" w:hAnsi="Times New Roman"/>
        </w:rPr>
        <w:t>ê</w:t>
      </w:r>
      <w:r>
        <w:rPr>
          <w:rFonts w:ascii="Times New Roman" w:eastAsia="Calibri" w:hAnsi="Times New Roman"/>
        </w:rPr>
        <w:t>nh Tr</w:t>
      </w:r>
      <w:r>
        <w:rPr>
          <w:rFonts w:ascii="Times New Roman" w:eastAsia="Calibri" w:hAnsi="Times New Roman" w:hint="eastAsia"/>
        </w:rPr>
        <w:t>ư</w:t>
      </w:r>
      <w:r w:rsidRPr="00254309">
        <w:rPr>
          <w:rFonts w:ascii="Times New Roman" w:eastAsia="Calibri" w:hAnsi="Times New Roman"/>
        </w:rPr>
        <w:t>ờng</w:t>
      </w:r>
      <w:r>
        <w:rPr>
          <w:rFonts w:ascii="Times New Roman" w:eastAsia="Calibri" w:hAnsi="Times New Roman"/>
        </w:rPr>
        <w:t xml:space="preserve"> - Ph</w:t>
      </w:r>
      <w:r w:rsidRPr="00254309">
        <w:rPr>
          <w:rFonts w:ascii="Times New Roman" w:eastAsia="Calibri" w:hAnsi="Times New Roman"/>
        </w:rPr>
        <w:t>ụ</w:t>
      </w:r>
      <w:r>
        <w:rPr>
          <w:rFonts w:ascii="Times New Roman" w:eastAsia="Calibri" w:hAnsi="Times New Roman"/>
        </w:rPr>
        <w:t xml:space="preserve"> ch</w:t>
      </w:r>
      <w:r w:rsidRPr="00254309">
        <w:rPr>
          <w:rFonts w:ascii="Times New Roman" w:eastAsia="Calibri" w:hAnsi="Times New Roman"/>
        </w:rPr>
        <w:t>ạy</w:t>
      </w:r>
      <w:r>
        <w:rPr>
          <w:rFonts w:ascii="Times New Roman" w:eastAsia="Calibri" w:hAnsi="Times New Roman"/>
        </w:rPr>
        <w:t xml:space="preserve"> qu</w:t>
      </w:r>
      <w:r w:rsidRPr="00254309">
        <w:rPr>
          <w:rFonts w:ascii="Times New Roman" w:eastAsia="Calibri" w:hAnsi="Times New Roman"/>
        </w:rPr>
        <w:t>a</w:t>
      </w:r>
      <w:r>
        <w:rPr>
          <w:rFonts w:ascii="Times New Roman" w:eastAsia="Calibri" w:hAnsi="Times New Roman"/>
        </w:rPr>
        <w:t>, ph</w:t>
      </w:r>
      <w:r w:rsidRPr="00254309">
        <w:rPr>
          <w:rFonts w:ascii="Times New Roman" w:eastAsia="Calibri" w:hAnsi="Times New Roman"/>
        </w:rPr>
        <w:t>ía</w:t>
      </w:r>
      <w:r>
        <w:rPr>
          <w:rFonts w:ascii="Times New Roman" w:eastAsia="Calibri" w:hAnsi="Times New Roman"/>
        </w:rPr>
        <w:t xml:space="preserve"> </w:t>
      </w:r>
      <w:r w:rsidRPr="00254309">
        <w:rPr>
          <w:rFonts w:ascii="Times New Roman" w:eastAsia="Calibri" w:hAnsi="Times New Roman" w:hint="eastAsia"/>
        </w:rPr>
        <w:t>Đ</w:t>
      </w:r>
      <w:r w:rsidRPr="00254309">
        <w:rPr>
          <w:rFonts w:ascii="Times New Roman" w:eastAsia="Calibri" w:hAnsi="Times New Roman"/>
        </w:rPr>
        <w:t>ô</w:t>
      </w:r>
      <w:r>
        <w:rPr>
          <w:rFonts w:ascii="Times New Roman" w:eastAsia="Calibri" w:hAnsi="Times New Roman"/>
        </w:rPr>
        <w:t>ng gi</w:t>
      </w:r>
      <w:r w:rsidRPr="00254309">
        <w:rPr>
          <w:rFonts w:ascii="Times New Roman" w:eastAsia="Calibri" w:hAnsi="Times New Roman"/>
        </w:rPr>
        <w:t>áp</w:t>
      </w:r>
      <w:r>
        <w:rPr>
          <w:rFonts w:ascii="Times New Roman" w:eastAsia="Calibri" w:hAnsi="Times New Roman"/>
        </w:rPr>
        <w:t xml:space="preserve"> v</w:t>
      </w:r>
      <w:r w:rsidRPr="00254309">
        <w:rPr>
          <w:rFonts w:ascii="Times New Roman" w:eastAsia="Calibri" w:hAnsi="Times New Roman"/>
        </w:rPr>
        <w:t>ới</w:t>
      </w:r>
      <w:r>
        <w:rPr>
          <w:rFonts w:ascii="Times New Roman" w:eastAsia="Calibri" w:hAnsi="Times New Roman"/>
        </w:rPr>
        <w:t xml:space="preserve"> Bi</w:t>
      </w:r>
      <w:r w:rsidRPr="00254309">
        <w:rPr>
          <w:rFonts w:ascii="Times New Roman" w:eastAsia="Calibri" w:hAnsi="Times New Roman"/>
        </w:rPr>
        <w:t>ển</w:t>
      </w:r>
      <w:r>
        <w:rPr>
          <w:rFonts w:ascii="Times New Roman" w:eastAsia="Calibri" w:hAnsi="Times New Roman"/>
        </w:rPr>
        <w:t xml:space="preserve"> </w:t>
      </w:r>
      <w:r w:rsidRPr="00254309">
        <w:rPr>
          <w:rFonts w:ascii="Times New Roman" w:eastAsia="Calibri" w:hAnsi="Times New Roman" w:hint="eastAsia"/>
        </w:rPr>
        <w:t>Đ</w:t>
      </w:r>
      <w:r w:rsidRPr="00254309">
        <w:rPr>
          <w:rFonts w:ascii="Times New Roman" w:eastAsia="Calibri" w:hAnsi="Times New Roman"/>
        </w:rPr>
        <w:t>ô</w:t>
      </w:r>
      <w:r>
        <w:rPr>
          <w:rFonts w:ascii="Times New Roman" w:eastAsia="Calibri" w:hAnsi="Times New Roman"/>
        </w:rPr>
        <w:t>ng n</w:t>
      </w:r>
      <w:r w:rsidRPr="00254309">
        <w:rPr>
          <w:rFonts w:ascii="Times New Roman" w:eastAsia="Calibri" w:hAnsi="Times New Roman"/>
        </w:rPr>
        <w:t>ê</w:t>
      </w:r>
      <w:r>
        <w:rPr>
          <w:rFonts w:ascii="Times New Roman" w:eastAsia="Calibri" w:hAnsi="Times New Roman"/>
        </w:rPr>
        <w:t xml:space="preserve">n </w:t>
      </w:r>
      <w:r w:rsidRPr="0093655D">
        <w:rPr>
          <w:rFonts w:ascii="Times New Roman" w:eastAsia="Calibri" w:hAnsi="Times New Roman"/>
        </w:rPr>
        <w:t xml:space="preserve">tài nguyên nước mặt của </w:t>
      </w:r>
      <w:r>
        <w:rPr>
          <w:rFonts w:ascii="Times New Roman" w:eastAsia="Calibri" w:hAnsi="Times New Roman"/>
        </w:rPr>
        <w:t>Hoằng Phụ</w:t>
      </w:r>
      <w:r w:rsidRPr="0093655D">
        <w:rPr>
          <w:rFonts w:ascii="Times New Roman" w:eastAsia="Calibri" w:hAnsi="Times New Roman"/>
        </w:rPr>
        <w:t xml:space="preserve"> rất phong phú.</w:t>
      </w:r>
    </w:p>
    <w:p w:rsidR="00CE7B75" w:rsidRDefault="00CE7B75" w:rsidP="00CE7B75">
      <w:pPr>
        <w:pStyle w:val="ListParagraph"/>
        <w:numPr>
          <w:ilvl w:val="0"/>
          <w:numId w:val="55"/>
        </w:numPr>
        <w:tabs>
          <w:tab w:val="left" w:pos="360"/>
        </w:tabs>
        <w:spacing w:before="120" w:after="0" w:line="360" w:lineRule="exact"/>
        <w:ind w:left="0" w:firstLine="0"/>
        <w:jc w:val="both"/>
        <w:rPr>
          <w:rFonts w:ascii="Times New Roman" w:eastAsia="Calibri" w:hAnsi="Times New Roman"/>
        </w:rPr>
      </w:pPr>
      <w:r>
        <w:rPr>
          <w:rFonts w:ascii="Times New Roman" w:eastAsia="Calibri" w:hAnsi="Times New Roman"/>
        </w:rPr>
        <w:t>Lưu vực sông: Sông cung thuộc hệ thống sông mã.</w:t>
      </w:r>
    </w:p>
    <w:p w:rsidR="00CE7B75" w:rsidRDefault="00CE7B75" w:rsidP="00CE7B75">
      <w:pPr>
        <w:pStyle w:val="ListParagraph"/>
        <w:numPr>
          <w:ilvl w:val="0"/>
          <w:numId w:val="55"/>
        </w:numPr>
        <w:tabs>
          <w:tab w:val="left" w:pos="360"/>
        </w:tabs>
        <w:spacing w:before="120" w:after="0" w:line="360" w:lineRule="exact"/>
        <w:ind w:left="0" w:firstLine="0"/>
        <w:jc w:val="both"/>
        <w:rPr>
          <w:rFonts w:ascii="Times New Roman" w:eastAsia="Calibri" w:hAnsi="Times New Roman"/>
        </w:rPr>
      </w:pPr>
      <w:r>
        <w:rPr>
          <w:rFonts w:ascii="Times New Roman" w:eastAsia="Calibri" w:hAnsi="Times New Roman"/>
        </w:rPr>
        <w:t xml:space="preserve">Thủy triều: nước lên xuống tháng 02 lần, Nước dâng diễn ra vào tháng 8 khi bão đến dâng 1,5 m – 2m </w:t>
      </w:r>
    </w:p>
    <w:p w:rsidR="000F2152" w:rsidRPr="00CE7B75" w:rsidRDefault="00CE7B75" w:rsidP="00CE7B75">
      <w:pPr>
        <w:pStyle w:val="ListParagraph"/>
        <w:numPr>
          <w:ilvl w:val="0"/>
          <w:numId w:val="55"/>
        </w:numPr>
        <w:tabs>
          <w:tab w:val="left" w:pos="360"/>
        </w:tabs>
        <w:spacing w:before="120" w:after="0" w:line="360" w:lineRule="exact"/>
        <w:ind w:left="0" w:firstLine="0"/>
        <w:jc w:val="both"/>
        <w:rPr>
          <w:rFonts w:ascii="Times New Roman" w:eastAsia="Calibri" w:hAnsi="Times New Roman"/>
        </w:rPr>
      </w:pPr>
      <w:r w:rsidRPr="00CE7B75">
        <w:rPr>
          <w:rFonts w:ascii="Times New Roman" w:eastAsia="Calibri" w:hAnsi="Times New Roman"/>
        </w:rPr>
        <w:t>Xã thuộc khu vực hạ lưu sông mã</w:t>
      </w:r>
      <w:r w:rsidR="000F2152" w:rsidRPr="00CE7B75">
        <w:rPr>
          <w:rFonts w:ascii="Times New Roman" w:hAnsi="Times New Roman" w:cs="Times New Roman"/>
          <w:spacing w:val="4"/>
          <w:lang w:val="da-DK"/>
        </w:rPr>
        <w:t>.</w:t>
      </w:r>
    </w:p>
    <w:p w:rsidR="005F557C" w:rsidRPr="008231D9" w:rsidRDefault="005F557C" w:rsidP="00CE7B75">
      <w:pPr>
        <w:pStyle w:val="Heading2"/>
        <w:tabs>
          <w:tab w:val="left" w:pos="360"/>
        </w:tabs>
        <w:spacing w:before="60" w:after="60"/>
        <w:ind w:left="0" w:firstLine="0"/>
        <w:contextualSpacing/>
        <w:rPr>
          <w:rFonts w:ascii="Times New Roman" w:hAnsi="Times New Roman" w:cs="Times New Roman"/>
          <w:sz w:val="22"/>
          <w:szCs w:val="22"/>
        </w:rPr>
      </w:pPr>
      <w:bookmarkStart w:id="8" w:name="_Toc531868231"/>
      <w:r w:rsidRPr="008231D9">
        <w:rPr>
          <w:rFonts w:ascii="Times New Roman" w:hAnsi="Times New Roman" w:cs="Times New Roman"/>
          <w:sz w:val="22"/>
          <w:szCs w:val="22"/>
        </w:rPr>
        <w:t>Đặc điểm thời tiết khí hậu</w:t>
      </w:r>
      <w:bookmarkEnd w:id="6"/>
      <w:bookmarkEnd w:id="8"/>
    </w:p>
    <w:tbl>
      <w:tblPr>
        <w:tblW w:w="101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ADFFF"/>
        <w:tblLayout w:type="fixed"/>
        <w:tblLook w:val="04A0" w:firstRow="1" w:lastRow="0" w:firstColumn="1" w:lastColumn="0" w:noHBand="0" w:noVBand="1"/>
      </w:tblPr>
      <w:tblGrid>
        <w:gridCol w:w="630"/>
        <w:gridCol w:w="2250"/>
        <w:gridCol w:w="1890"/>
        <w:gridCol w:w="2288"/>
        <w:gridCol w:w="3112"/>
      </w:tblGrid>
      <w:tr w:rsidR="00335A06" w:rsidRPr="008231D9" w:rsidTr="008C14E5">
        <w:trPr>
          <w:trHeight w:val="692"/>
        </w:trPr>
        <w:tc>
          <w:tcPr>
            <w:tcW w:w="630" w:type="dxa"/>
            <w:shd w:val="clear" w:color="auto" w:fill="EAF1DD"/>
          </w:tcPr>
          <w:p w:rsidR="00335A06" w:rsidRPr="008231D9" w:rsidRDefault="00AC7F85" w:rsidP="00CE7B75">
            <w:pPr>
              <w:pStyle w:val="KiuBng2"/>
              <w:tabs>
                <w:tab w:val="left" w:pos="360"/>
              </w:tabs>
              <w:spacing w:before="60" w:after="60"/>
              <w:contextualSpacing/>
              <w:jc w:val="center"/>
              <w:rPr>
                <w:rFonts w:ascii="Times New Roman" w:hAnsi="Times New Roman" w:cs="Times New Roman"/>
                <w:b/>
                <w:bCs/>
                <w:color w:val="211F1F"/>
                <w:sz w:val="22"/>
                <w:szCs w:val="22"/>
                <w:u w:color="211F1F"/>
              </w:rPr>
            </w:pPr>
            <w:r w:rsidRPr="008231D9">
              <w:rPr>
                <w:rFonts w:ascii="Times New Roman" w:hAnsi="Times New Roman" w:cs="Times New Roman"/>
                <w:color w:val="000000" w:themeColor="text1"/>
                <w:sz w:val="22"/>
                <w:szCs w:val="22"/>
              </w:rPr>
              <w:tab/>
            </w:r>
            <w:r w:rsidRPr="008231D9">
              <w:rPr>
                <w:rFonts w:ascii="Times New Roman" w:hAnsi="Times New Roman" w:cs="Times New Roman"/>
                <w:sz w:val="22"/>
                <w:szCs w:val="22"/>
              </w:rPr>
              <w:tab/>
            </w:r>
            <w:r w:rsidR="00335A06" w:rsidRPr="008231D9">
              <w:rPr>
                <w:rFonts w:ascii="Times New Roman" w:hAnsi="Times New Roman" w:cs="Times New Roman"/>
                <w:b/>
                <w:bCs/>
                <w:color w:val="211F1F"/>
                <w:sz w:val="22"/>
                <w:szCs w:val="22"/>
                <w:u w:color="211F1F"/>
              </w:rPr>
              <w:t>TT</w:t>
            </w:r>
          </w:p>
        </w:tc>
        <w:tc>
          <w:tcPr>
            <w:tcW w:w="2250" w:type="dxa"/>
            <w:shd w:val="clear" w:color="auto" w:fill="EAF1DD"/>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jc w:val="center"/>
              <w:rPr>
                <w:rFonts w:ascii="Times New Roman" w:hAnsi="Times New Roman" w:cs="Times New Roman"/>
                <w:sz w:val="22"/>
                <w:szCs w:val="22"/>
              </w:rPr>
            </w:pPr>
            <w:r w:rsidRPr="008231D9">
              <w:rPr>
                <w:rFonts w:ascii="Times New Roman" w:hAnsi="Times New Roman" w:cs="Times New Roman"/>
                <w:b/>
                <w:bCs/>
                <w:color w:val="211F1F"/>
                <w:sz w:val="22"/>
                <w:szCs w:val="22"/>
                <w:u w:color="211F1F"/>
              </w:rPr>
              <w:t>Điều kiện khí hậu</w:t>
            </w:r>
          </w:p>
        </w:tc>
        <w:tc>
          <w:tcPr>
            <w:tcW w:w="4178" w:type="dxa"/>
            <w:gridSpan w:val="2"/>
            <w:shd w:val="clear" w:color="auto" w:fill="EAF1DD"/>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jc w:val="center"/>
              <w:rPr>
                <w:rFonts w:ascii="Times New Roman" w:hAnsi="Times New Roman" w:cs="Times New Roman"/>
                <w:sz w:val="22"/>
                <w:szCs w:val="22"/>
              </w:rPr>
            </w:pPr>
            <w:r w:rsidRPr="008231D9">
              <w:rPr>
                <w:rFonts w:ascii="Times New Roman" w:hAnsi="Times New Roman" w:cs="Times New Roman"/>
                <w:b/>
                <w:bCs/>
                <w:color w:val="211F1F"/>
                <w:sz w:val="22"/>
                <w:szCs w:val="22"/>
                <w:u w:color="211F1F"/>
              </w:rPr>
              <w:t>Đăc điểm</w:t>
            </w:r>
          </w:p>
        </w:tc>
        <w:tc>
          <w:tcPr>
            <w:tcW w:w="3112" w:type="dxa"/>
            <w:shd w:val="clear" w:color="auto" w:fill="EAF1DD"/>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jc w:val="center"/>
              <w:rPr>
                <w:rFonts w:ascii="Times New Roman" w:hAnsi="Times New Roman" w:cs="Times New Roman"/>
                <w:sz w:val="22"/>
                <w:szCs w:val="22"/>
              </w:rPr>
            </w:pPr>
            <w:r w:rsidRPr="008231D9">
              <w:rPr>
                <w:rFonts w:ascii="Times New Roman" w:hAnsi="Times New Roman" w:cs="Times New Roman"/>
                <w:b/>
                <w:bCs/>
                <w:sz w:val="22"/>
                <w:szCs w:val="22"/>
              </w:rPr>
              <w:t>Dự bá</w:t>
            </w:r>
            <w:r w:rsidRPr="008231D9">
              <w:rPr>
                <w:rFonts w:ascii="Times New Roman" w:hAnsi="Times New Roman" w:cs="Times New Roman"/>
                <w:b/>
                <w:bCs/>
                <w:sz w:val="22"/>
                <w:szCs w:val="22"/>
                <w:lang w:val="pt-PT"/>
              </w:rPr>
              <w:t>o B</w:t>
            </w:r>
            <w:r w:rsidRPr="008231D9">
              <w:rPr>
                <w:rFonts w:ascii="Times New Roman" w:hAnsi="Times New Roman" w:cs="Times New Roman"/>
                <w:b/>
                <w:bCs/>
                <w:sz w:val="22"/>
                <w:szCs w:val="22"/>
              </w:rPr>
              <w:t>ĐKH của Tỉ</w:t>
            </w:r>
            <w:r w:rsidRPr="008231D9">
              <w:rPr>
                <w:rFonts w:ascii="Times New Roman" w:hAnsi="Times New Roman" w:cs="Times New Roman"/>
                <w:b/>
                <w:bCs/>
                <w:sz w:val="22"/>
                <w:szCs w:val="22"/>
                <w:lang w:val="de-DE"/>
              </w:rPr>
              <w:t>nh n</w:t>
            </w:r>
            <w:r w:rsidRPr="008231D9">
              <w:rPr>
                <w:rFonts w:ascii="Times New Roman" w:hAnsi="Times New Roman" w:cs="Times New Roman"/>
                <w:b/>
                <w:bCs/>
                <w:sz w:val="22"/>
                <w:szCs w:val="22"/>
              </w:rPr>
              <w:t>ăm 2050 theo kị</w:t>
            </w:r>
            <w:r w:rsidRPr="008231D9">
              <w:rPr>
                <w:rFonts w:ascii="Times New Roman" w:hAnsi="Times New Roman" w:cs="Times New Roman"/>
                <w:b/>
                <w:bCs/>
                <w:sz w:val="22"/>
                <w:szCs w:val="22"/>
                <w:lang w:val="de-DE"/>
              </w:rPr>
              <w:t>ch b</w:t>
            </w:r>
            <w:r w:rsidRPr="008231D9">
              <w:rPr>
                <w:rFonts w:ascii="Times New Roman" w:hAnsi="Times New Roman" w:cs="Times New Roman"/>
                <w:b/>
                <w:bCs/>
                <w:sz w:val="22"/>
                <w:szCs w:val="22"/>
              </w:rPr>
              <w:t>ả</w:t>
            </w:r>
            <w:r w:rsidRPr="008231D9">
              <w:rPr>
                <w:rFonts w:ascii="Times New Roman" w:hAnsi="Times New Roman" w:cs="Times New Roman"/>
                <w:b/>
                <w:bCs/>
                <w:sz w:val="22"/>
                <w:szCs w:val="22"/>
                <w:lang w:val="pt-PT"/>
              </w:rPr>
              <w:t>n RCP 8.5 (Theo b</w:t>
            </w:r>
            <w:r w:rsidRPr="008231D9">
              <w:rPr>
                <w:rFonts w:ascii="Times New Roman" w:hAnsi="Times New Roman" w:cs="Times New Roman"/>
                <w:b/>
                <w:bCs/>
                <w:sz w:val="22"/>
                <w:szCs w:val="22"/>
              </w:rPr>
              <w:t>á</w:t>
            </w:r>
            <w:r w:rsidRPr="008231D9">
              <w:rPr>
                <w:rFonts w:ascii="Times New Roman" w:hAnsi="Times New Roman" w:cs="Times New Roman"/>
                <w:b/>
                <w:bCs/>
                <w:sz w:val="22"/>
                <w:szCs w:val="22"/>
                <w:lang w:val="it-IT"/>
              </w:rPr>
              <w:t>o c</w:t>
            </w:r>
            <w:r w:rsidRPr="008231D9">
              <w:rPr>
                <w:rFonts w:ascii="Times New Roman" w:hAnsi="Times New Roman" w:cs="Times New Roman"/>
                <w:b/>
                <w:bCs/>
                <w:sz w:val="22"/>
                <w:szCs w:val="22"/>
              </w:rPr>
              <w:t>á</w:t>
            </w:r>
            <w:r w:rsidRPr="008231D9">
              <w:rPr>
                <w:rFonts w:ascii="Times New Roman" w:hAnsi="Times New Roman" w:cs="Times New Roman"/>
                <w:b/>
                <w:bCs/>
                <w:sz w:val="22"/>
                <w:szCs w:val="22"/>
                <w:lang w:val="it-IT"/>
              </w:rPr>
              <w:t>o c</w:t>
            </w:r>
            <w:r w:rsidRPr="008231D9">
              <w:rPr>
                <w:rFonts w:ascii="Times New Roman" w:hAnsi="Times New Roman" w:cs="Times New Roman"/>
                <w:b/>
                <w:bCs/>
                <w:sz w:val="22"/>
                <w:szCs w:val="22"/>
              </w:rPr>
              <w:t xml:space="preserve">ủa Bộ TNMT 2016) </w:t>
            </w:r>
            <w:r w:rsidRPr="008231D9">
              <w:rPr>
                <w:rFonts w:ascii="Times New Roman" w:hAnsi="Times New Roman" w:cs="Times New Roman"/>
                <w:b/>
                <w:bCs/>
                <w:color w:val="0000FF"/>
                <w:sz w:val="22"/>
                <w:szCs w:val="22"/>
                <w:u w:val="single" w:color="0000FF"/>
                <w:vertAlign w:val="superscript"/>
              </w:rPr>
              <w:t>[1]</w:t>
            </w:r>
          </w:p>
        </w:tc>
      </w:tr>
      <w:tr w:rsidR="00335A06" w:rsidRPr="008231D9" w:rsidTr="008C14E5">
        <w:trPr>
          <w:trHeight w:val="359"/>
        </w:trPr>
        <w:tc>
          <w:tcPr>
            <w:tcW w:w="630" w:type="dxa"/>
            <w:shd w:val="clear" w:color="auto" w:fill="FFFFFF"/>
          </w:tcPr>
          <w:p w:rsidR="00335A06" w:rsidRPr="008231D9" w:rsidRDefault="00335A06" w:rsidP="00CE7B75">
            <w:pPr>
              <w:pStyle w:val="KiuBng2"/>
              <w:tabs>
                <w:tab w:val="left" w:pos="360"/>
              </w:tabs>
              <w:spacing w:before="60" w:after="60"/>
              <w:contextualSpacing/>
              <w:jc w:val="center"/>
              <w:rPr>
                <w:rFonts w:ascii="Times New Roman" w:hAnsi="Times New Roman" w:cs="Times New Roman"/>
                <w:sz w:val="22"/>
                <w:szCs w:val="22"/>
                <w:u w:color="0000FF"/>
              </w:rPr>
            </w:pPr>
            <w:r w:rsidRPr="008231D9">
              <w:rPr>
                <w:rFonts w:ascii="Times New Roman" w:hAnsi="Times New Roman" w:cs="Times New Roman"/>
                <w:sz w:val="22"/>
                <w:szCs w:val="22"/>
                <w:u w:color="0000FF"/>
              </w:rPr>
              <w:t>1</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jc w:val="center"/>
              <w:rPr>
                <w:rFonts w:ascii="Times New Roman" w:hAnsi="Times New Roman" w:cs="Times New Roman"/>
                <w:sz w:val="22"/>
                <w:szCs w:val="22"/>
              </w:rPr>
            </w:pPr>
            <w:r w:rsidRPr="008231D9">
              <w:rPr>
                <w:rFonts w:ascii="Times New Roman" w:hAnsi="Times New Roman" w:cs="Times New Roman"/>
                <w:sz w:val="22"/>
                <w:szCs w:val="22"/>
                <w:u w:color="0000FF"/>
              </w:rPr>
              <w:t>Chỉ số khí tượng thủy văn</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jc w:val="center"/>
              <w:rPr>
                <w:rFonts w:ascii="Times New Roman" w:hAnsi="Times New Roman" w:cs="Times New Roman"/>
                <w:sz w:val="22"/>
                <w:szCs w:val="22"/>
              </w:rPr>
            </w:pPr>
            <w:r w:rsidRPr="008231D9">
              <w:rPr>
                <w:rFonts w:ascii="Times New Roman" w:hAnsi="Times New Roman" w:cs="Times New Roman"/>
                <w:sz w:val="22"/>
                <w:szCs w:val="22"/>
                <w:u w:color="0000FF"/>
              </w:rPr>
              <w:t>Đơ</w:t>
            </w:r>
            <w:r w:rsidRPr="008231D9">
              <w:rPr>
                <w:rFonts w:ascii="Times New Roman" w:hAnsi="Times New Roman" w:cs="Times New Roman"/>
                <w:sz w:val="22"/>
                <w:szCs w:val="22"/>
                <w:u w:color="0000FF"/>
                <w:lang w:val="de-DE"/>
              </w:rPr>
              <w:t>n v</w:t>
            </w:r>
            <w:r w:rsidRPr="008231D9">
              <w:rPr>
                <w:rFonts w:ascii="Times New Roman" w:hAnsi="Times New Roman" w:cs="Times New Roman"/>
                <w:sz w:val="22"/>
                <w:szCs w:val="22"/>
                <w:u w:color="0000FF"/>
              </w:rPr>
              <w:t>ị</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jc w:val="center"/>
              <w:rPr>
                <w:rFonts w:ascii="Times New Roman" w:hAnsi="Times New Roman" w:cs="Times New Roman"/>
                <w:sz w:val="22"/>
                <w:szCs w:val="22"/>
              </w:rPr>
            </w:pPr>
            <w:r w:rsidRPr="008231D9">
              <w:rPr>
                <w:rFonts w:ascii="Times New Roman" w:hAnsi="Times New Roman" w:cs="Times New Roman"/>
                <w:sz w:val="22"/>
                <w:szCs w:val="22"/>
                <w:u w:color="0000FF"/>
              </w:rPr>
              <w:t>Tháng xảy ra</w:t>
            </w:r>
          </w:p>
        </w:tc>
        <w:tc>
          <w:tcPr>
            <w:tcW w:w="3112"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r>
      <w:tr w:rsidR="00335A06" w:rsidRPr="008231D9" w:rsidTr="008C14E5">
        <w:trPr>
          <w:trHeight w:val="710"/>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2</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 xml:space="preserve">Nhiệt độ </w:t>
            </w:r>
            <w:r w:rsidRPr="008231D9">
              <w:rPr>
                <w:rFonts w:ascii="Times New Roman" w:hAnsi="Times New Roman" w:cs="Times New Roman"/>
                <w:sz w:val="22"/>
                <w:szCs w:val="22"/>
                <w:u w:color="0000FF"/>
                <w:lang w:val="de-DE"/>
              </w:rPr>
              <w:t>Trung bình</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lang w:val="de-DE"/>
              </w:rPr>
              <w:t>22 - 23</w:t>
            </w:r>
            <w:r w:rsidRPr="008231D9">
              <w:rPr>
                <w:rFonts w:ascii="Times New Roman" w:hAnsi="Times New Roman" w:cs="Times New Roman"/>
                <w:sz w:val="22"/>
                <w:szCs w:val="22"/>
                <w:u w:color="0000FF"/>
                <w:vertAlign w:val="superscript"/>
              </w:rPr>
              <w:t>o</w:t>
            </w:r>
            <w:r w:rsidRPr="008231D9">
              <w:rPr>
                <w:rFonts w:ascii="Times New Roman" w:hAnsi="Times New Roman" w:cs="Times New Roman"/>
                <w:sz w:val="22"/>
                <w:szCs w:val="22"/>
                <w:u w:color="0000FF"/>
              </w:rPr>
              <w:t>C</w:t>
            </w:r>
          </w:p>
        </w:tc>
        <w:tc>
          <w:tcPr>
            <w:tcW w:w="2288"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c>
          <w:tcPr>
            <w:tcW w:w="3112"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eastAsia="Times New Roman" w:hAnsi="Times New Roman" w:cs="Times New Roman"/>
                <w:sz w:val="22"/>
                <w:szCs w:val="22"/>
                <w:u w:color="0000FF"/>
              </w:rPr>
            </w:pPr>
            <w:r w:rsidRPr="008231D9">
              <w:rPr>
                <w:rFonts w:ascii="Times New Roman" w:hAnsi="Times New Roman" w:cs="Times New Roman"/>
                <w:b/>
                <w:bCs/>
                <w:sz w:val="22"/>
                <w:szCs w:val="22"/>
                <w:u w:color="0000FF"/>
              </w:rPr>
              <w:t>Tăng 2,1</w:t>
            </w:r>
            <w:r w:rsidRPr="008231D9">
              <w:rPr>
                <w:rFonts w:ascii="Times New Roman" w:hAnsi="Times New Roman" w:cs="Times New Roman"/>
                <w:b/>
                <w:bCs/>
                <w:sz w:val="22"/>
                <w:szCs w:val="22"/>
                <w:u w:color="0000FF"/>
                <w:vertAlign w:val="superscript"/>
              </w:rPr>
              <w:t>o</w:t>
            </w:r>
            <w:r w:rsidRPr="008231D9">
              <w:rPr>
                <w:rFonts w:ascii="Times New Roman" w:hAnsi="Times New Roman" w:cs="Times New Roman"/>
                <w:b/>
                <w:bCs/>
                <w:sz w:val="22"/>
                <w:szCs w:val="22"/>
                <w:u w:color="0000FF"/>
              </w:rPr>
              <w:t>C</w:t>
            </w:r>
            <w:r w:rsidRPr="008231D9">
              <w:rPr>
                <w:rFonts w:ascii="Times New Roman" w:hAnsi="Times New Roman" w:cs="Times New Roman"/>
                <w:i/>
                <w:iCs/>
                <w:sz w:val="22"/>
                <w:szCs w:val="22"/>
                <w:u w:color="0000FF"/>
              </w:rPr>
              <w:t>(giá trị dao độ</w:t>
            </w:r>
            <w:r w:rsidRPr="008231D9">
              <w:rPr>
                <w:rFonts w:ascii="Times New Roman" w:hAnsi="Times New Roman" w:cs="Times New Roman"/>
                <w:i/>
                <w:iCs/>
                <w:sz w:val="22"/>
                <w:szCs w:val="22"/>
                <w:u w:color="0000FF"/>
                <w:lang w:val="da-DK"/>
              </w:rPr>
              <w:t>ng kho</w:t>
            </w:r>
            <w:r w:rsidRPr="008231D9">
              <w:rPr>
                <w:rFonts w:ascii="Times New Roman" w:hAnsi="Times New Roman" w:cs="Times New Roman"/>
                <w:i/>
                <w:iCs/>
                <w:sz w:val="22"/>
                <w:szCs w:val="22"/>
                <w:u w:color="0000FF"/>
              </w:rPr>
              <w:t>ảng 1.4-3.2</w:t>
            </w:r>
            <w:r w:rsidRPr="008231D9">
              <w:rPr>
                <w:rFonts w:ascii="Times New Roman" w:hAnsi="Times New Roman" w:cs="Times New Roman"/>
                <w:i/>
                <w:iCs/>
                <w:sz w:val="22"/>
                <w:szCs w:val="22"/>
                <w:u w:color="0000FF"/>
                <w:vertAlign w:val="superscript"/>
              </w:rPr>
              <w:t>o</w:t>
            </w:r>
            <w:r w:rsidRPr="008231D9">
              <w:rPr>
                <w:rFonts w:ascii="Times New Roman" w:hAnsi="Times New Roman" w:cs="Times New Roman"/>
                <w:i/>
                <w:iCs/>
                <w:sz w:val="22"/>
                <w:szCs w:val="22"/>
                <w:u w:color="0000FF"/>
              </w:rPr>
              <w:t>C)</w:t>
            </w:r>
          </w:p>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i/>
                <w:iCs/>
                <w:sz w:val="22"/>
                <w:szCs w:val="22"/>
                <w:u w:color="0000FF"/>
              </w:rPr>
              <w:t>(trang 49, kị</w:t>
            </w:r>
            <w:r w:rsidRPr="008231D9">
              <w:rPr>
                <w:rFonts w:ascii="Times New Roman" w:hAnsi="Times New Roman" w:cs="Times New Roman"/>
                <w:i/>
                <w:iCs/>
                <w:sz w:val="22"/>
                <w:szCs w:val="22"/>
                <w:u w:color="0000FF"/>
                <w:lang w:val="de-DE"/>
              </w:rPr>
              <w:t>ch b</w:t>
            </w:r>
            <w:r w:rsidRPr="008231D9">
              <w:rPr>
                <w:rFonts w:ascii="Times New Roman" w:hAnsi="Times New Roman" w:cs="Times New Roman"/>
                <w:i/>
                <w:iCs/>
                <w:sz w:val="22"/>
                <w:szCs w:val="22"/>
                <w:u w:color="0000FF"/>
              </w:rPr>
              <w:t>ả</w:t>
            </w:r>
            <w:r w:rsidRPr="008231D9">
              <w:rPr>
                <w:rFonts w:ascii="Times New Roman" w:hAnsi="Times New Roman" w:cs="Times New Roman"/>
                <w:i/>
                <w:iCs/>
                <w:sz w:val="22"/>
                <w:szCs w:val="22"/>
                <w:u w:color="0000FF"/>
                <w:lang w:val="de-DE"/>
              </w:rPr>
              <w:t>n B</w:t>
            </w:r>
            <w:r w:rsidRPr="008231D9">
              <w:rPr>
                <w:rFonts w:ascii="Times New Roman" w:hAnsi="Times New Roman" w:cs="Times New Roman"/>
                <w:i/>
                <w:iCs/>
                <w:sz w:val="22"/>
                <w:szCs w:val="22"/>
                <w:u w:color="0000FF"/>
              </w:rPr>
              <w:t>ĐKH)</w:t>
            </w:r>
          </w:p>
        </w:tc>
      </w:tr>
      <w:tr w:rsidR="00335A06" w:rsidRPr="008231D9" w:rsidTr="008C14E5">
        <w:trPr>
          <w:trHeight w:val="620"/>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lastRenderedPageBreak/>
              <w:t>3</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Nhiệt độ cao nhất</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(41</w:t>
            </w:r>
            <w:r w:rsidRPr="008231D9">
              <w:rPr>
                <w:rFonts w:ascii="Times New Roman" w:hAnsi="Times New Roman" w:cs="Times New Roman"/>
                <w:sz w:val="22"/>
                <w:szCs w:val="22"/>
                <w:u w:color="0000FF"/>
                <w:vertAlign w:val="superscript"/>
              </w:rPr>
              <w:t>o</w:t>
            </w:r>
            <w:r w:rsidRPr="008231D9">
              <w:rPr>
                <w:rFonts w:ascii="Times New Roman" w:hAnsi="Times New Roman" w:cs="Times New Roman"/>
                <w:sz w:val="22"/>
                <w:szCs w:val="22"/>
                <w:u w:color="0000FF"/>
              </w:rPr>
              <w:t>C)</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Tháng 6 đến tháng 8</w:t>
            </w:r>
          </w:p>
        </w:tc>
        <w:tc>
          <w:tcPr>
            <w:tcW w:w="3112"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eastAsia="Times New Roman" w:hAnsi="Times New Roman" w:cs="Times New Roman"/>
                <w:sz w:val="22"/>
                <w:szCs w:val="22"/>
                <w:u w:color="0000FF"/>
              </w:rPr>
            </w:pPr>
            <w:r w:rsidRPr="008231D9">
              <w:rPr>
                <w:rFonts w:ascii="Times New Roman" w:hAnsi="Times New Roman" w:cs="Times New Roman"/>
                <w:b/>
                <w:bCs/>
                <w:sz w:val="22"/>
                <w:szCs w:val="22"/>
                <w:u w:color="0000FF"/>
              </w:rPr>
              <w:t>Tăng th</w:t>
            </w:r>
            <w:r w:rsidRPr="008231D9">
              <w:rPr>
                <w:rFonts w:ascii="Times New Roman" w:hAnsi="Times New Roman" w:cs="Times New Roman"/>
                <w:b/>
                <w:bCs/>
                <w:sz w:val="22"/>
                <w:szCs w:val="22"/>
                <w:u w:color="0000FF"/>
                <w:lang w:val="fr-FR"/>
              </w:rPr>
              <w:t>ê</w:t>
            </w:r>
            <w:r w:rsidRPr="008231D9">
              <w:rPr>
                <w:rFonts w:ascii="Times New Roman" w:hAnsi="Times New Roman" w:cs="Times New Roman"/>
                <w:b/>
                <w:bCs/>
                <w:sz w:val="22"/>
                <w:szCs w:val="22"/>
                <w:u w:color="0000FF"/>
                <w:lang w:val="sv-SE"/>
              </w:rPr>
              <w:t>m kho</w:t>
            </w:r>
            <w:r w:rsidRPr="008231D9">
              <w:rPr>
                <w:rFonts w:ascii="Times New Roman" w:hAnsi="Times New Roman" w:cs="Times New Roman"/>
                <w:b/>
                <w:bCs/>
                <w:sz w:val="22"/>
                <w:szCs w:val="22"/>
                <w:u w:color="0000FF"/>
              </w:rPr>
              <w:t>ảng 2.0-2.4oC</w:t>
            </w:r>
          </w:p>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(H</w:t>
            </w:r>
            <w:r w:rsidRPr="008231D9">
              <w:rPr>
                <w:rFonts w:ascii="Times New Roman" w:hAnsi="Times New Roman" w:cs="Times New Roman"/>
                <w:sz w:val="22"/>
                <w:szCs w:val="22"/>
                <w:u w:color="0000FF"/>
                <w:lang w:val="it-IT"/>
              </w:rPr>
              <w:t>ì</w:t>
            </w:r>
            <w:r w:rsidRPr="008231D9">
              <w:rPr>
                <w:rFonts w:ascii="Times New Roman" w:hAnsi="Times New Roman" w:cs="Times New Roman"/>
                <w:sz w:val="22"/>
                <w:szCs w:val="22"/>
                <w:u w:color="0000FF"/>
              </w:rPr>
              <w:t>nh 5.5, trang 51 – kị</w:t>
            </w:r>
            <w:r w:rsidRPr="008231D9">
              <w:rPr>
                <w:rFonts w:ascii="Times New Roman" w:hAnsi="Times New Roman" w:cs="Times New Roman"/>
                <w:sz w:val="22"/>
                <w:szCs w:val="22"/>
                <w:u w:color="0000FF"/>
                <w:lang w:val="de-DE"/>
              </w:rPr>
              <w:t>ch b</w:t>
            </w:r>
            <w:r w:rsidRPr="008231D9">
              <w:rPr>
                <w:rFonts w:ascii="Times New Roman" w:hAnsi="Times New Roman" w:cs="Times New Roman"/>
                <w:sz w:val="22"/>
                <w:szCs w:val="22"/>
                <w:u w:color="0000FF"/>
              </w:rPr>
              <w:t>ả</w:t>
            </w:r>
            <w:r w:rsidRPr="008231D9">
              <w:rPr>
                <w:rFonts w:ascii="Times New Roman" w:hAnsi="Times New Roman" w:cs="Times New Roman"/>
                <w:sz w:val="22"/>
                <w:szCs w:val="22"/>
                <w:u w:color="0000FF"/>
                <w:lang w:val="de-DE"/>
              </w:rPr>
              <w:t>n B</w:t>
            </w:r>
            <w:r w:rsidRPr="008231D9">
              <w:rPr>
                <w:rFonts w:ascii="Times New Roman" w:hAnsi="Times New Roman" w:cs="Times New Roman"/>
                <w:sz w:val="22"/>
                <w:szCs w:val="22"/>
                <w:u w:color="0000FF"/>
              </w:rPr>
              <w:t>ĐKH)</w:t>
            </w:r>
          </w:p>
        </w:tc>
      </w:tr>
      <w:tr w:rsidR="00335A06" w:rsidRPr="008231D9" w:rsidTr="008C14E5">
        <w:trPr>
          <w:trHeight w:val="557"/>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4</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Nhiệt độ thấ</w:t>
            </w:r>
            <w:r w:rsidRPr="008231D9">
              <w:rPr>
                <w:rFonts w:ascii="Times New Roman" w:hAnsi="Times New Roman" w:cs="Times New Roman"/>
                <w:sz w:val="22"/>
                <w:szCs w:val="22"/>
                <w:u w:color="0000FF"/>
                <w:lang w:val="nl-NL"/>
              </w:rPr>
              <w:t>p nh</w:t>
            </w:r>
            <w:r w:rsidRPr="008231D9">
              <w:rPr>
                <w:rFonts w:ascii="Times New Roman" w:hAnsi="Times New Roman" w:cs="Times New Roman"/>
                <w:sz w:val="22"/>
                <w:szCs w:val="22"/>
                <w:u w:color="0000FF"/>
              </w:rPr>
              <w:t>ất</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(dưới 2</w:t>
            </w:r>
            <w:r w:rsidRPr="008231D9">
              <w:rPr>
                <w:rFonts w:ascii="Times New Roman" w:hAnsi="Times New Roman" w:cs="Times New Roman"/>
                <w:sz w:val="22"/>
                <w:szCs w:val="22"/>
                <w:u w:color="0000FF"/>
                <w:vertAlign w:val="superscript"/>
              </w:rPr>
              <w:t>o</w:t>
            </w:r>
            <w:r w:rsidRPr="008231D9">
              <w:rPr>
                <w:rFonts w:ascii="Times New Roman" w:hAnsi="Times New Roman" w:cs="Times New Roman"/>
                <w:sz w:val="22"/>
                <w:szCs w:val="22"/>
                <w:u w:color="0000FF"/>
              </w:rPr>
              <w:t>C)</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Tháng 11 đến tháng 12 v</w:t>
            </w:r>
            <w:r w:rsidRPr="008231D9">
              <w:rPr>
                <w:rFonts w:ascii="Times New Roman" w:hAnsi="Times New Roman" w:cs="Times New Roman"/>
                <w:sz w:val="22"/>
                <w:szCs w:val="22"/>
                <w:u w:color="0000FF"/>
                <w:lang w:val="fr-FR"/>
              </w:rPr>
              <w:t xml:space="preserve">à </w:t>
            </w:r>
            <w:r w:rsidRPr="008231D9">
              <w:rPr>
                <w:rFonts w:ascii="Times New Roman" w:hAnsi="Times New Roman" w:cs="Times New Roman"/>
                <w:sz w:val="22"/>
                <w:szCs w:val="22"/>
                <w:u w:color="0000FF"/>
              </w:rPr>
              <w:t>thá</w:t>
            </w:r>
            <w:r w:rsidRPr="008231D9">
              <w:rPr>
                <w:rFonts w:ascii="Times New Roman" w:hAnsi="Times New Roman" w:cs="Times New Roman"/>
                <w:sz w:val="22"/>
                <w:szCs w:val="22"/>
                <w:u w:color="0000FF"/>
                <w:lang w:val="da-DK"/>
              </w:rPr>
              <w:t>ng 01 n</w:t>
            </w:r>
            <w:r w:rsidRPr="008231D9">
              <w:rPr>
                <w:rFonts w:ascii="Times New Roman" w:hAnsi="Times New Roman" w:cs="Times New Roman"/>
                <w:sz w:val="22"/>
                <w:szCs w:val="22"/>
                <w:u w:color="0000FF"/>
              </w:rPr>
              <w:t>ăm sau</w:t>
            </w:r>
          </w:p>
        </w:tc>
        <w:tc>
          <w:tcPr>
            <w:tcW w:w="3112"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eastAsia="Times New Roman" w:hAnsi="Times New Roman" w:cs="Times New Roman"/>
                <w:sz w:val="22"/>
                <w:szCs w:val="22"/>
                <w:u w:color="0000FF"/>
              </w:rPr>
            </w:pPr>
            <w:r w:rsidRPr="008231D9">
              <w:rPr>
                <w:rFonts w:ascii="Times New Roman" w:hAnsi="Times New Roman" w:cs="Times New Roman"/>
                <w:b/>
                <w:bCs/>
                <w:sz w:val="22"/>
                <w:szCs w:val="22"/>
                <w:u w:color="0000FF"/>
              </w:rPr>
              <w:t>Tăng th</w:t>
            </w:r>
            <w:r w:rsidRPr="008231D9">
              <w:rPr>
                <w:rFonts w:ascii="Times New Roman" w:hAnsi="Times New Roman" w:cs="Times New Roman"/>
                <w:b/>
                <w:bCs/>
                <w:sz w:val="22"/>
                <w:szCs w:val="22"/>
                <w:u w:color="0000FF"/>
                <w:lang w:val="fr-FR"/>
              </w:rPr>
              <w:t>ê</w:t>
            </w:r>
            <w:r w:rsidRPr="008231D9">
              <w:rPr>
                <w:rFonts w:ascii="Times New Roman" w:hAnsi="Times New Roman" w:cs="Times New Roman"/>
                <w:b/>
                <w:bCs/>
                <w:sz w:val="22"/>
                <w:szCs w:val="22"/>
                <w:u w:color="0000FF"/>
                <w:lang w:val="sv-SE"/>
              </w:rPr>
              <w:t>m kho</w:t>
            </w:r>
            <w:r w:rsidRPr="008231D9">
              <w:rPr>
                <w:rFonts w:ascii="Times New Roman" w:hAnsi="Times New Roman" w:cs="Times New Roman"/>
                <w:b/>
                <w:bCs/>
                <w:sz w:val="22"/>
                <w:szCs w:val="22"/>
                <w:u w:color="0000FF"/>
              </w:rPr>
              <w:t>ảng 2.0-2.4</w:t>
            </w:r>
            <w:r w:rsidRPr="008231D9">
              <w:rPr>
                <w:rFonts w:ascii="Times New Roman" w:hAnsi="Times New Roman" w:cs="Times New Roman"/>
                <w:b/>
                <w:bCs/>
                <w:sz w:val="22"/>
                <w:szCs w:val="22"/>
                <w:u w:color="0000FF"/>
                <w:lang w:val="it-IT"/>
              </w:rPr>
              <w:t>oC</w:t>
            </w:r>
          </w:p>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(H</w:t>
            </w:r>
            <w:r w:rsidRPr="008231D9">
              <w:rPr>
                <w:rFonts w:ascii="Times New Roman" w:hAnsi="Times New Roman" w:cs="Times New Roman"/>
                <w:sz w:val="22"/>
                <w:szCs w:val="22"/>
                <w:u w:color="0000FF"/>
                <w:lang w:val="it-IT"/>
              </w:rPr>
              <w:t>ì</w:t>
            </w:r>
            <w:r w:rsidRPr="008231D9">
              <w:rPr>
                <w:rFonts w:ascii="Times New Roman" w:hAnsi="Times New Roman" w:cs="Times New Roman"/>
                <w:sz w:val="22"/>
                <w:szCs w:val="22"/>
                <w:u w:color="0000FF"/>
              </w:rPr>
              <w:t>nh 5.7a, trang 52 – kị</w:t>
            </w:r>
            <w:r w:rsidRPr="008231D9">
              <w:rPr>
                <w:rFonts w:ascii="Times New Roman" w:hAnsi="Times New Roman" w:cs="Times New Roman"/>
                <w:sz w:val="22"/>
                <w:szCs w:val="22"/>
                <w:u w:color="0000FF"/>
                <w:lang w:val="de-DE"/>
              </w:rPr>
              <w:t>ch b</w:t>
            </w:r>
            <w:r w:rsidRPr="008231D9">
              <w:rPr>
                <w:rFonts w:ascii="Times New Roman" w:hAnsi="Times New Roman" w:cs="Times New Roman"/>
                <w:sz w:val="22"/>
                <w:szCs w:val="22"/>
                <w:u w:color="0000FF"/>
              </w:rPr>
              <w:t>ả</w:t>
            </w:r>
            <w:r w:rsidRPr="008231D9">
              <w:rPr>
                <w:rFonts w:ascii="Times New Roman" w:hAnsi="Times New Roman" w:cs="Times New Roman"/>
                <w:sz w:val="22"/>
                <w:szCs w:val="22"/>
                <w:u w:color="0000FF"/>
                <w:lang w:val="de-DE"/>
              </w:rPr>
              <w:t>n B</w:t>
            </w:r>
            <w:r w:rsidRPr="008231D9">
              <w:rPr>
                <w:rFonts w:ascii="Times New Roman" w:hAnsi="Times New Roman" w:cs="Times New Roman"/>
                <w:sz w:val="22"/>
                <w:szCs w:val="22"/>
                <w:u w:color="0000FF"/>
              </w:rPr>
              <w:t>ĐKH)</w:t>
            </w:r>
          </w:p>
        </w:tc>
      </w:tr>
      <w:tr w:rsidR="00335A06" w:rsidRPr="008231D9" w:rsidTr="008C14E5">
        <w:trPr>
          <w:trHeight w:val="962"/>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5</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Lượng mư</w:t>
            </w:r>
            <w:r w:rsidRPr="008231D9">
              <w:rPr>
                <w:rFonts w:ascii="Times New Roman" w:hAnsi="Times New Roman" w:cs="Times New Roman"/>
                <w:sz w:val="22"/>
                <w:szCs w:val="22"/>
                <w:u w:color="0000FF"/>
                <w:lang w:val="de-DE"/>
              </w:rPr>
              <w:t>a Trung binh</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(1.700mm)</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Phân bổ không đều trong năm (bắt đầu từ tháng 7 k</w:t>
            </w:r>
            <w:r w:rsidRPr="008231D9">
              <w:rPr>
                <w:rFonts w:ascii="Times New Roman" w:hAnsi="Times New Roman" w:cs="Times New Roman"/>
                <w:sz w:val="22"/>
                <w:szCs w:val="22"/>
                <w:u w:color="0000FF"/>
                <w:lang w:val="fr-FR"/>
              </w:rPr>
              <w:t>é</w:t>
            </w:r>
            <w:r w:rsidRPr="008231D9">
              <w:rPr>
                <w:rFonts w:ascii="Times New Roman" w:hAnsi="Times New Roman" w:cs="Times New Roman"/>
                <w:sz w:val="22"/>
                <w:szCs w:val="22"/>
                <w:u w:color="0000FF"/>
                <w:lang w:val="it-IT"/>
              </w:rPr>
              <w:t>o d</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i đến tháng 12</w:t>
            </w:r>
            <w:r w:rsidRPr="008231D9">
              <w:rPr>
                <w:rFonts w:ascii="Times New Roman" w:hAnsi="Times New Roman" w:cs="Times New Roman"/>
                <w:sz w:val="22"/>
                <w:szCs w:val="22"/>
                <w:u w:color="0000FF"/>
                <w:lang w:val="pt-PT"/>
              </w:rPr>
              <w:t>, nh</w:t>
            </w:r>
            <w:r w:rsidRPr="008231D9">
              <w:rPr>
                <w:rFonts w:ascii="Times New Roman" w:hAnsi="Times New Roman" w:cs="Times New Roman"/>
                <w:sz w:val="22"/>
                <w:szCs w:val="22"/>
                <w:u w:color="0000FF"/>
              </w:rPr>
              <w:t>ưng chủ yếu tậ</w:t>
            </w:r>
            <w:r w:rsidRPr="008231D9">
              <w:rPr>
                <w:rFonts w:ascii="Times New Roman" w:hAnsi="Times New Roman" w:cs="Times New Roman"/>
                <w:sz w:val="22"/>
                <w:szCs w:val="22"/>
                <w:u w:color="0000FF"/>
                <w:lang w:val="de-DE"/>
              </w:rPr>
              <w:t>p trung v</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o tháng 7-8)</w:t>
            </w:r>
          </w:p>
        </w:tc>
        <w:tc>
          <w:tcPr>
            <w:tcW w:w="3112"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eastAsia="Times New Roman" w:hAnsi="Times New Roman" w:cs="Times New Roman"/>
                <w:sz w:val="22"/>
                <w:szCs w:val="22"/>
                <w:u w:color="0000FF"/>
              </w:rPr>
            </w:pPr>
            <w:r w:rsidRPr="008231D9">
              <w:rPr>
                <w:rFonts w:ascii="Times New Roman" w:hAnsi="Times New Roman" w:cs="Times New Roman"/>
                <w:b/>
                <w:bCs/>
                <w:sz w:val="22"/>
                <w:szCs w:val="22"/>
                <w:u w:color="0000FF"/>
              </w:rPr>
              <w:t>Tăng th</w:t>
            </w:r>
            <w:r w:rsidRPr="008231D9">
              <w:rPr>
                <w:rFonts w:ascii="Times New Roman" w:hAnsi="Times New Roman" w:cs="Times New Roman"/>
                <w:b/>
                <w:bCs/>
                <w:sz w:val="22"/>
                <w:szCs w:val="22"/>
                <w:u w:color="0000FF"/>
                <w:lang w:val="fr-FR"/>
              </w:rPr>
              <w:t>ê</w:t>
            </w:r>
            <w:r w:rsidRPr="008231D9">
              <w:rPr>
                <w:rFonts w:ascii="Times New Roman" w:hAnsi="Times New Roman" w:cs="Times New Roman"/>
                <w:b/>
                <w:bCs/>
                <w:sz w:val="22"/>
                <w:szCs w:val="22"/>
                <w:u w:color="0000FF"/>
                <w:lang w:val="sv-SE"/>
              </w:rPr>
              <w:t>m kho</w:t>
            </w:r>
            <w:r w:rsidRPr="008231D9">
              <w:rPr>
                <w:rFonts w:ascii="Times New Roman" w:hAnsi="Times New Roman" w:cs="Times New Roman"/>
                <w:b/>
                <w:bCs/>
                <w:sz w:val="22"/>
                <w:szCs w:val="22"/>
                <w:u w:color="0000FF"/>
              </w:rPr>
              <w:t>ảng 18,6mm</w:t>
            </w:r>
            <w:r w:rsidRPr="008231D9">
              <w:rPr>
                <w:rFonts w:ascii="Times New Roman" w:hAnsi="Times New Roman" w:cs="Times New Roman"/>
                <w:sz w:val="22"/>
                <w:szCs w:val="22"/>
                <w:u w:color="0000FF"/>
              </w:rPr>
              <w:t>(dao động trong khoảng 13.0-24.5mm)</w:t>
            </w:r>
          </w:p>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(Bảng 5.2a, trang 55)</w:t>
            </w:r>
          </w:p>
        </w:tc>
      </w:tr>
      <w:tr w:rsidR="00335A06" w:rsidRPr="008231D9" w:rsidTr="008C14E5">
        <w:trPr>
          <w:trHeight w:val="710"/>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color w:val="auto"/>
                <w:sz w:val="22"/>
                <w:szCs w:val="22"/>
                <w:u w:color="0000FF"/>
              </w:rPr>
            </w:pPr>
            <w:r w:rsidRPr="008231D9">
              <w:rPr>
                <w:rFonts w:ascii="Times New Roman" w:hAnsi="Times New Roman" w:cs="Times New Roman"/>
                <w:color w:val="auto"/>
                <w:sz w:val="22"/>
                <w:szCs w:val="22"/>
                <w:u w:color="0000FF"/>
              </w:rPr>
              <w:t>6</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color w:val="auto"/>
                <w:sz w:val="22"/>
                <w:szCs w:val="22"/>
                <w:u w:color="0000FF"/>
              </w:rPr>
              <w:t>Lượng mư</w:t>
            </w:r>
            <w:r w:rsidRPr="008231D9">
              <w:rPr>
                <w:rFonts w:ascii="Times New Roman" w:hAnsi="Times New Roman" w:cs="Times New Roman"/>
                <w:color w:val="auto"/>
                <w:sz w:val="22"/>
                <w:szCs w:val="22"/>
                <w:u w:color="0000FF"/>
                <w:lang w:val="it-IT"/>
              </w:rPr>
              <w:t>a C</w:t>
            </w:r>
            <w:r w:rsidRPr="008231D9">
              <w:rPr>
                <w:rFonts w:ascii="Times New Roman" w:hAnsi="Times New Roman" w:cs="Times New Roman"/>
                <w:color w:val="auto"/>
                <w:sz w:val="22"/>
                <w:szCs w:val="22"/>
                <w:u w:color="0000FF"/>
              </w:rPr>
              <w:t>ực trị - 5 ng</w:t>
            </w:r>
            <w:r w:rsidRPr="008231D9">
              <w:rPr>
                <w:rFonts w:ascii="Times New Roman" w:hAnsi="Times New Roman" w:cs="Times New Roman"/>
                <w:color w:val="auto"/>
                <w:sz w:val="22"/>
                <w:szCs w:val="22"/>
                <w:u w:color="0000FF"/>
                <w:lang w:val="fr-FR"/>
              </w:rPr>
              <w:t>à</w:t>
            </w:r>
            <w:r w:rsidRPr="008231D9">
              <w:rPr>
                <w:rFonts w:ascii="Times New Roman" w:hAnsi="Times New Roman" w:cs="Times New Roman"/>
                <w:color w:val="auto"/>
                <w:sz w:val="22"/>
                <w:szCs w:val="22"/>
                <w:u w:color="0000FF"/>
              </w:rPr>
              <w:t>y lớ</w:t>
            </w:r>
            <w:r w:rsidRPr="008231D9">
              <w:rPr>
                <w:rFonts w:ascii="Times New Roman" w:hAnsi="Times New Roman" w:cs="Times New Roman"/>
                <w:color w:val="auto"/>
                <w:sz w:val="22"/>
                <w:szCs w:val="22"/>
                <w:u w:color="0000FF"/>
                <w:lang w:val="pt-PT"/>
              </w:rPr>
              <w:t>n nh</w:t>
            </w:r>
            <w:r w:rsidRPr="008231D9">
              <w:rPr>
                <w:rFonts w:ascii="Times New Roman" w:hAnsi="Times New Roman" w:cs="Times New Roman"/>
                <w:color w:val="auto"/>
                <w:sz w:val="22"/>
                <w:szCs w:val="22"/>
                <w:u w:color="0000FF"/>
              </w:rPr>
              <w:t>ất trong năm</w:t>
            </w:r>
            <w:r w:rsidR="00645CA1" w:rsidRPr="008231D9">
              <w:rPr>
                <w:rFonts w:ascii="Times New Roman" w:hAnsi="Times New Roman" w:cs="Times New Roman"/>
                <w:color w:val="auto"/>
                <w:sz w:val="22"/>
                <w:szCs w:val="22"/>
                <w:u w:color="0000FF"/>
              </w:rPr>
              <w:t xml:space="preserve"> </w:t>
            </w:r>
            <w:r w:rsidRPr="008231D9">
              <w:rPr>
                <w:rFonts w:ascii="Times New Roman" w:hAnsi="Times New Roman" w:cs="Times New Roman"/>
                <w:color w:val="auto"/>
                <w:sz w:val="22"/>
                <w:szCs w:val="22"/>
                <w:u w:color="0000FF"/>
              </w:rPr>
              <w:t>(mm)</w:t>
            </w:r>
          </w:p>
        </w:tc>
        <w:tc>
          <w:tcPr>
            <w:tcW w:w="1890"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c>
          <w:tcPr>
            <w:tcW w:w="2288"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c>
          <w:tcPr>
            <w:tcW w:w="3112"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eastAsia="Times New Roman" w:hAnsi="Times New Roman" w:cs="Times New Roman"/>
                <w:sz w:val="22"/>
                <w:szCs w:val="22"/>
                <w:u w:color="0000FF"/>
              </w:rPr>
            </w:pPr>
            <w:r w:rsidRPr="008231D9">
              <w:rPr>
                <w:rFonts w:ascii="Times New Roman" w:hAnsi="Times New Roman" w:cs="Times New Roman"/>
                <w:b/>
                <w:bCs/>
                <w:sz w:val="22"/>
                <w:szCs w:val="22"/>
                <w:u w:color="0000FF"/>
              </w:rPr>
              <w:t>Tăng th</w:t>
            </w:r>
            <w:r w:rsidRPr="008231D9">
              <w:rPr>
                <w:rFonts w:ascii="Times New Roman" w:hAnsi="Times New Roman" w:cs="Times New Roman"/>
                <w:b/>
                <w:bCs/>
                <w:sz w:val="22"/>
                <w:szCs w:val="22"/>
                <w:u w:color="0000FF"/>
                <w:lang w:val="fr-FR"/>
              </w:rPr>
              <w:t>ê</w:t>
            </w:r>
            <w:r w:rsidRPr="008231D9">
              <w:rPr>
                <w:rFonts w:ascii="Times New Roman" w:hAnsi="Times New Roman" w:cs="Times New Roman"/>
                <w:b/>
                <w:bCs/>
                <w:sz w:val="22"/>
                <w:szCs w:val="22"/>
                <w:u w:color="0000FF"/>
                <w:lang w:val="sv-SE"/>
              </w:rPr>
              <w:t>m kho</w:t>
            </w:r>
            <w:r w:rsidRPr="008231D9">
              <w:rPr>
                <w:rFonts w:ascii="Times New Roman" w:hAnsi="Times New Roman" w:cs="Times New Roman"/>
                <w:b/>
                <w:bCs/>
                <w:sz w:val="22"/>
                <w:szCs w:val="22"/>
                <w:u w:color="0000FF"/>
              </w:rPr>
              <w:t>ảng 30-50mm/đợt</w:t>
            </w:r>
          </w:p>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(H</w:t>
            </w:r>
            <w:r w:rsidRPr="008231D9">
              <w:rPr>
                <w:rFonts w:ascii="Times New Roman" w:hAnsi="Times New Roman" w:cs="Times New Roman"/>
                <w:sz w:val="22"/>
                <w:szCs w:val="22"/>
                <w:u w:color="0000FF"/>
                <w:lang w:val="it-IT"/>
              </w:rPr>
              <w:t>ì</w:t>
            </w:r>
            <w:r w:rsidRPr="008231D9">
              <w:rPr>
                <w:rFonts w:ascii="Times New Roman" w:hAnsi="Times New Roman" w:cs="Times New Roman"/>
                <w:sz w:val="22"/>
                <w:szCs w:val="22"/>
                <w:u w:color="0000FF"/>
              </w:rPr>
              <w:t>nh 5.14a, trang 59), Miền núi tang ít hơn</w:t>
            </w:r>
          </w:p>
        </w:tc>
      </w:tr>
      <w:tr w:rsidR="00335A06" w:rsidRPr="008231D9" w:rsidTr="008C14E5">
        <w:trPr>
          <w:trHeight w:val="296"/>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lang w:val="de-DE"/>
              </w:rPr>
            </w:pPr>
            <w:r w:rsidRPr="008231D9">
              <w:rPr>
                <w:rFonts w:ascii="Times New Roman" w:hAnsi="Times New Roman" w:cs="Times New Roman"/>
                <w:sz w:val="22"/>
                <w:szCs w:val="22"/>
                <w:u w:color="0000FF"/>
                <w:lang w:val="de-DE"/>
              </w:rPr>
              <w:t>7</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lang w:val="de-DE"/>
              </w:rPr>
              <w:t>Di</w:t>
            </w:r>
            <w:r w:rsidRPr="008231D9">
              <w:rPr>
                <w:rFonts w:ascii="Times New Roman" w:hAnsi="Times New Roman" w:cs="Times New Roman"/>
                <w:sz w:val="22"/>
                <w:szCs w:val="22"/>
                <w:u w:color="0000FF"/>
              </w:rPr>
              <w:t>ến biến</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lang w:val="de-DE"/>
              </w:rPr>
              <w:t>Di</w:t>
            </w:r>
            <w:r w:rsidRPr="008231D9">
              <w:rPr>
                <w:rFonts w:ascii="Times New Roman" w:hAnsi="Times New Roman" w:cs="Times New Roman"/>
                <w:sz w:val="22"/>
                <w:szCs w:val="22"/>
                <w:u w:color="0000FF"/>
              </w:rPr>
              <w:t>ễn biến</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Tầ</w:t>
            </w:r>
            <w:r w:rsidRPr="008231D9">
              <w:rPr>
                <w:rFonts w:ascii="Times New Roman" w:hAnsi="Times New Roman" w:cs="Times New Roman"/>
                <w:sz w:val="22"/>
                <w:szCs w:val="22"/>
                <w:u w:color="0000FF"/>
                <w:lang w:val="es-ES_tradnl"/>
              </w:rPr>
              <w:t>n su</w:t>
            </w:r>
            <w:r w:rsidRPr="008231D9">
              <w:rPr>
                <w:rFonts w:ascii="Times New Roman" w:hAnsi="Times New Roman" w:cs="Times New Roman"/>
                <w:sz w:val="22"/>
                <w:szCs w:val="22"/>
                <w:u w:color="0000FF"/>
              </w:rPr>
              <w:t>ất /năm</w:t>
            </w:r>
          </w:p>
        </w:tc>
        <w:tc>
          <w:tcPr>
            <w:tcW w:w="3112"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r>
      <w:tr w:rsidR="00335A06" w:rsidRPr="008231D9" w:rsidTr="008C14E5">
        <w:trPr>
          <w:trHeight w:val="485"/>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8</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Xu hướng hạn (tăng)</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Nắng n</w:t>
            </w:r>
            <w:r w:rsidRPr="008231D9">
              <w:rPr>
                <w:rFonts w:ascii="Times New Roman" w:hAnsi="Times New Roman" w:cs="Times New Roman"/>
                <w:sz w:val="22"/>
                <w:szCs w:val="22"/>
                <w:u w:color="0000FF"/>
                <w:lang w:val="es-ES_tradnl"/>
              </w:rPr>
              <w:t>ó</w:t>
            </w:r>
            <w:r w:rsidRPr="008231D9">
              <w:rPr>
                <w:rFonts w:ascii="Times New Roman" w:hAnsi="Times New Roman" w:cs="Times New Roman"/>
                <w:sz w:val="22"/>
                <w:szCs w:val="22"/>
                <w:u w:color="0000FF"/>
                <w:lang w:val="da-DK"/>
              </w:rPr>
              <w:t>ng k</w:t>
            </w:r>
            <w:r w:rsidRPr="008231D9">
              <w:rPr>
                <w:rFonts w:ascii="Times New Roman" w:hAnsi="Times New Roman" w:cs="Times New Roman"/>
                <w:sz w:val="22"/>
                <w:szCs w:val="22"/>
                <w:u w:color="0000FF"/>
                <w:lang w:val="fr-FR"/>
              </w:rPr>
              <w:t>é</w:t>
            </w:r>
            <w:r w:rsidRPr="008231D9">
              <w:rPr>
                <w:rFonts w:ascii="Times New Roman" w:hAnsi="Times New Roman" w:cs="Times New Roman"/>
                <w:sz w:val="22"/>
                <w:szCs w:val="22"/>
                <w:u w:color="0000FF"/>
                <w:lang w:val="it-IT"/>
              </w:rPr>
              <w:t>o d</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lang w:val="pt-PT"/>
              </w:rPr>
              <w:t>i, nhi</w:t>
            </w:r>
            <w:r w:rsidRPr="008231D9">
              <w:rPr>
                <w:rFonts w:ascii="Times New Roman" w:hAnsi="Times New Roman" w:cs="Times New Roman"/>
                <w:sz w:val="22"/>
                <w:szCs w:val="22"/>
                <w:u w:color="0000FF"/>
              </w:rPr>
              <w:t>ệt độ tăng cao</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Tháng 5 đến tháng 6</w:t>
            </w:r>
          </w:p>
        </w:tc>
        <w:tc>
          <w:tcPr>
            <w:tcW w:w="3112"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r>
      <w:tr w:rsidR="00335A06" w:rsidRPr="008231D9" w:rsidTr="008C14E5">
        <w:trPr>
          <w:trHeight w:val="728"/>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9</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Xu hướng b</w:t>
            </w:r>
            <w:r w:rsidRPr="008231D9">
              <w:rPr>
                <w:rFonts w:ascii="Times New Roman" w:hAnsi="Times New Roman" w:cs="Times New Roman"/>
                <w:sz w:val="22"/>
                <w:szCs w:val="22"/>
                <w:u w:color="0000FF"/>
                <w:lang w:val="pt-PT"/>
              </w:rPr>
              <w:t>ã</w:t>
            </w:r>
            <w:r w:rsidRPr="008231D9">
              <w:rPr>
                <w:rFonts w:ascii="Times New Roman" w:hAnsi="Times New Roman" w:cs="Times New Roman"/>
                <w:sz w:val="22"/>
                <w:szCs w:val="22"/>
                <w:u w:color="0000FF"/>
              </w:rPr>
              <w:t>o (tăng)</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Xảy ra bất ngờ, ng</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y c</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ng mạ</w:t>
            </w:r>
            <w:r w:rsidRPr="008231D9">
              <w:rPr>
                <w:rFonts w:ascii="Times New Roman" w:hAnsi="Times New Roman" w:cs="Times New Roman"/>
                <w:sz w:val="22"/>
                <w:szCs w:val="22"/>
                <w:u w:color="0000FF"/>
                <w:lang w:val="pt-PT"/>
              </w:rPr>
              <w:t>nh</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Khoảng 15 đến 16 cơn b</w:t>
            </w:r>
            <w:r w:rsidRPr="008231D9">
              <w:rPr>
                <w:rFonts w:ascii="Times New Roman" w:hAnsi="Times New Roman" w:cs="Times New Roman"/>
                <w:sz w:val="22"/>
                <w:szCs w:val="22"/>
                <w:u w:color="0000FF"/>
                <w:lang w:val="pt-PT"/>
              </w:rPr>
              <w:t>ã</w:t>
            </w:r>
            <w:r w:rsidRPr="008231D9">
              <w:rPr>
                <w:rFonts w:ascii="Times New Roman" w:hAnsi="Times New Roman" w:cs="Times New Roman"/>
                <w:sz w:val="22"/>
                <w:szCs w:val="22"/>
                <w:u w:color="0000FF"/>
              </w:rPr>
              <w:t>o/năm (số liệu chung của cả nước)</w:t>
            </w:r>
          </w:p>
        </w:tc>
        <w:tc>
          <w:tcPr>
            <w:tcW w:w="3112"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r>
      <w:tr w:rsidR="00335A06" w:rsidRPr="008231D9" w:rsidTr="008C14E5">
        <w:trPr>
          <w:trHeight w:val="692"/>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10</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Xu hướng lũ (tăng)</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Xảy ra bất ngờ</w:t>
            </w:r>
            <w:r w:rsidRPr="008231D9">
              <w:rPr>
                <w:rFonts w:ascii="Times New Roman" w:hAnsi="Times New Roman" w:cs="Times New Roman"/>
                <w:sz w:val="22"/>
                <w:szCs w:val="22"/>
                <w:u w:color="0000FF"/>
                <w:lang w:val="fr-FR"/>
              </w:rPr>
              <w:t>, l</w:t>
            </w:r>
            <w:r w:rsidRPr="008231D9">
              <w:rPr>
                <w:rFonts w:ascii="Times New Roman" w:hAnsi="Times New Roman" w:cs="Times New Roman"/>
                <w:sz w:val="22"/>
                <w:szCs w:val="22"/>
                <w:u w:color="0000FF"/>
              </w:rPr>
              <w:t>ớ</w:t>
            </w:r>
            <w:r w:rsidRPr="008231D9">
              <w:rPr>
                <w:rFonts w:ascii="Times New Roman" w:hAnsi="Times New Roman" w:cs="Times New Roman"/>
                <w:sz w:val="22"/>
                <w:szCs w:val="22"/>
                <w:u w:color="0000FF"/>
                <w:lang w:val="pt-PT"/>
              </w:rPr>
              <w:t>n nhanh v</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lang w:val="es-ES_tradnl"/>
              </w:rPr>
              <w:t xml:space="preserve">o ban </w:t>
            </w:r>
            <w:r w:rsidRPr="008231D9">
              <w:rPr>
                <w:rFonts w:ascii="Times New Roman" w:hAnsi="Times New Roman" w:cs="Times New Roman"/>
                <w:sz w:val="22"/>
                <w:szCs w:val="22"/>
                <w:u w:color="0000FF"/>
              </w:rPr>
              <w:t>đêm, ng</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y c</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ng mạ</w:t>
            </w:r>
            <w:r w:rsidRPr="008231D9">
              <w:rPr>
                <w:rFonts w:ascii="Times New Roman" w:hAnsi="Times New Roman" w:cs="Times New Roman"/>
                <w:sz w:val="22"/>
                <w:szCs w:val="22"/>
                <w:u w:color="0000FF"/>
                <w:lang w:val="pt-PT"/>
              </w:rPr>
              <w:t>nh</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Từ đầu tháng tháng 7 đến tháng 9</w:t>
            </w:r>
          </w:p>
        </w:tc>
        <w:tc>
          <w:tcPr>
            <w:tcW w:w="3112"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r>
      <w:tr w:rsidR="00335A06" w:rsidRPr="008231D9" w:rsidTr="008C14E5">
        <w:trPr>
          <w:trHeight w:val="962"/>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11</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Số ng</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y r</w:t>
            </w:r>
            <w:r w:rsidRPr="008231D9">
              <w:rPr>
                <w:rFonts w:ascii="Times New Roman" w:hAnsi="Times New Roman" w:cs="Times New Roman"/>
                <w:sz w:val="22"/>
                <w:szCs w:val="22"/>
                <w:u w:color="0000FF"/>
                <w:lang w:val="fr-FR"/>
              </w:rPr>
              <w:t>é</w:t>
            </w:r>
            <w:r w:rsidRPr="008231D9">
              <w:rPr>
                <w:rFonts w:ascii="Times New Roman" w:hAnsi="Times New Roman" w:cs="Times New Roman"/>
                <w:sz w:val="22"/>
                <w:szCs w:val="22"/>
                <w:u w:color="0000FF"/>
              </w:rPr>
              <w:t>t đậm</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Số ngày rét đậm tăng. Xu hướng kéo dài số ngày rét đậm trên một đợt rét.</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Từ tháng 10 đến tháng 3</w:t>
            </w:r>
          </w:p>
        </w:tc>
        <w:tc>
          <w:tcPr>
            <w:tcW w:w="3112"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r>
      <w:tr w:rsidR="00335A06" w:rsidRPr="008231D9" w:rsidTr="008C14E5">
        <w:trPr>
          <w:trHeight w:val="1160"/>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12</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Mực nước biển tạ</w:t>
            </w:r>
            <w:r w:rsidRPr="008231D9">
              <w:rPr>
                <w:rFonts w:ascii="Times New Roman" w:hAnsi="Times New Roman" w:cs="Times New Roman"/>
                <w:sz w:val="22"/>
                <w:szCs w:val="22"/>
                <w:u w:color="0000FF"/>
                <w:lang w:val="it-IT"/>
              </w:rPr>
              <w:t>i c</w:t>
            </w:r>
            <w:r w:rsidRPr="008231D9">
              <w:rPr>
                <w:rFonts w:ascii="Times New Roman" w:hAnsi="Times New Roman" w:cs="Times New Roman"/>
                <w:sz w:val="22"/>
                <w:szCs w:val="22"/>
                <w:u w:color="0000FF"/>
              </w:rPr>
              <w:t>ác trạm hải văn</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Không c</w:t>
            </w:r>
            <w:r w:rsidRPr="008231D9">
              <w:rPr>
                <w:rFonts w:ascii="Times New Roman" w:hAnsi="Times New Roman" w:cs="Times New Roman"/>
                <w:sz w:val="22"/>
                <w:szCs w:val="22"/>
                <w:u w:color="0000FF"/>
                <w:lang w:val="es-ES_tradnl"/>
              </w:rPr>
              <w:t>ó</w:t>
            </w:r>
          </w:p>
        </w:tc>
        <w:tc>
          <w:tcPr>
            <w:tcW w:w="2288" w:type="dxa"/>
            <w:shd w:val="clear" w:color="auto" w:fill="FFFFFF"/>
            <w:tcMar>
              <w:top w:w="80" w:type="dxa"/>
              <w:left w:w="80" w:type="dxa"/>
              <w:bottom w:w="80" w:type="dxa"/>
              <w:right w:w="80" w:type="dxa"/>
            </w:tcMar>
          </w:tcPr>
          <w:p w:rsidR="00335A06" w:rsidRPr="008231D9" w:rsidRDefault="00335A06" w:rsidP="00CE7B75">
            <w:pPr>
              <w:tabs>
                <w:tab w:val="left" w:pos="360"/>
              </w:tabs>
              <w:spacing w:before="60" w:after="60" w:line="240" w:lineRule="auto"/>
              <w:contextualSpacing/>
              <w:rPr>
                <w:rFonts w:ascii="Times New Roman" w:hAnsi="Times New Roman" w:cs="Times New Roman"/>
              </w:rPr>
            </w:pPr>
          </w:p>
        </w:tc>
        <w:tc>
          <w:tcPr>
            <w:tcW w:w="3112"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eastAsia="Times New Roman" w:hAnsi="Times New Roman" w:cs="Times New Roman"/>
                <w:sz w:val="22"/>
                <w:szCs w:val="22"/>
                <w:u w:color="0000FF"/>
              </w:rPr>
            </w:pPr>
            <w:r w:rsidRPr="008231D9">
              <w:rPr>
                <w:rFonts w:ascii="Times New Roman" w:hAnsi="Times New Roman" w:cs="Times New Roman"/>
                <w:sz w:val="22"/>
                <w:szCs w:val="22"/>
                <w:u w:color="0000FF"/>
              </w:rPr>
              <w:t>Đến năm 2050</w:t>
            </w:r>
          </w:p>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b/>
                <w:bCs/>
                <w:sz w:val="22"/>
                <w:szCs w:val="22"/>
                <w:u w:color="0000FF"/>
              </w:rPr>
              <w:t>Tă</w:t>
            </w:r>
            <w:r w:rsidRPr="008231D9">
              <w:rPr>
                <w:rFonts w:ascii="Times New Roman" w:hAnsi="Times New Roman" w:cs="Times New Roman"/>
                <w:b/>
                <w:bCs/>
                <w:sz w:val="22"/>
                <w:szCs w:val="22"/>
                <w:u w:color="0000FF"/>
                <w:lang w:val="da-DK"/>
              </w:rPr>
              <w:t>ng kho</w:t>
            </w:r>
            <w:r w:rsidRPr="008231D9">
              <w:rPr>
                <w:rFonts w:ascii="Times New Roman" w:hAnsi="Times New Roman" w:cs="Times New Roman"/>
                <w:b/>
                <w:bCs/>
                <w:sz w:val="22"/>
                <w:szCs w:val="22"/>
                <w:u w:color="0000FF"/>
              </w:rPr>
              <w:t>ảng 25cm</w:t>
            </w:r>
            <w:r w:rsidRPr="008231D9">
              <w:rPr>
                <w:rFonts w:ascii="Times New Roman" w:hAnsi="Times New Roman" w:cs="Times New Roman"/>
                <w:sz w:val="22"/>
                <w:szCs w:val="22"/>
                <w:u w:color="0000FF"/>
              </w:rPr>
              <w:t>(dao động trong khoảng 17-35cm tạ</w:t>
            </w:r>
            <w:r w:rsidRPr="008231D9">
              <w:rPr>
                <w:rFonts w:ascii="Times New Roman" w:hAnsi="Times New Roman" w:cs="Times New Roman"/>
                <w:sz w:val="22"/>
                <w:szCs w:val="22"/>
                <w:u w:color="0000FF"/>
                <w:lang w:val="it-IT"/>
              </w:rPr>
              <w:t>i c</w:t>
            </w:r>
            <w:r w:rsidRPr="008231D9">
              <w:rPr>
                <w:rFonts w:ascii="Times New Roman" w:hAnsi="Times New Roman" w:cs="Times New Roman"/>
                <w:sz w:val="22"/>
                <w:szCs w:val="22"/>
                <w:u w:color="0000FF"/>
              </w:rPr>
              <w:t>ác trạm từ Hòn Dáu</w:t>
            </w:r>
            <w:r w:rsidR="00645CA1" w:rsidRPr="008231D9">
              <w:rPr>
                <w:rFonts w:ascii="Times New Roman" w:hAnsi="Times New Roman" w:cs="Times New Roman"/>
                <w:sz w:val="22"/>
                <w:szCs w:val="22"/>
                <w:u w:color="0000FF"/>
              </w:rPr>
              <w:t xml:space="preserve"> </w:t>
            </w:r>
            <w:r w:rsidRPr="008231D9">
              <w:rPr>
                <w:rFonts w:ascii="Times New Roman" w:hAnsi="Times New Roman" w:cs="Times New Roman"/>
                <w:sz w:val="22"/>
                <w:szCs w:val="22"/>
                <w:u w:color="0000FF"/>
              </w:rPr>
              <w:t>đến Đèo Ngang)</w:t>
            </w:r>
            <w:r w:rsidR="00645CA1" w:rsidRPr="008231D9">
              <w:rPr>
                <w:rFonts w:ascii="Times New Roman" w:hAnsi="Times New Roman" w:cs="Times New Roman"/>
                <w:sz w:val="22"/>
                <w:szCs w:val="22"/>
                <w:u w:color="0000FF"/>
              </w:rPr>
              <w:t xml:space="preserve"> </w:t>
            </w:r>
            <w:r w:rsidRPr="008231D9">
              <w:rPr>
                <w:rFonts w:ascii="Times New Roman" w:hAnsi="Times New Roman" w:cs="Times New Roman"/>
                <w:sz w:val="22"/>
                <w:szCs w:val="22"/>
                <w:u w:color="0000FF"/>
              </w:rPr>
              <w:t xml:space="preserve">(Bảng 6.7, trang 69 – </w:t>
            </w:r>
            <w:r w:rsidRPr="008231D9">
              <w:rPr>
                <w:rFonts w:ascii="Times New Roman" w:hAnsi="Times New Roman" w:cs="Times New Roman"/>
                <w:sz w:val="22"/>
                <w:szCs w:val="22"/>
                <w:u w:color="0000FF"/>
                <w:lang w:val="pt-PT"/>
              </w:rPr>
              <w:t>RCP8.5)</w:t>
            </w:r>
          </w:p>
        </w:tc>
      </w:tr>
      <w:tr w:rsidR="00335A06" w:rsidRPr="008231D9" w:rsidTr="008C14E5">
        <w:trPr>
          <w:trHeight w:val="1052"/>
        </w:trPr>
        <w:tc>
          <w:tcPr>
            <w:tcW w:w="630" w:type="dxa"/>
            <w:shd w:val="clear" w:color="auto" w:fill="FFFFFF"/>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u w:color="0000FF"/>
              </w:rPr>
            </w:pPr>
            <w:r w:rsidRPr="008231D9">
              <w:rPr>
                <w:rFonts w:ascii="Times New Roman" w:hAnsi="Times New Roman" w:cs="Times New Roman"/>
                <w:sz w:val="22"/>
                <w:szCs w:val="22"/>
                <w:u w:color="0000FF"/>
              </w:rPr>
              <w:t>13</w:t>
            </w:r>
          </w:p>
        </w:tc>
        <w:tc>
          <w:tcPr>
            <w:tcW w:w="225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Nguy cơ ngậ</w:t>
            </w:r>
            <w:r w:rsidRPr="008231D9">
              <w:rPr>
                <w:rFonts w:ascii="Times New Roman" w:hAnsi="Times New Roman" w:cs="Times New Roman"/>
                <w:sz w:val="22"/>
                <w:szCs w:val="22"/>
                <w:u w:color="0000FF"/>
                <w:lang w:val="nl-NL"/>
              </w:rPr>
              <w:t>p l</w:t>
            </w:r>
            <w:r w:rsidRPr="008231D9">
              <w:rPr>
                <w:rFonts w:ascii="Times New Roman" w:hAnsi="Times New Roman" w:cs="Times New Roman"/>
                <w:sz w:val="22"/>
                <w:szCs w:val="22"/>
                <w:u w:color="0000FF"/>
              </w:rPr>
              <w:t>ụt/nướ</w:t>
            </w:r>
            <w:r w:rsidRPr="008231D9">
              <w:rPr>
                <w:rFonts w:ascii="Times New Roman" w:hAnsi="Times New Roman" w:cs="Times New Roman"/>
                <w:sz w:val="22"/>
                <w:szCs w:val="22"/>
                <w:u w:color="0000FF"/>
                <w:lang w:val="fr-FR"/>
              </w:rPr>
              <w:t>c d</w:t>
            </w:r>
            <w:r w:rsidRPr="008231D9">
              <w:rPr>
                <w:rFonts w:ascii="Times New Roman" w:hAnsi="Times New Roman" w:cs="Times New Roman"/>
                <w:sz w:val="22"/>
                <w:szCs w:val="22"/>
                <w:u w:color="0000FF"/>
              </w:rPr>
              <w:t>âng do b</w:t>
            </w:r>
            <w:r w:rsidRPr="008231D9">
              <w:rPr>
                <w:rFonts w:ascii="Times New Roman" w:hAnsi="Times New Roman" w:cs="Times New Roman"/>
                <w:sz w:val="22"/>
                <w:szCs w:val="22"/>
                <w:u w:color="0000FF"/>
                <w:lang w:val="pt-PT"/>
              </w:rPr>
              <w:t>ã</w:t>
            </w:r>
            <w:r w:rsidRPr="008231D9">
              <w:rPr>
                <w:rFonts w:ascii="Times New Roman" w:hAnsi="Times New Roman" w:cs="Times New Roman"/>
                <w:sz w:val="22"/>
                <w:szCs w:val="22"/>
                <w:u w:color="0000FF"/>
              </w:rPr>
              <w:t>o</w:t>
            </w:r>
          </w:p>
        </w:tc>
        <w:tc>
          <w:tcPr>
            <w:tcW w:w="1890"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Ng</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y c</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rPr>
              <w:t>ng tăng l</w:t>
            </w:r>
            <w:r w:rsidRPr="008231D9">
              <w:rPr>
                <w:rFonts w:ascii="Times New Roman" w:hAnsi="Times New Roman" w:cs="Times New Roman"/>
                <w:sz w:val="22"/>
                <w:szCs w:val="22"/>
                <w:u w:color="0000FF"/>
                <w:lang w:val="fr-FR"/>
              </w:rPr>
              <w:t>ê</w:t>
            </w:r>
            <w:r w:rsidRPr="008231D9">
              <w:rPr>
                <w:rFonts w:ascii="Times New Roman" w:hAnsi="Times New Roman" w:cs="Times New Roman"/>
                <w:sz w:val="22"/>
                <w:szCs w:val="22"/>
                <w:u w:color="0000FF"/>
              </w:rPr>
              <w:t>n</w:t>
            </w:r>
          </w:p>
        </w:tc>
        <w:tc>
          <w:tcPr>
            <w:tcW w:w="2288"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Từ đầu tháng 7 đến tháng 11, tập trung vào tháng 9 hàng năm.</w:t>
            </w:r>
          </w:p>
        </w:tc>
        <w:tc>
          <w:tcPr>
            <w:tcW w:w="3112" w:type="dxa"/>
            <w:shd w:val="clear" w:color="auto" w:fill="FFFFFF"/>
            <w:tcMar>
              <w:top w:w="80" w:type="dxa"/>
              <w:left w:w="80" w:type="dxa"/>
              <w:bottom w:w="80" w:type="dxa"/>
              <w:right w:w="80" w:type="dxa"/>
            </w:tcMar>
          </w:tcPr>
          <w:p w:rsidR="00335A06" w:rsidRPr="008231D9" w:rsidRDefault="00335A06" w:rsidP="00CE7B75">
            <w:pPr>
              <w:pStyle w:val="KiuBng2"/>
              <w:tabs>
                <w:tab w:val="left" w:pos="360"/>
              </w:tabs>
              <w:spacing w:before="60" w:after="60"/>
              <w:contextualSpacing/>
              <w:rPr>
                <w:rFonts w:ascii="Times New Roman" w:eastAsia="Times New Roman" w:hAnsi="Times New Roman" w:cs="Times New Roman"/>
                <w:sz w:val="22"/>
                <w:szCs w:val="22"/>
                <w:u w:color="0000FF"/>
              </w:rPr>
            </w:pPr>
            <w:r w:rsidRPr="008231D9">
              <w:rPr>
                <w:rFonts w:ascii="Times New Roman" w:hAnsi="Times New Roman" w:cs="Times New Roman"/>
                <w:b/>
                <w:bCs/>
                <w:sz w:val="22"/>
                <w:szCs w:val="22"/>
                <w:u w:color="0000FF"/>
              </w:rPr>
              <w:t>Khoả</w:t>
            </w:r>
            <w:r w:rsidRPr="008231D9">
              <w:rPr>
                <w:rFonts w:ascii="Times New Roman" w:hAnsi="Times New Roman" w:cs="Times New Roman"/>
                <w:b/>
                <w:bCs/>
                <w:sz w:val="22"/>
                <w:szCs w:val="22"/>
                <w:u w:color="0000FF"/>
                <w:lang w:val="it-IT"/>
              </w:rPr>
              <w:t>ng 1,43% di</w:t>
            </w:r>
            <w:r w:rsidRPr="008231D9">
              <w:rPr>
                <w:rFonts w:ascii="Times New Roman" w:hAnsi="Times New Roman" w:cs="Times New Roman"/>
                <w:b/>
                <w:bCs/>
                <w:sz w:val="22"/>
                <w:szCs w:val="22"/>
                <w:u w:color="0000FF"/>
              </w:rPr>
              <w:t>ện tí</w:t>
            </w:r>
            <w:r w:rsidRPr="008231D9">
              <w:rPr>
                <w:rFonts w:ascii="Times New Roman" w:hAnsi="Times New Roman" w:cs="Times New Roman"/>
                <w:b/>
                <w:bCs/>
                <w:sz w:val="22"/>
                <w:szCs w:val="22"/>
                <w:u w:color="0000FF"/>
                <w:lang w:val="de-DE"/>
              </w:rPr>
              <w:t xml:space="preserve">ch </w:t>
            </w:r>
            <w:r w:rsidRPr="008231D9">
              <w:rPr>
                <w:rFonts w:ascii="Times New Roman" w:hAnsi="Times New Roman" w:cs="Times New Roman"/>
                <w:b/>
                <w:bCs/>
                <w:sz w:val="22"/>
                <w:szCs w:val="22"/>
                <w:u w:color="0000FF"/>
              </w:rPr>
              <w:t>– tương đươ</w:t>
            </w:r>
            <w:r w:rsidRPr="008231D9">
              <w:rPr>
                <w:rFonts w:ascii="Times New Roman" w:hAnsi="Times New Roman" w:cs="Times New Roman"/>
                <w:b/>
                <w:bCs/>
                <w:sz w:val="22"/>
                <w:szCs w:val="22"/>
                <w:u w:color="0000FF"/>
                <w:lang w:val="da-DK"/>
              </w:rPr>
              <w:t>ng kho</w:t>
            </w:r>
            <w:r w:rsidRPr="008231D9">
              <w:rPr>
                <w:rFonts w:ascii="Times New Roman" w:hAnsi="Times New Roman" w:cs="Times New Roman"/>
                <w:b/>
                <w:bCs/>
                <w:sz w:val="22"/>
                <w:szCs w:val="22"/>
                <w:u w:color="0000FF"/>
              </w:rPr>
              <w:t>ảng 1,111,000ha</w:t>
            </w:r>
          </w:p>
          <w:p w:rsidR="00335A06" w:rsidRPr="008231D9" w:rsidRDefault="00335A06" w:rsidP="00CE7B75">
            <w:pPr>
              <w:pStyle w:val="KiuBng2"/>
              <w:tabs>
                <w:tab w:val="left" w:pos="360"/>
              </w:tabs>
              <w:spacing w:before="60" w:after="60"/>
              <w:contextualSpacing/>
              <w:rPr>
                <w:rFonts w:ascii="Times New Roman" w:hAnsi="Times New Roman" w:cs="Times New Roman"/>
                <w:sz w:val="22"/>
                <w:szCs w:val="22"/>
              </w:rPr>
            </w:pPr>
            <w:r w:rsidRPr="008231D9">
              <w:rPr>
                <w:rFonts w:ascii="Times New Roman" w:hAnsi="Times New Roman" w:cs="Times New Roman"/>
                <w:sz w:val="22"/>
                <w:szCs w:val="22"/>
                <w:u w:color="0000FF"/>
              </w:rPr>
              <w:t>(Bảng 6.10, kị</w:t>
            </w:r>
            <w:r w:rsidRPr="008231D9">
              <w:rPr>
                <w:rFonts w:ascii="Times New Roman" w:hAnsi="Times New Roman" w:cs="Times New Roman"/>
                <w:sz w:val="22"/>
                <w:szCs w:val="22"/>
                <w:u w:color="0000FF"/>
                <w:lang w:val="de-DE"/>
              </w:rPr>
              <w:t>ch b</w:t>
            </w:r>
            <w:r w:rsidRPr="008231D9">
              <w:rPr>
                <w:rFonts w:ascii="Times New Roman" w:hAnsi="Times New Roman" w:cs="Times New Roman"/>
                <w:sz w:val="22"/>
                <w:szCs w:val="22"/>
                <w:u w:color="0000FF"/>
              </w:rPr>
              <w:t>ản nướ</w:t>
            </w:r>
            <w:r w:rsidRPr="008231D9">
              <w:rPr>
                <w:rFonts w:ascii="Times New Roman" w:hAnsi="Times New Roman" w:cs="Times New Roman"/>
                <w:sz w:val="22"/>
                <w:szCs w:val="22"/>
                <w:u w:color="0000FF"/>
                <w:lang w:val="fr-FR"/>
              </w:rPr>
              <w:t>c d</w:t>
            </w:r>
            <w:r w:rsidRPr="008231D9">
              <w:rPr>
                <w:rFonts w:ascii="Times New Roman" w:hAnsi="Times New Roman" w:cs="Times New Roman"/>
                <w:sz w:val="22"/>
                <w:szCs w:val="22"/>
                <w:u w:color="0000FF"/>
              </w:rPr>
              <w:t>âng 100cm v</w:t>
            </w:r>
            <w:r w:rsidRPr="008231D9">
              <w:rPr>
                <w:rFonts w:ascii="Times New Roman" w:hAnsi="Times New Roman" w:cs="Times New Roman"/>
                <w:sz w:val="22"/>
                <w:szCs w:val="22"/>
                <w:u w:color="0000FF"/>
                <w:lang w:val="fr-FR"/>
              </w:rPr>
              <w:t>à</w:t>
            </w:r>
            <w:r w:rsidRPr="008231D9">
              <w:rPr>
                <w:rFonts w:ascii="Times New Roman" w:hAnsi="Times New Roman" w:cs="Times New Roman"/>
                <w:sz w:val="22"/>
                <w:szCs w:val="22"/>
                <w:u w:color="0000FF"/>
                <w:lang w:val="es-ES_tradnl"/>
              </w:rPr>
              <w:t>o cu</w:t>
            </w:r>
            <w:r w:rsidRPr="008231D9">
              <w:rPr>
                <w:rFonts w:ascii="Times New Roman" w:hAnsi="Times New Roman" w:cs="Times New Roman"/>
                <w:sz w:val="22"/>
                <w:szCs w:val="22"/>
                <w:u w:color="0000FF"/>
              </w:rPr>
              <w:t>ối thế kỷ trang 77)</w:t>
            </w:r>
          </w:p>
        </w:tc>
      </w:tr>
    </w:tbl>
    <w:p w:rsidR="00694C9F" w:rsidRPr="008231D9" w:rsidRDefault="00694C9F" w:rsidP="00CE7B75">
      <w:pPr>
        <w:pStyle w:val="Nidung"/>
        <w:widowControl w:val="0"/>
        <w:tabs>
          <w:tab w:val="left" w:pos="360"/>
          <w:tab w:val="left" w:pos="1224"/>
        </w:tabs>
        <w:spacing w:before="60" w:after="60"/>
        <w:contextualSpacing/>
        <w:rPr>
          <w:rFonts w:cs="Times New Roman"/>
          <w:sz w:val="22"/>
          <w:szCs w:val="22"/>
        </w:rPr>
      </w:pPr>
    </w:p>
    <w:p w:rsidR="005F557C" w:rsidRPr="008231D9" w:rsidRDefault="005F557C" w:rsidP="00CE7B75">
      <w:pPr>
        <w:pStyle w:val="Heading2"/>
        <w:tabs>
          <w:tab w:val="left" w:pos="360"/>
        </w:tabs>
        <w:spacing w:before="60" w:after="60"/>
        <w:ind w:left="0" w:firstLine="0"/>
        <w:contextualSpacing/>
        <w:rPr>
          <w:rFonts w:ascii="Times New Roman" w:hAnsi="Times New Roman" w:cs="Times New Roman"/>
          <w:sz w:val="22"/>
          <w:szCs w:val="22"/>
        </w:rPr>
      </w:pPr>
      <w:bookmarkStart w:id="9" w:name="_Toc520795558"/>
      <w:bookmarkStart w:id="10" w:name="_Toc531868232"/>
      <w:r w:rsidRPr="008231D9">
        <w:rPr>
          <w:rFonts w:ascii="Times New Roman" w:hAnsi="Times New Roman" w:cs="Times New Roman"/>
          <w:sz w:val="22"/>
          <w:szCs w:val="22"/>
        </w:rPr>
        <w:lastRenderedPageBreak/>
        <w:t>Phân bố dân cư, dân số</w:t>
      </w:r>
      <w:bookmarkEnd w:id="9"/>
      <w:bookmarkEnd w:id="10"/>
    </w:p>
    <w:tbl>
      <w:tblPr>
        <w:tblW w:w="10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566"/>
        <w:gridCol w:w="1684"/>
        <w:gridCol w:w="900"/>
        <w:gridCol w:w="990"/>
        <w:gridCol w:w="1350"/>
        <w:gridCol w:w="992"/>
        <w:gridCol w:w="808"/>
        <w:gridCol w:w="806"/>
        <w:gridCol w:w="992"/>
        <w:gridCol w:w="992"/>
      </w:tblGrid>
      <w:tr w:rsidR="006D2CFB" w:rsidRPr="008231D9" w:rsidTr="005C2960">
        <w:trPr>
          <w:trHeight w:val="45"/>
        </w:trPr>
        <w:tc>
          <w:tcPr>
            <w:tcW w:w="566" w:type="dxa"/>
            <w:vMerge w:val="restart"/>
            <w:shd w:val="clear" w:color="auto" w:fill="auto"/>
            <w:tcMar>
              <w:top w:w="80" w:type="dxa"/>
              <w:left w:w="80" w:type="dxa"/>
              <w:bottom w:w="80" w:type="dxa"/>
              <w:right w:w="80" w:type="dxa"/>
            </w:tcMar>
            <w:hideMark/>
          </w:tcPr>
          <w:p w:rsidR="006D2CFB" w:rsidRPr="008231D9" w:rsidRDefault="006D2CFB"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pacing w:val="6"/>
                <w:sz w:val="22"/>
                <w:szCs w:val="22"/>
                <w:lang w:val="en-GB"/>
              </w:rPr>
              <w:t>TT</w:t>
            </w:r>
          </w:p>
        </w:tc>
        <w:tc>
          <w:tcPr>
            <w:tcW w:w="1684" w:type="dxa"/>
            <w:vMerge w:val="restart"/>
            <w:shd w:val="clear" w:color="auto" w:fill="auto"/>
            <w:tcMar>
              <w:top w:w="80" w:type="dxa"/>
              <w:left w:w="80" w:type="dxa"/>
              <w:bottom w:w="80" w:type="dxa"/>
              <w:right w:w="80" w:type="dxa"/>
            </w:tcMar>
            <w:hideMark/>
          </w:tcPr>
          <w:p w:rsidR="006D2CFB" w:rsidRPr="008231D9" w:rsidRDefault="006D2CFB"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T</w:t>
            </w:r>
            <w:r w:rsidRPr="008231D9">
              <w:rPr>
                <w:rFonts w:cs="Times New Roman"/>
                <w:b/>
                <w:bCs/>
                <w:color w:val="000000" w:themeColor="text1"/>
                <w:spacing w:val="-1"/>
                <w:sz w:val="22"/>
                <w:szCs w:val="22"/>
                <w:lang w:val="en-GB"/>
              </w:rPr>
              <w:t>h</w:t>
            </w:r>
            <w:r w:rsidRPr="008231D9">
              <w:rPr>
                <w:rFonts w:cs="Times New Roman"/>
                <w:b/>
                <w:bCs/>
                <w:color w:val="000000" w:themeColor="text1"/>
                <w:sz w:val="22"/>
                <w:szCs w:val="22"/>
                <w:lang w:val="en-GB"/>
              </w:rPr>
              <w:t>ôn</w:t>
            </w:r>
          </w:p>
        </w:tc>
        <w:tc>
          <w:tcPr>
            <w:tcW w:w="900" w:type="dxa"/>
            <w:vMerge w:val="restart"/>
          </w:tcPr>
          <w:p w:rsidR="006D2CFB" w:rsidRPr="008231D9" w:rsidRDefault="006D2CFB" w:rsidP="00CE7B75">
            <w:pPr>
              <w:pStyle w:val="Nidung"/>
              <w:tabs>
                <w:tab w:val="left" w:pos="360"/>
              </w:tabs>
              <w:spacing w:before="60" w:after="60"/>
              <w:contextualSpacing/>
              <w:jc w:val="center"/>
              <w:rPr>
                <w:rFonts w:cs="Times New Roman"/>
                <w:b/>
                <w:bCs/>
                <w:color w:val="000000" w:themeColor="text1"/>
                <w:spacing w:val="1"/>
                <w:sz w:val="22"/>
                <w:szCs w:val="22"/>
                <w:lang w:val="en-GB"/>
              </w:rPr>
            </w:pPr>
            <w:r w:rsidRPr="008231D9">
              <w:rPr>
                <w:rFonts w:cs="Times New Roman"/>
                <w:b/>
                <w:bCs/>
                <w:color w:val="000000" w:themeColor="text1"/>
                <w:spacing w:val="1"/>
                <w:sz w:val="22"/>
                <w:szCs w:val="22"/>
                <w:lang w:val="en-GB"/>
              </w:rPr>
              <w:t>Số hộ</w:t>
            </w:r>
          </w:p>
        </w:tc>
        <w:tc>
          <w:tcPr>
            <w:tcW w:w="990" w:type="dxa"/>
            <w:vMerge w:val="restart"/>
          </w:tcPr>
          <w:p w:rsidR="006D2CFB" w:rsidRPr="008231D9" w:rsidRDefault="006D2CFB" w:rsidP="00CE7B75">
            <w:pPr>
              <w:pStyle w:val="Nidung"/>
              <w:tabs>
                <w:tab w:val="left" w:pos="360"/>
              </w:tabs>
              <w:spacing w:before="60" w:after="60"/>
              <w:contextualSpacing/>
              <w:jc w:val="center"/>
              <w:rPr>
                <w:rFonts w:cs="Times New Roman"/>
                <w:b/>
                <w:color w:val="000000" w:themeColor="text1"/>
                <w:sz w:val="22"/>
                <w:szCs w:val="22"/>
                <w:lang w:val="en-GB"/>
              </w:rPr>
            </w:pPr>
            <w:r w:rsidRPr="008231D9">
              <w:rPr>
                <w:rFonts w:cs="Times New Roman"/>
                <w:b/>
                <w:color w:val="000000" w:themeColor="text1"/>
                <w:sz w:val="22"/>
                <w:szCs w:val="22"/>
                <w:lang w:val="en-GB"/>
              </w:rPr>
              <w:t>Số hộ phụ nữđơn thân</w:t>
            </w:r>
          </w:p>
        </w:tc>
        <w:tc>
          <w:tcPr>
            <w:tcW w:w="1350" w:type="dxa"/>
            <w:vMerge w:val="restart"/>
          </w:tcPr>
          <w:p w:rsidR="006D2CFB" w:rsidRPr="008231D9" w:rsidRDefault="006D2CFB" w:rsidP="00CE7B75">
            <w:pPr>
              <w:pStyle w:val="Nidung"/>
              <w:tabs>
                <w:tab w:val="left" w:pos="360"/>
              </w:tabs>
              <w:spacing w:before="60" w:after="60"/>
              <w:contextualSpacing/>
              <w:jc w:val="center"/>
              <w:rPr>
                <w:rFonts w:cs="Times New Roman"/>
                <w:b/>
                <w:bCs/>
                <w:color w:val="000000" w:themeColor="text1"/>
                <w:spacing w:val="1"/>
                <w:sz w:val="22"/>
                <w:szCs w:val="22"/>
                <w:lang w:val="en-GB"/>
              </w:rPr>
            </w:pPr>
            <w:r w:rsidRPr="008231D9">
              <w:rPr>
                <w:rFonts w:cs="Times New Roman"/>
                <w:b/>
                <w:color w:val="000000" w:themeColor="text1"/>
                <w:sz w:val="22"/>
                <w:szCs w:val="22"/>
                <w:lang w:val="en-GB"/>
              </w:rPr>
              <w:t>Số hộ phụ nữ làm chủ hộ</w:t>
            </w:r>
          </w:p>
        </w:tc>
        <w:tc>
          <w:tcPr>
            <w:tcW w:w="2606" w:type="dxa"/>
            <w:gridSpan w:val="3"/>
            <w:shd w:val="clear" w:color="auto" w:fill="auto"/>
            <w:tcMar>
              <w:top w:w="80" w:type="dxa"/>
              <w:left w:w="80" w:type="dxa"/>
              <w:bottom w:w="80" w:type="dxa"/>
              <w:right w:w="80" w:type="dxa"/>
            </w:tcMar>
            <w:hideMark/>
          </w:tcPr>
          <w:p w:rsidR="006D2CFB" w:rsidRPr="008231D9" w:rsidRDefault="006D2CFB"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pacing w:val="1"/>
                <w:sz w:val="22"/>
                <w:szCs w:val="22"/>
                <w:lang w:val="en-GB"/>
              </w:rPr>
              <w:t>Số khẩu</w:t>
            </w:r>
          </w:p>
        </w:tc>
        <w:tc>
          <w:tcPr>
            <w:tcW w:w="992" w:type="dxa"/>
            <w:vMerge w:val="restart"/>
          </w:tcPr>
          <w:p w:rsidR="006D2CFB" w:rsidRPr="008231D9" w:rsidRDefault="006D2CFB" w:rsidP="00CE7B75">
            <w:pPr>
              <w:pStyle w:val="Nidung"/>
              <w:tabs>
                <w:tab w:val="left" w:pos="360"/>
              </w:tabs>
              <w:spacing w:before="60" w:after="60"/>
              <w:contextualSpacing/>
              <w:jc w:val="center"/>
              <w:rPr>
                <w:rFonts w:cs="Times New Roman"/>
                <w:b/>
                <w:bCs/>
                <w:color w:val="000000" w:themeColor="text1"/>
                <w:spacing w:val="1"/>
                <w:sz w:val="22"/>
                <w:szCs w:val="22"/>
                <w:lang w:val="en-GB"/>
              </w:rPr>
            </w:pPr>
            <w:r w:rsidRPr="008231D9">
              <w:rPr>
                <w:rFonts w:cs="Times New Roman"/>
                <w:b/>
                <w:bCs/>
                <w:color w:val="000000" w:themeColor="text1"/>
                <w:spacing w:val="1"/>
                <w:sz w:val="22"/>
                <w:szCs w:val="22"/>
                <w:lang w:val="en-GB"/>
              </w:rPr>
              <w:t>Hộ nghèo</w:t>
            </w:r>
          </w:p>
        </w:tc>
        <w:tc>
          <w:tcPr>
            <w:tcW w:w="992" w:type="dxa"/>
            <w:vMerge w:val="restart"/>
          </w:tcPr>
          <w:p w:rsidR="006D2CFB" w:rsidRPr="008231D9" w:rsidRDefault="006D2CFB" w:rsidP="00CE7B75">
            <w:pPr>
              <w:pStyle w:val="Nidung"/>
              <w:tabs>
                <w:tab w:val="left" w:pos="360"/>
              </w:tabs>
              <w:spacing w:before="60" w:after="60"/>
              <w:contextualSpacing/>
              <w:jc w:val="center"/>
              <w:rPr>
                <w:rFonts w:cs="Times New Roman"/>
                <w:b/>
                <w:bCs/>
                <w:color w:val="000000" w:themeColor="text1"/>
                <w:spacing w:val="1"/>
                <w:sz w:val="22"/>
                <w:szCs w:val="22"/>
                <w:lang w:val="en-GB"/>
              </w:rPr>
            </w:pPr>
            <w:r w:rsidRPr="008231D9">
              <w:rPr>
                <w:rFonts w:cs="Times New Roman"/>
                <w:b/>
                <w:bCs/>
                <w:color w:val="000000" w:themeColor="text1"/>
                <w:spacing w:val="1"/>
                <w:sz w:val="22"/>
                <w:szCs w:val="22"/>
                <w:lang w:val="en-GB"/>
              </w:rPr>
              <w:t>Hộ cận nghèo</w:t>
            </w:r>
          </w:p>
        </w:tc>
      </w:tr>
      <w:tr w:rsidR="006D2CFB" w:rsidRPr="008231D9" w:rsidTr="005C2960">
        <w:trPr>
          <w:trHeight w:val="99"/>
        </w:trPr>
        <w:tc>
          <w:tcPr>
            <w:tcW w:w="566" w:type="dxa"/>
            <w:vMerge/>
            <w:shd w:val="clear" w:color="auto" w:fill="CED7E7"/>
            <w:hideMark/>
          </w:tcPr>
          <w:p w:rsidR="006D2CFB" w:rsidRPr="008231D9" w:rsidRDefault="006D2CFB" w:rsidP="00CE7B75">
            <w:pPr>
              <w:tabs>
                <w:tab w:val="left" w:pos="360"/>
              </w:tabs>
              <w:spacing w:before="60" w:after="60" w:line="240" w:lineRule="auto"/>
              <w:contextualSpacing/>
              <w:rPr>
                <w:rFonts w:ascii="Times New Roman" w:eastAsia="Arial Unicode MS" w:hAnsi="Times New Roman" w:cs="Times New Roman"/>
                <w:color w:val="000000" w:themeColor="text1"/>
                <w:u w:color="000000"/>
              </w:rPr>
            </w:pPr>
          </w:p>
        </w:tc>
        <w:tc>
          <w:tcPr>
            <w:tcW w:w="1684" w:type="dxa"/>
            <w:vMerge/>
            <w:shd w:val="clear" w:color="auto" w:fill="CED7E7"/>
            <w:hideMark/>
          </w:tcPr>
          <w:p w:rsidR="006D2CFB" w:rsidRPr="008231D9" w:rsidRDefault="006D2CFB" w:rsidP="00CE7B75">
            <w:pPr>
              <w:tabs>
                <w:tab w:val="left" w:pos="360"/>
              </w:tabs>
              <w:spacing w:before="60" w:after="60" w:line="240" w:lineRule="auto"/>
              <w:contextualSpacing/>
              <w:rPr>
                <w:rFonts w:ascii="Times New Roman" w:eastAsia="Arial Unicode MS" w:hAnsi="Times New Roman" w:cs="Times New Roman"/>
                <w:color w:val="000000" w:themeColor="text1"/>
                <w:u w:color="000000"/>
              </w:rPr>
            </w:pPr>
          </w:p>
        </w:tc>
        <w:tc>
          <w:tcPr>
            <w:tcW w:w="900" w:type="dxa"/>
            <w:vMerge/>
          </w:tcPr>
          <w:p w:rsidR="006D2CFB" w:rsidRPr="008231D9" w:rsidRDefault="006D2CFB" w:rsidP="00CE7B75">
            <w:pPr>
              <w:pStyle w:val="Nidung"/>
              <w:tabs>
                <w:tab w:val="left" w:pos="360"/>
              </w:tabs>
              <w:spacing w:before="60" w:after="60"/>
              <w:contextualSpacing/>
              <w:rPr>
                <w:rFonts w:cs="Times New Roman"/>
                <w:color w:val="000000" w:themeColor="text1"/>
                <w:sz w:val="22"/>
                <w:szCs w:val="22"/>
                <w:lang w:val="en-GB"/>
              </w:rPr>
            </w:pPr>
          </w:p>
        </w:tc>
        <w:tc>
          <w:tcPr>
            <w:tcW w:w="990" w:type="dxa"/>
            <w:vMerge/>
          </w:tcPr>
          <w:p w:rsidR="006D2CFB" w:rsidRPr="008231D9" w:rsidRDefault="006D2CFB" w:rsidP="00CE7B75">
            <w:pPr>
              <w:pStyle w:val="Nidung"/>
              <w:tabs>
                <w:tab w:val="left" w:pos="360"/>
              </w:tabs>
              <w:spacing w:before="60" w:after="60"/>
              <w:contextualSpacing/>
              <w:rPr>
                <w:rFonts w:cs="Times New Roman"/>
                <w:color w:val="000000" w:themeColor="text1"/>
                <w:sz w:val="22"/>
                <w:szCs w:val="22"/>
                <w:lang w:val="en-GB"/>
              </w:rPr>
            </w:pPr>
          </w:p>
        </w:tc>
        <w:tc>
          <w:tcPr>
            <w:tcW w:w="1350" w:type="dxa"/>
            <w:vMerge/>
          </w:tcPr>
          <w:p w:rsidR="006D2CFB" w:rsidRPr="008231D9" w:rsidRDefault="006D2CFB" w:rsidP="00CE7B75">
            <w:pPr>
              <w:pStyle w:val="Nidung"/>
              <w:tabs>
                <w:tab w:val="left" w:pos="360"/>
              </w:tabs>
              <w:spacing w:before="60" w:after="60"/>
              <w:contextualSpacing/>
              <w:rPr>
                <w:rFonts w:cs="Times New Roman"/>
                <w:color w:val="000000" w:themeColor="text1"/>
                <w:sz w:val="22"/>
                <w:szCs w:val="22"/>
                <w:lang w:val="en-GB"/>
              </w:rPr>
            </w:pPr>
          </w:p>
        </w:tc>
        <w:tc>
          <w:tcPr>
            <w:tcW w:w="992" w:type="dxa"/>
            <w:shd w:val="clear" w:color="auto" w:fill="auto"/>
            <w:tcMar>
              <w:top w:w="80" w:type="dxa"/>
              <w:left w:w="80" w:type="dxa"/>
              <w:bottom w:w="80" w:type="dxa"/>
              <w:right w:w="80" w:type="dxa"/>
            </w:tcMar>
            <w:hideMark/>
          </w:tcPr>
          <w:p w:rsidR="006D2CFB" w:rsidRPr="008231D9" w:rsidRDefault="006D2CFB"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Tổng</w:t>
            </w:r>
          </w:p>
        </w:tc>
        <w:tc>
          <w:tcPr>
            <w:tcW w:w="808" w:type="dxa"/>
            <w:shd w:val="clear" w:color="auto" w:fill="auto"/>
            <w:tcMar>
              <w:top w:w="80" w:type="dxa"/>
              <w:left w:w="80" w:type="dxa"/>
              <w:bottom w:w="80" w:type="dxa"/>
              <w:right w:w="80" w:type="dxa"/>
            </w:tcMar>
            <w:hideMark/>
          </w:tcPr>
          <w:p w:rsidR="006D2CFB" w:rsidRPr="008231D9" w:rsidRDefault="006D2CFB"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Nữ</w:t>
            </w:r>
          </w:p>
        </w:tc>
        <w:tc>
          <w:tcPr>
            <w:tcW w:w="806" w:type="dxa"/>
            <w:shd w:val="clear" w:color="auto" w:fill="auto"/>
            <w:tcMar>
              <w:top w:w="80" w:type="dxa"/>
              <w:left w:w="80" w:type="dxa"/>
              <w:bottom w:w="80" w:type="dxa"/>
              <w:right w:w="80" w:type="dxa"/>
            </w:tcMar>
            <w:hideMark/>
          </w:tcPr>
          <w:p w:rsidR="006D2CFB" w:rsidRPr="008231D9" w:rsidRDefault="006D2CFB"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Nam</w:t>
            </w:r>
          </w:p>
        </w:tc>
        <w:tc>
          <w:tcPr>
            <w:tcW w:w="992" w:type="dxa"/>
            <w:vMerge/>
          </w:tcPr>
          <w:p w:rsidR="006D2CFB" w:rsidRPr="008231D9" w:rsidRDefault="006D2CFB" w:rsidP="00CE7B75">
            <w:pPr>
              <w:pStyle w:val="Nidung"/>
              <w:tabs>
                <w:tab w:val="left" w:pos="360"/>
              </w:tabs>
              <w:spacing w:before="60" w:after="60"/>
              <w:contextualSpacing/>
              <w:rPr>
                <w:rFonts w:cs="Times New Roman"/>
                <w:color w:val="000000" w:themeColor="text1"/>
                <w:sz w:val="22"/>
                <w:szCs w:val="22"/>
                <w:lang w:val="en-GB"/>
              </w:rPr>
            </w:pPr>
          </w:p>
        </w:tc>
        <w:tc>
          <w:tcPr>
            <w:tcW w:w="992" w:type="dxa"/>
            <w:vMerge/>
          </w:tcPr>
          <w:p w:rsidR="006D2CFB" w:rsidRPr="008231D9" w:rsidRDefault="006D2CFB" w:rsidP="00CE7B75">
            <w:pPr>
              <w:pStyle w:val="Nidung"/>
              <w:tabs>
                <w:tab w:val="left" w:pos="360"/>
              </w:tabs>
              <w:spacing w:before="60" w:after="60"/>
              <w:contextualSpacing/>
              <w:rPr>
                <w:rFonts w:cs="Times New Roman"/>
                <w:color w:val="000000" w:themeColor="text1"/>
                <w:sz w:val="22"/>
                <w:szCs w:val="22"/>
                <w:lang w:val="en-GB"/>
              </w:rPr>
            </w:pPr>
          </w:p>
        </w:tc>
      </w:tr>
      <w:tr w:rsidR="006D2CFB" w:rsidRPr="008231D9" w:rsidTr="005C2960">
        <w:trPr>
          <w:trHeight w:val="45"/>
        </w:trPr>
        <w:tc>
          <w:tcPr>
            <w:tcW w:w="566" w:type="dxa"/>
            <w:shd w:val="clear" w:color="auto" w:fill="FFFFFF"/>
            <w:tcMar>
              <w:top w:w="80" w:type="dxa"/>
              <w:left w:w="80" w:type="dxa"/>
              <w:bottom w:w="80" w:type="dxa"/>
              <w:right w:w="80" w:type="dxa"/>
            </w:tcMar>
            <w:vAlign w:val="center"/>
            <w:hideMark/>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1</w:t>
            </w:r>
          </w:p>
        </w:tc>
        <w:tc>
          <w:tcPr>
            <w:tcW w:w="1684"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Bắc Sơn</w:t>
            </w:r>
          </w:p>
        </w:tc>
        <w:tc>
          <w:tcPr>
            <w:tcW w:w="900" w:type="dxa"/>
            <w:shd w:val="clear" w:color="auto" w:fill="FFFFFF"/>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737 </w:t>
            </w:r>
          </w:p>
        </w:tc>
        <w:tc>
          <w:tcPr>
            <w:tcW w:w="990" w:type="dxa"/>
            <w:shd w:val="clear" w:color="auto" w:fill="FFFFFF"/>
            <w:tcMar>
              <w:top w:w="80" w:type="dxa"/>
              <w:left w:w="80" w:type="dxa"/>
              <w:bottom w:w="80" w:type="dxa"/>
              <w:right w:w="80" w:type="dxa"/>
            </w:tcMar>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47</w:t>
            </w:r>
          </w:p>
        </w:tc>
        <w:tc>
          <w:tcPr>
            <w:tcW w:w="1350"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215</w:t>
            </w:r>
          </w:p>
        </w:tc>
        <w:tc>
          <w:tcPr>
            <w:tcW w:w="992" w:type="dxa"/>
            <w:shd w:val="clear" w:color="auto" w:fill="FFFFFF"/>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3,028 </w:t>
            </w:r>
          </w:p>
        </w:tc>
        <w:tc>
          <w:tcPr>
            <w:tcW w:w="808"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522</w:t>
            </w:r>
          </w:p>
        </w:tc>
        <w:tc>
          <w:tcPr>
            <w:tcW w:w="806"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2506</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28</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24</w:t>
            </w:r>
          </w:p>
        </w:tc>
      </w:tr>
      <w:tr w:rsidR="006D2CFB" w:rsidRPr="008231D9" w:rsidTr="005C2960">
        <w:trPr>
          <w:trHeight w:val="22"/>
        </w:trPr>
        <w:tc>
          <w:tcPr>
            <w:tcW w:w="566" w:type="dxa"/>
            <w:shd w:val="clear" w:color="auto" w:fill="FFFFFF"/>
            <w:tcMar>
              <w:top w:w="80" w:type="dxa"/>
              <w:left w:w="80" w:type="dxa"/>
              <w:bottom w:w="80" w:type="dxa"/>
              <w:right w:w="80" w:type="dxa"/>
            </w:tcMar>
            <w:vAlign w:val="center"/>
            <w:hideMark/>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2</w:t>
            </w:r>
          </w:p>
        </w:tc>
        <w:tc>
          <w:tcPr>
            <w:tcW w:w="1684"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Sao Vàng</w:t>
            </w:r>
          </w:p>
        </w:tc>
        <w:tc>
          <w:tcPr>
            <w:tcW w:w="900" w:type="dxa"/>
            <w:shd w:val="clear" w:color="auto" w:fill="FFFFFF"/>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551 </w:t>
            </w:r>
          </w:p>
        </w:tc>
        <w:tc>
          <w:tcPr>
            <w:tcW w:w="990" w:type="dxa"/>
            <w:shd w:val="clear" w:color="auto" w:fill="FFFFFF"/>
            <w:tcMar>
              <w:top w:w="80" w:type="dxa"/>
              <w:left w:w="80" w:type="dxa"/>
              <w:bottom w:w="80" w:type="dxa"/>
              <w:right w:w="80" w:type="dxa"/>
            </w:tcMar>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53</w:t>
            </w:r>
          </w:p>
        </w:tc>
        <w:tc>
          <w:tcPr>
            <w:tcW w:w="1350"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165</w:t>
            </w:r>
          </w:p>
        </w:tc>
        <w:tc>
          <w:tcPr>
            <w:tcW w:w="992" w:type="dxa"/>
            <w:shd w:val="clear" w:color="auto" w:fill="FFFFFF"/>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2,322 </w:t>
            </w:r>
          </w:p>
        </w:tc>
        <w:tc>
          <w:tcPr>
            <w:tcW w:w="808" w:type="dxa"/>
            <w:shd w:val="clear" w:color="auto" w:fill="auto"/>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535</w:t>
            </w:r>
          </w:p>
        </w:tc>
        <w:tc>
          <w:tcPr>
            <w:tcW w:w="806"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1787</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25</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45</w:t>
            </w:r>
          </w:p>
        </w:tc>
      </w:tr>
      <w:tr w:rsidR="006D2CFB" w:rsidRPr="008231D9" w:rsidTr="005C2960">
        <w:trPr>
          <w:trHeight w:val="22"/>
        </w:trPr>
        <w:tc>
          <w:tcPr>
            <w:tcW w:w="566" w:type="dxa"/>
            <w:shd w:val="clear" w:color="auto" w:fill="FFFFFF"/>
            <w:tcMar>
              <w:top w:w="80" w:type="dxa"/>
              <w:left w:w="80" w:type="dxa"/>
              <w:bottom w:w="80" w:type="dxa"/>
              <w:right w:w="80" w:type="dxa"/>
            </w:tcMar>
            <w:vAlign w:val="center"/>
            <w:hideMark/>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3</w:t>
            </w:r>
          </w:p>
        </w:tc>
        <w:tc>
          <w:tcPr>
            <w:tcW w:w="1684"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Xuân Phụ</w:t>
            </w:r>
          </w:p>
        </w:tc>
        <w:tc>
          <w:tcPr>
            <w:tcW w:w="900" w:type="dxa"/>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336 </w:t>
            </w:r>
          </w:p>
        </w:tc>
        <w:tc>
          <w:tcPr>
            <w:tcW w:w="990" w:type="dxa"/>
            <w:tcMar>
              <w:top w:w="80" w:type="dxa"/>
              <w:left w:w="80" w:type="dxa"/>
              <w:bottom w:w="80" w:type="dxa"/>
              <w:right w:w="80" w:type="dxa"/>
            </w:tcMar>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43</w:t>
            </w:r>
          </w:p>
        </w:tc>
        <w:tc>
          <w:tcPr>
            <w:tcW w:w="1350" w:type="dxa"/>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115</w:t>
            </w:r>
          </w:p>
        </w:tc>
        <w:tc>
          <w:tcPr>
            <w:tcW w:w="992" w:type="dxa"/>
            <w:shd w:val="clear" w:color="auto" w:fill="auto"/>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1,459 </w:t>
            </w:r>
          </w:p>
        </w:tc>
        <w:tc>
          <w:tcPr>
            <w:tcW w:w="808"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291</w:t>
            </w:r>
          </w:p>
        </w:tc>
        <w:tc>
          <w:tcPr>
            <w:tcW w:w="806"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1168</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16</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30</w:t>
            </w:r>
          </w:p>
        </w:tc>
      </w:tr>
      <w:tr w:rsidR="006D2CFB" w:rsidRPr="008231D9" w:rsidTr="005C2960">
        <w:trPr>
          <w:trHeight w:val="22"/>
        </w:trPr>
        <w:tc>
          <w:tcPr>
            <w:tcW w:w="566" w:type="dxa"/>
            <w:shd w:val="clear" w:color="auto" w:fill="FFFFFF"/>
            <w:tcMar>
              <w:top w:w="80" w:type="dxa"/>
              <w:left w:w="80" w:type="dxa"/>
              <w:bottom w:w="80" w:type="dxa"/>
              <w:right w:w="80" w:type="dxa"/>
            </w:tcMar>
            <w:vAlign w:val="center"/>
            <w:hideMark/>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4</w:t>
            </w:r>
          </w:p>
        </w:tc>
        <w:tc>
          <w:tcPr>
            <w:tcW w:w="1684"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Hồng Kỳ</w:t>
            </w:r>
          </w:p>
        </w:tc>
        <w:tc>
          <w:tcPr>
            <w:tcW w:w="900" w:type="dxa"/>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303 </w:t>
            </w:r>
          </w:p>
        </w:tc>
        <w:tc>
          <w:tcPr>
            <w:tcW w:w="990" w:type="dxa"/>
            <w:tcMar>
              <w:top w:w="80" w:type="dxa"/>
              <w:left w:w="80" w:type="dxa"/>
              <w:bottom w:w="80" w:type="dxa"/>
              <w:right w:w="80" w:type="dxa"/>
            </w:tcMar>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34</w:t>
            </w:r>
          </w:p>
        </w:tc>
        <w:tc>
          <w:tcPr>
            <w:tcW w:w="1350" w:type="dxa"/>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112</w:t>
            </w:r>
          </w:p>
        </w:tc>
        <w:tc>
          <w:tcPr>
            <w:tcW w:w="992" w:type="dxa"/>
            <w:shd w:val="clear" w:color="auto" w:fill="auto"/>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1,579 </w:t>
            </w:r>
          </w:p>
        </w:tc>
        <w:tc>
          <w:tcPr>
            <w:tcW w:w="808"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297</w:t>
            </w:r>
          </w:p>
        </w:tc>
        <w:tc>
          <w:tcPr>
            <w:tcW w:w="806"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1282</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17</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23</w:t>
            </w:r>
          </w:p>
        </w:tc>
      </w:tr>
      <w:tr w:rsidR="006D2CFB" w:rsidRPr="008231D9" w:rsidTr="005C2960">
        <w:trPr>
          <w:trHeight w:val="22"/>
        </w:trPr>
        <w:tc>
          <w:tcPr>
            <w:tcW w:w="566" w:type="dxa"/>
            <w:shd w:val="clear" w:color="auto" w:fill="FFFFFF"/>
            <w:tcMar>
              <w:top w:w="80" w:type="dxa"/>
              <w:left w:w="80" w:type="dxa"/>
              <w:bottom w:w="80" w:type="dxa"/>
              <w:right w:w="80" w:type="dxa"/>
            </w:tcMar>
            <w:vAlign w:val="center"/>
            <w:hideMark/>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5</w:t>
            </w:r>
          </w:p>
        </w:tc>
        <w:tc>
          <w:tcPr>
            <w:tcW w:w="1684"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Hợp Tân </w:t>
            </w:r>
          </w:p>
        </w:tc>
        <w:tc>
          <w:tcPr>
            <w:tcW w:w="900" w:type="dxa"/>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225 </w:t>
            </w:r>
          </w:p>
        </w:tc>
        <w:tc>
          <w:tcPr>
            <w:tcW w:w="990" w:type="dxa"/>
            <w:tcMar>
              <w:top w:w="80" w:type="dxa"/>
              <w:left w:w="80" w:type="dxa"/>
              <w:bottom w:w="80" w:type="dxa"/>
              <w:right w:w="80" w:type="dxa"/>
            </w:tcMar>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11</w:t>
            </w:r>
          </w:p>
        </w:tc>
        <w:tc>
          <w:tcPr>
            <w:tcW w:w="1350" w:type="dxa"/>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75</w:t>
            </w:r>
          </w:p>
        </w:tc>
        <w:tc>
          <w:tcPr>
            <w:tcW w:w="992" w:type="dxa"/>
            <w:shd w:val="clear" w:color="auto" w:fill="auto"/>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967 </w:t>
            </w:r>
          </w:p>
        </w:tc>
        <w:tc>
          <w:tcPr>
            <w:tcW w:w="808"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194</w:t>
            </w:r>
          </w:p>
        </w:tc>
        <w:tc>
          <w:tcPr>
            <w:tcW w:w="806"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773</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15</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27</w:t>
            </w:r>
          </w:p>
        </w:tc>
      </w:tr>
      <w:tr w:rsidR="006D2CFB" w:rsidRPr="008231D9" w:rsidTr="005C2960">
        <w:trPr>
          <w:trHeight w:val="22"/>
        </w:trPr>
        <w:tc>
          <w:tcPr>
            <w:tcW w:w="566" w:type="dxa"/>
            <w:shd w:val="clear" w:color="auto" w:fill="FFFFFF"/>
            <w:tcMar>
              <w:top w:w="80" w:type="dxa"/>
              <w:left w:w="80" w:type="dxa"/>
              <w:bottom w:w="80" w:type="dxa"/>
              <w:right w:w="80" w:type="dxa"/>
            </w:tcMar>
            <w:vAlign w:val="center"/>
            <w:hideMark/>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6</w:t>
            </w:r>
          </w:p>
        </w:tc>
        <w:tc>
          <w:tcPr>
            <w:tcW w:w="1684"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Tháng Mười</w:t>
            </w:r>
          </w:p>
        </w:tc>
        <w:tc>
          <w:tcPr>
            <w:tcW w:w="900" w:type="dxa"/>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307 </w:t>
            </w:r>
          </w:p>
        </w:tc>
        <w:tc>
          <w:tcPr>
            <w:tcW w:w="990" w:type="dxa"/>
            <w:tcMar>
              <w:top w:w="80" w:type="dxa"/>
              <w:left w:w="80" w:type="dxa"/>
              <w:bottom w:w="80" w:type="dxa"/>
              <w:right w:w="80" w:type="dxa"/>
            </w:tcMar>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40</w:t>
            </w:r>
          </w:p>
        </w:tc>
        <w:tc>
          <w:tcPr>
            <w:tcW w:w="1350" w:type="dxa"/>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76</w:t>
            </w:r>
          </w:p>
        </w:tc>
        <w:tc>
          <w:tcPr>
            <w:tcW w:w="992" w:type="dxa"/>
            <w:shd w:val="clear" w:color="auto" w:fill="auto"/>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1,179 </w:t>
            </w:r>
          </w:p>
        </w:tc>
        <w:tc>
          <w:tcPr>
            <w:tcW w:w="808"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223</w:t>
            </w:r>
          </w:p>
        </w:tc>
        <w:tc>
          <w:tcPr>
            <w:tcW w:w="806"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956</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18</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38</w:t>
            </w:r>
          </w:p>
        </w:tc>
      </w:tr>
      <w:tr w:rsidR="006D2CFB" w:rsidRPr="008231D9" w:rsidTr="005C2960">
        <w:trPr>
          <w:trHeight w:val="22"/>
        </w:trPr>
        <w:tc>
          <w:tcPr>
            <w:tcW w:w="566" w:type="dxa"/>
            <w:shd w:val="clear" w:color="auto" w:fill="FFFFFF"/>
            <w:tcMar>
              <w:top w:w="80" w:type="dxa"/>
              <w:left w:w="80" w:type="dxa"/>
              <w:bottom w:w="80" w:type="dxa"/>
              <w:right w:w="80" w:type="dxa"/>
            </w:tcMar>
            <w:hideMark/>
          </w:tcPr>
          <w:p w:rsidR="006D2CFB" w:rsidRPr="008231D9" w:rsidRDefault="006D2CFB"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7</w:t>
            </w:r>
          </w:p>
        </w:tc>
        <w:tc>
          <w:tcPr>
            <w:tcW w:w="1684"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Tân Xuân</w:t>
            </w:r>
          </w:p>
        </w:tc>
        <w:tc>
          <w:tcPr>
            <w:tcW w:w="900" w:type="dxa"/>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181 </w:t>
            </w:r>
          </w:p>
        </w:tc>
        <w:tc>
          <w:tcPr>
            <w:tcW w:w="990" w:type="dxa"/>
            <w:tcMar>
              <w:top w:w="80" w:type="dxa"/>
              <w:left w:w="80" w:type="dxa"/>
              <w:bottom w:w="80" w:type="dxa"/>
              <w:right w:w="80" w:type="dxa"/>
            </w:tcMar>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12</w:t>
            </w:r>
          </w:p>
        </w:tc>
        <w:tc>
          <w:tcPr>
            <w:tcW w:w="1350" w:type="dxa"/>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45</w:t>
            </w:r>
          </w:p>
        </w:tc>
        <w:tc>
          <w:tcPr>
            <w:tcW w:w="992" w:type="dxa"/>
            <w:shd w:val="clear" w:color="auto" w:fill="auto"/>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6D2CFB" w:rsidRPr="008231D9">
              <w:rPr>
                <w:rFonts w:ascii="Times New Roman" w:hAnsi="Times New Roman" w:cs="Times New Roman"/>
              </w:rPr>
              <w:t xml:space="preserve">707 </w:t>
            </w:r>
          </w:p>
        </w:tc>
        <w:tc>
          <w:tcPr>
            <w:tcW w:w="808"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167</w:t>
            </w:r>
          </w:p>
        </w:tc>
        <w:tc>
          <w:tcPr>
            <w:tcW w:w="806" w:type="dxa"/>
            <w:shd w:val="clear" w:color="auto" w:fill="FFFFFF"/>
            <w:tcMar>
              <w:top w:w="80" w:type="dxa"/>
              <w:left w:w="80" w:type="dxa"/>
              <w:bottom w:w="80" w:type="dxa"/>
              <w:right w:w="80" w:type="dxa"/>
            </w:tcMar>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540</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12</w:t>
            </w:r>
          </w:p>
        </w:tc>
        <w:tc>
          <w:tcPr>
            <w:tcW w:w="992" w:type="dxa"/>
            <w:shd w:val="clear" w:color="auto" w:fill="FFFFFF"/>
            <w:vAlign w:val="bottom"/>
          </w:tcPr>
          <w:p w:rsidR="006D2CFB" w:rsidRPr="008231D9" w:rsidRDefault="006D2CFB"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28</w:t>
            </w:r>
          </w:p>
        </w:tc>
      </w:tr>
      <w:tr w:rsidR="006D2CFB" w:rsidRPr="008231D9" w:rsidTr="005C2960">
        <w:trPr>
          <w:trHeight w:val="18"/>
        </w:trPr>
        <w:tc>
          <w:tcPr>
            <w:tcW w:w="2250" w:type="dxa"/>
            <w:gridSpan w:val="2"/>
            <w:shd w:val="clear" w:color="auto" w:fill="FFFFFF"/>
            <w:tcMar>
              <w:top w:w="80" w:type="dxa"/>
              <w:left w:w="80" w:type="dxa"/>
              <w:bottom w:w="80" w:type="dxa"/>
              <w:right w:w="80" w:type="dxa"/>
            </w:tcMar>
            <w:hideMark/>
          </w:tcPr>
          <w:p w:rsidR="006D2CFB" w:rsidRPr="008231D9" w:rsidRDefault="006D2CFB" w:rsidP="00CE7B75">
            <w:pPr>
              <w:pStyle w:val="Nidung"/>
              <w:tabs>
                <w:tab w:val="left" w:pos="360"/>
              </w:tabs>
              <w:spacing w:before="60" w:after="60"/>
              <w:contextualSpacing/>
              <w:rPr>
                <w:rFonts w:cs="Times New Roman"/>
                <w:b/>
                <w:color w:val="000000" w:themeColor="text1"/>
                <w:sz w:val="22"/>
                <w:szCs w:val="22"/>
                <w:lang w:val="en-GB"/>
              </w:rPr>
            </w:pPr>
            <w:r w:rsidRPr="008231D9">
              <w:rPr>
                <w:rFonts w:cs="Times New Roman"/>
                <w:b/>
                <w:color w:val="000000" w:themeColor="text1"/>
                <w:sz w:val="22"/>
                <w:szCs w:val="22"/>
                <w:lang w:val="en-GB"/>
              </w:rPr>
              <w:t>Tổng số</w:t>
            </w:r>
          </w:p>
        </w:tc>
        <w:tc>
          <w:tcPr>
            <w:tcW w:w="900" w:type="dxa"/>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 xml:space="preserve"> </w:t>
            </w:r>
            <w:r w:rsidR="006D2CFB" w:rsidRPr="008231D9">
              <w:rPr>
                <w:rFonts w:ascii="Times New Roman" w:hAnsi="Times New Roman" w:cs="Times New Roman"/>
                <w:b/>
                <w:bCs/>
                <w:color w:val="000000"/>
              </w:rPr>
              <w:t xml:space="preserve">2,640 </w:t>
            </w:r>
          </w:p>
        </w:tc>
        <w:tc>
          <w:tcPr>
            <w:tcW w:w="990" w:type="dxa"/>
            <w:tcMar>
              <w:top w:w="80" w:type="dxa"/>
              <w:left w:w="80" w:type="dxa"/>
              <w:bottom w:w="80" w:type="dxa"/>
              <w:right w:w="80" w:type="dxa"/>
            </w:tcMar>
          </w:tcPr>
          <w:p w:rsidR="006D2CFB" w:rsidRPr="008231D9" w:rsidRDefault="00D00246"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200</w:t>
            </w:r>
          </w:p>
        </w:tc>
        <w:tc>
          <w:tcPr>
            <w:tcW w:w="1350" w:type="dxa"/>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 xml:space="preserve"> </w:t>
            </w:r>
            <w:r w:rsidR="006D2CFB" w:rsidRPr="008231D9">
              <w:rPr>
                <w:rFonts w:ascii="Times New Roman" w:hAnsi="Times New Roman" w:cs="Times New Roman"/>
                <w:b/>
                <w:bCs/>
                <w:color w:val="000000"/>
              </w:rPr>
              <w:t xml:space="preserve">1,072 </w:t>
            </w:r>
          </w:p>
        </w:tc>
        <w:tc>
          <w:tcPr>
            <w:tcW w:w="992" w:type="dxa"/>
            <w:shd w:val="clear" w:color="auto" w:fill="auto"/>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 xml:space="preserve"> </w:t>
            </w:r>
            <w:r w:rsidR="006D2CFB" w:rsidRPr="008231D9">
              <w:rPr>
                <w:rFonts w:ascii="Times New Roman" w:hAnsi="Times New Roman" w:cs="Times New Roman"/>
                <w:b/>
                <w:bCs/>
                <w:color w:val="000000"/>
              </w:rPr>
              <w:t xml:space="preserve">11,241 </w:t>
            </w:r>
          </w:p>
        </w:tc>
        <w:tc>
          <w:tcPr>
            <w:tcW w:w="808" w:type="dxa"/>
            <w:shd w:val="clear" w:color="auto" w:fill="FFFFFF"/>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 xml:space="preserve"> </w:t>
            </w:r>
            <w:r w:rsidR="006D2CFB" w:rsidRPr="008231D9">
              <w:rPr>
                <w:rFonts w:ascii="Times New Roman" w:hAnsi="Times New Roman" w:cs="Times New Roman"/>
                <w:b/>
                <w:bCs/>
                <w:color w:val="000000"/>
              </w:rPr>
              <w:t xml:space="preserve">2,229 </w:t>
            </w:r>
          </w:p>
        </w:tc>
        <w:tc>
          <w:tcPr>
            <w:tcW w:w="806" w:type="dxa"/>
            <w:shd w:val="clear" w:color="auto" w:fill="FFFFFF"/>
            <w:tcMar>
              <w:top w:w="80" w:type="dxa"/>
              <w:left w:w="80" w:type="dxa"/>
              <w:bottom w:w="80" w:type="dxa"/>
              <w:right w:w="80" w:type="dxa"/>
            </w:tcMar>
            <w:vAlign w:val="center"/>
          </w:tcPr>
          <w:p w:rsidR="006D2CFB" w:rsidRPr="008231D9" w:rsidRDefault="00645CA1"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 xml:space="preserve"> </w:t>
            </w:r>
            <w:r w:rsidR="006D2CFB" w:rsidRPr="008231D9">
              <w:rPr>
                <w:rFonts w:ascii="Times New Roman" w:hAnsi="Times New Roman" w:cs="Times New Roman"/>
                <w:b/>
                <w:bCs/>
                <w:color w:val="000000"/>
              </w:rPr>
              <w:t xml:space="preserve">9,012 </w:t>
            </w:r>
          </w:p>
        </w:tc>
        <w:tc>
          <w:tcPr>
            <w:tcW w:w="992" w:type="dxa"/>
            <w:shd w:val="clear" w:color="auto" w:fill="FFFFFF"/>
            <w:vAlign w:val="center"/>
          </w:tcPr>
          <w:p w:rsidR="006D2CFB" w:rsidRPr="008231D9" w:rsidRDefault="006D2CFB"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 xml:space="preserve"> 131 </w:t>
            </w:r>
          </w:p>
        </w:tc>
        <w:tc>
          <w:tcPr>
            <w:tcW w:w="992" w:type="dxa"/>
            <w:shd w:val="clear" w:color="auto" w:fill="FFFFFF"/>
            <w:vAlign w:val="center"/>
          </w:tcPr>
          <w:p w:rsidR="006D2CFB" w:rsidRPr="008231D9" w:rsidRDefault="00645CA1"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 xml:space="preserve"> </w:t>
            </w:r>
            <w:r w:rsidR="006D2CFB" w:rsidRPr="008231D9">
              <w:rPr>
                <w:rFonts w:ascii="Times New Roman" w:hAnsi="Times New Roman" w:cs="Times New Roman"/>
                <w:b/>
                <w:bCs/>
                <w:color w:val="000000"/>
              </w:rPr>
              <w:t xml:space="preserve">215 </w:t>
            </w:r>
          </w:p>
        </w:tc>
      </w:tr>
    </w:tbl>
    <w:p w:rsidR="00694C9F" w:rsidRPr="008231D9" w:rsidRDefault="00694C9F" w:rsidP="00CE7B75">
      <w:pPr>
        <w:pStyle w:val="TOC2"/>
        <w:tabs>
          <w:tab w:val="left" w:pos="360"/>
        </w:tabs>
        <w:spacing w:before="60" w:after="60"/>
        <w:ind w:left="0"/>
        <w:contextualSpacing/>
        <w:rPr>
          <w:sz w:val="22"/>
          <w:szCs w:val="22"/>
        </w:rPr>
      </w:pPr>
    </w:p>
    <w:p w:rsidR="005F557C" w:rsidRPr="008231D9" w:rsidRDefault="005F557C" w:rsidP="00CE7B75">
      <w:pPr>
        <w:pStyle w:val="Heading2"/>
        <w:tabs>
          <w:tab w:val="left" w:pos="360"/>
        </w:tabs>
        <w:spacing w:before="60" w:after="60"/>
        <w:ind w:left="0" w:firstLine="0"/>
        <w:contextualSpacing/>
        <w:rPr>
          <w:rFonts w:ascii="Times New Roman" w:hAnsi="Times New Roman" w:cs="Times New Roman"/>
          <w:sz w:val="22"/>
          <w:szCs w:val="22"/>
        </w:rPr>
      </w:pPr>
      <w:bookmarkStart w:id="11" w:name="_Toc520795559"/>
      <w:bookmarkStart w:id="12" w:name="_Toc531868233"/>
      <w:r w:rsidRPr="008231D9">
        <w:rPr>
          <w:rFonts w:ascii="Times New Roman" w:hAnsi="Times New Roman" w:cs="Times New Roman"/>
          <w:sz w:val="22"/>
          <w:szCs w:val="22"/>
        </w:rPr>
        <w:t>Hiện trạng sử dụng đất đai</w:t>
      </w:r>
      <w:bookmarkEnd w:id="11"/>
      <w:bookmarkEnd w:id="12"/>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7"/>
        <w:gridCol w:w="7648"/>
        <w:gridCol w:w="1402"/>
      </w:tblGrid>
      <w:tr w:rsidR="005611D3" w:rsidRPr="008231D9" w:rsidTr="00A575CC">
        <w:trPr>
          <w:trHeight w:val="126"/>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8231D9" w:rsidRDefault="005611D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TT</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8231D9" w:rsidRDefault="005611D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Loại đất (ha)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5611D3" w:rsidRPr="008231D9" w:rsidRDefault="005611D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Số lượng (ha)</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I</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 xml:space="preserve">Tổng diện tích đất tự nhiên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900.43</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Nhóm đất Nông nghiệp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DC4468" w:rsidRPr="008231D9" w:rsidRDefault="00DC4468" w:rsidP="00CE7B75">
            <w:pPr>
              <w:tabs>
                <w:tab w:val="left" w:pos="360"/>
              </w:tabs>
              <w:spacing w:before="60" w:after="60" w:line="240" w:lineRule="auto"/>
              <w:contextualSpacing/>
              <w:rPr>
                <w:rFonts w:ascii="Times New Roman" w:hAnsi="Times New Roman" w:cs="Times New Roman"/>
                <w:color w:val="000000"/>
              </w:rPr>
            </w:pP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Diện tích Đất</w:t>
            </w:r>
            <w:r w:rsidR="00645CA1" w:rsidRPr="008231D9">
              <w:rPr>
                <w:rFonts w:ascii="Times New Roman" w:hAnsi="Times New Roman" w:cs="Times New Roman"/>
                <w:b/>
                <w:bCs/>
                <w:color w:val="000000"/>
              </w:rPr>
              <w:t xml:space="preserve"> </w:t>
            </w:r>
            <w:r w:rsidRPr="008231D9">
              <w:rPr>
                <w:rFonts w:ascii="Times New Roman" w:hAnsi="Times New Roman" w:cs="Times New Roman"/>
                <w:b/>
                <w:bCs/>
                <w:color w:val="000000"/>
              </w:rPr>
              <w:t xml:space="preserve">sản xuất Nông nghiệp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AF0147"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217,98</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i/>
                <w:iCs/>
                <w:color w:val="000000"/>
              </w:rPr>
            </w:pPr>
            <w:r w:rsidRPr="008231D9">
              <w:rPr>
                <w:rFonts w:ascii="Times New Roman" w:hAnsi="Times New Roman" w:cs="Times New Roman"/>
                <w:i/>
                <w:iCs/>
                <w:color w:val="000000"/>
              </w:rPr>
              <w:t>1.1.1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 xml:space="preserve">Đất lúa nước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AF0147"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116,84</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i/>
                <w:iCs/>
                <w:color w:val="000000"/>
              </w:rPr>
            </w:pPr>
            <w:r w:rsidRPr="008231D9">
              <w:rPr>
                <w:rFonts w:ascii="Times New Roman" w:hAnsi="Times New Roman" w:cs="Times New Roman"/>
                <w:i/>
                <w:iCs/>
                <w:color w:val="000000"/>
              </w:rPr>
              <w:t>1.1.2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Đất trồng cây hàng năm (ngô, khoai, mì, mía)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AF0147"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10</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i/>
                <w:iCs/>
                <w:color w:val="000000"/>
              </w:rPr>
            </w:pPr>
            <w:r w:rsidRPr="008231D9">
              <w:rPr>
                <w:rFonts w:ascii="Times New Roman" w:hAnsi="Times New Roman" w:cs="Times New Roman"/>
                <w:i/>
                <w:iCs/>
                <w:color w:val="000000"/>
              </w:rPr>
              <w:t>1.1.3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Đất trồng cây hàng năm khác</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AF0147"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11,96</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i/>
                <w:iCs/>
                <w:color w:val="000000"/>
              </w:rPr>
            </w:pPr>
            <w:r w:rsidRPr="008231D9">
              <w:rPr>
                <w:rFonts w:ascii="Times New Roman" w:hAnsi="Times New Roman" w:cs="Times New Roman"/>
                <w:i/>
                <w:iCs/>
                <w:color w:val="000000"/>
              </w:rPr>
              <w:t>1.1.4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Đất trồng cây lâu năm</w:t>
            </w:r>
            <w:r w:rsidR="00472BE7" w:rsidRPr="008231D9">
              <w:rPr>
                <w:rFonts w:ascii="Times New Roman" w:hAnsi="Times New Roman" w:cs="Times New Roman"/>
                <w:i/>
                <w:iCs/>
                <w:color w:val="000000"/>
              </w:rPr>
              <w:t xml:space="preserve"> (cây ăn quả na, bưởi, ổi…)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A2737F"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79,18</w:t>
            </w:r>
            <w:r w:rsidR="00DC4468" w:rsidRPr="008231D9">
              <w:rPr>
                <w:rFonts w:ascii="Times New Roman" w:hAnsi="Times New Roman" w:cs="Times New Roman"/>
                <w:color w:val="000000"/>
              </w:rPr>
              <w:t> </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1.2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Diện tích Đất lâm nghiệp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AF0147"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68,07</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i/>
                <w:iCs/>
                <w:color w:val="000000"/>
              </w:rPr>
            </w:pPr>
            <w:r w:rsidRPr="008231D9">
              <w:rPr>
                <w:rFonts w:ascii="Times New Roman" w:hAnsi="Times New Roman" w:cs="Times New Roman"/>
                <w:i/>
                <w:iCs/>
                <w:color w:val="000000"/>
              </w:rPr>
              <w:t>1.2.1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Đất rừng sản xuất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 </w:t>
            </w:r>
            <w:r w:rsidR="00472BE7" w:rsidRPr="008231D9">
              <w:rPr>
                <w:rFonts w:ascii="Times New Roman" w:hAnsi="Times New Roman" w:cs="Times New Roman"/>
                <w:color w:val="000000"/>
              </w:rPr>
              <w:t>0</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i/>
                <w:iCs/>
                <w:color w:val="000000"/>
              </w:rPr>
            </w:pPr>
            <w:r w:rsidRPr="008231D9">
              <w:rPr>
                <w:rFonts w:ascii="Times New Roman" w:hAnsi="Times New Roman" w:cs="Times New Roman"/>
                <w:i/>
                <w:iCs/>
                <w:color w:val="000000"/>
              </w:rPr>
              <w:t>1.2.2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Đất rừng phòng hộ</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472BE7"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68,07</w:t>
            </w:r>
            <w:r w:rsidR="00DC4468" w:rsidRPr="008231D9">
              <w:rPr>
                <w:rFonts w:ascii="Times New Roman" w:hAnsi="Times New Roman" w:cs="Times New Roman"/>
                <w:color w:val="000000"/>
              </w:rPr>
              <w:t> </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i/>
                <w:iCs/>
                <w:color w:val="000000"/>
              </w:rPr>
            </w:pPr>
            <w:r w:rsidRPr="008231D9">
              <w:rPr>
                <w:rFonts w:ascii="Times New Roman" w:hAnsi="Times New Roman" w:cs="Times New Roman"/>
                <w:i/>
                <w:iCs/>
                <w:color w:val="000000"/>
              </w:rPr>
              <w:t>1.2.3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Đất rừng đặc dụng</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472BE7"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0</w:t>
            </w:r>
            <w:r w:rsidR="00DC4468" w:rsidRPr="008231D9">
              <w:rPr>
                <w:rFonts w:ascii="Times New Roman" w:hAnsi="Times New Roman" w:cs="Times New Roman"/>
                <w:color w:val="000000"/>
              </w:rPr>
              <w:t> </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1.3</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Diện tích Đất nuôi trồng thủy/hải sản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2</w:t>
            </w:r>
            <w:r w:rsidR="00AF0147" w:rsidRPr="008231D9">
              <w:rPr>
                <w:rFonts w:ascii="Times New Roman" w:hAnsi="Times New Roman" w:cs="Times New Roman"/>
                <w:color w:val="000000"/>
              </w:rPr>
              <w:t>47</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1.3.1</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Diện tích thủy sản nước ngọt</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28</w:t>
            </w:r>
            <w:r w:rsidR="00A2737F" w:rsidRPr="008231D9">
              <w:rPr>
                <w:rFonts w:ascii="Times New Roman" w:hAnsi="Times New Roman" w:cs="Times New Roman"/>
                <w:color w:val="000000"/>
              </w:rPr>
              <w:t>,</w:t>
            </w:r>
            <w:r w:rsidRPr="008231D9">
              <w:rPr>
                <w:rFonts w:ascii="Times New Roman" w:hAnsi="Times New Roman" w:cs="Times New Roman"/>
                <w:color w:val="000000"/>
              </w:rPr>
              <w:t>48</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1.3.2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Diện tích thủy sản nước mặn/lợ</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2</w:t>
            </w:r>
            <w:r w:rsidR="00AF0147" w:rsidRPr="008231D9">
              <w:rPr>
                <w:rFonts w:ascii="Times New Roman" w:hAnsi="Times New Roman" w:cs="Times New Roman"/>
                <w:color w:val="000000"/>
              </w:rPr>
              <w:t>18,52</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1.4</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Đất làm muối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0</w:t>
            </w:r>
          </w:p>
        </w:tc>
      </w:tr>
      <w:tr w:rsidR="00DC4468" w:rsidRPr="008231D9" w:rsidTr="00DD1DA4">
        <w:trPr>
          <w:trHeight w:val="684"/>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lastRenderedPageBreak/>
              <w:t>1.5</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Diện tích Đất nông nghiệp khác</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 </w:t>
            </w:r>
            <w:r w:rsidR="00472BE7" w:rsidRPr="008231D9">
              <w:rPr>
                <w:rFonts w:ascii="Times New Roman" w:hAnsi="Times New Roman" w:cs="Times New Roman"/>
                <w:color w:val="000000"/>
              </w:rPr>
              <w:t>0</w:t>
            </w: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i/>
                <w:iCs/>
                <w:color w:val="000000"/>
              </w:rPr>
            </w:pPr>
            <w:r w:rsidRPr="008231D9">
              <w:rPr>
                <w:rFonts w:ascii="Times New Roman" w:hAnsi="Times New Roman" w:cs="Times New Roman"/>
                <w:i/>
                <w:iCs/>
                <w:color w:val="000000"/>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p>
        </w:tc>
      </w:tr>
      <w:tr w:rsidR="00DC4468" w:rsidRPr="008231D9" w:rsidTr="00DD1DA4">
        <w:trPr>
          <w:trHeight w:val="300"/>
        </w:trPr>
        <w:tc>
          <w:tcPr>
            <w:tcW w:w="7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2</w:t>
            </w:r>
          </w:p>
        </w:tc>
        <w:tc>
          <w:tcPr>
            <w:tcW w:w="76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Nhóm đất phi nông nghiệp</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 </w:t>
            </w:r>
            <w:r w:rsidR="00A2737F" w:rsidRPr="008231D9">
              <w:rPr>
                <w:rFonts w:ascii="Times New Roman" w:hAnsi="Times New Roman" w:cs="Times New Roman"/>
                <w:color w:val="000000"/>
              </w:rPr>
              <w:t>316,2</w:t>
            </w:r>
          </w:p>
        </w:tc>
      </w:tr>
      <w:tr w:rsidR="00DC4468" w:rsidRPr="008231D9" w:rsidTr="00DD1DA4">
        <w:trPr>
          <w:trHeight w:val="300"/>
        </w:trPr>
        <w:tc>
          <w:tcPr>
            <w:tcW w:w="73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3</w:t>
            </w:r>
          </w:p>
          <w:p w:rsidR="00DC4468" w:rsidRPr="008231D9" w:rsidRDefault="00DC4468"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 </w:t>
            </w:r>
          </w:p>
        </w:tc>
        <w:tc>
          <w:tcPr>
            <w:tcW w:w="764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hideMark/>
          </w:tcPr>
          <w:p w:rsidR="00DC4468" w:rsidRPr="008231D9" w:rsidRDefault="00DC4468"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 xml:space="preserve">Diện tích Đất chưa Sử dụng </w:t>
            </w:r>
          </w:p>
        </w:tc>
        <w:tc>
          <w:tcPr>
            <w:tcW w:w="140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 </w:t>
            </w:r>
            <w:r w:rsidR="00A2737F" w:rsidRPr="008231D9">
              <w:rPr>
                <w:rFonts w:ascii="Times New Roman" w:hAnsi="Times New Roman" w:cs="Times New Roman"/>
                <w:color w:val="000000"/>
              </w:rPr>
              <w:t>51,15</w:t>
            </w:r>
          </w:p>
        </w:tc>
      </w:tr>
      <w:tr w:rsidR="00DC4468" w:rsidRPr="008231D9" w:rsidTr="00DD1DA4">
        <w:trPr>
          <w:trHeight w:val="376"/>
        </w:trPr>
        <w:tc>
          <w:tcPr>
            <w:tcW w:w="737"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pStyle w:val="Nidung"/>
              <w:tabs>
                <w:tab w:val="left" w:pos="360"/>
              </w:tabs>
              <w:spacing w:before="60" w:after="60"/>
              <w:contextualSpacing/>
              <w:jc w:val="center"/>
              <w:rPr>
                <w:rFonts w:cs="Times New Roman"/>
                <w:b/>
                <w:bCs/>
                <w:color w:val="000000" w:themeColor="text1"/>
                <w:sz w:val="22"/>
                <w:szCs w:val="22"/>
                <w:lang w:val="en-GB"/>
              </w:rPr>
            </w:pPr>
          </w:p>
        </w:tc>
        <w:tc>
          <w:tcPr>
            <w:tcW w:w="7648"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pStyle w:val="Nidung"/>
              <w:numPr>
                <w:ilvl w:val="0"/>
                <w:numId w:val="2"/>
              </w:numPr>
              <w:tabs>
                <w:tab w:val="left" w:pos="360"/>
              </w:tabs>
              <w:spacing w:before="60" w:after="60"/>
              <w:ind w:left="0" w:firstLine="0"/>
              <w:contextualSpacing/>
              <w:rPr>
                <w:rFonts w:cs="Times New Roman"/>
                <w:b/>
                <w:bCs/>
                <w:color w:val="000000" w:themeColor="text1"/>
                <w:sz w:val="22"/>
                <w:szCs w:val="22"/>
                <w:lang w:val="en-GB"/>
              </w:rPr>
            </w:pPr>
            <w:r w:rsidRPr="008231D9">
              <w:rPr>
                <w:rFonts w:cs="Times New Roman"/>
                <w:b/>
                <w:bCs/>
                <w:sz w:val="22"/>
                <w:szCs w:val="22"/>
              </w:rPr>
              <w:t xml:space="preserve">Số % nữ cùng đứng tên giấy chứng nhận quyền sử dụng đất với chồng </w:t>
            </w:r>
          </w:p>
        </w:tc>
        <w:tc>
          <w:tcPr>
            <w:tcW w:w="1402"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rPr>
              <w:t> </w:t>
            </w:r>
            <w:r w:rsidR="00A2737F" w:rsidRPr="008231D9">
              <w:rPr>
                <w:rFonts w:ascii="Times New Roman" w:hAnsi="Times New Roman" w:cs="Times New Roman"/>
                <w:color w:val="000000"/>
              </w:rPr>
              <w:t>78%</w:t>
            </w:r>
          </w:p>
        </w:tc>
      </w:tr>
      <w:tr w:rsidR="00DC4468" w:rsidRPr="008231D9" w:rsidTr="00DD1DA4">
        <w:trPr>
          <w:trHeight w:val="288"/>
        </w:trPr>
        <w:tc>
          <w:tcPr>
            <w:tcW w:w="73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pStyle w:val="Nidung"/>
              <w:tabs>
                <w:tab w:val="left" w:pos="360"/>
              </w:tabs>
              <w:spacing w:before="60" w:after="60"/>
              <w:contextualSpacing/>
              <w:jc w:val="center"/>
              <w:rPr>
                <w:rFonts w:cs="Times New Roman"/>
                <w:b/>
                <w:bCs/>
                <w:color w:val="000000" w:themeColor="text1"/>
                <w:sz w:val="22"/>
                <w:szCs w:val="22"/>
                <w:lang w:val="en-GB"/>
              </w:rPr>
            </w:pPr>
          </w:p>
        </w:tc>
        <w:tc>
          <w:tcPr>
            <w:tcW w:w="7648"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DC4468" w:rsidP="00CE7B75">
            <w:pPr>
              <w:pStyle w:val="Nidung"/>
              <w:numPr>
                <w:ilvl w:val="0"/>
                <w:numId w:val="2"/>
              </w:numPr>
              <w:tabs>
                <w:tab w:val="left" w:pos="360"/>
              </w:tabs>
              <w:spacing w:before="60" w:after="60"/>
              <w:ind w:left="0" w:firstLine="0"/>
              <w:contextualSpacing/>
              <w:rPr>
                <w:rFonts w:cs="Times New Roman"/>
                <w:b/>
                <w:bCs/>
                <w:color w:val="000000" w:themeColor="text1"/>
                <w:sz w:val="22"/>
                <w:szCs w:val="22"/>
                <w:lang w:val="en-GB"/>
              </w:rPr>
            </w:pPr>
            <w:r w:rsidRPr="008231D9">
              <w:rPr>
                <w:rFonts w:cs="Times New Roman"/>
                <w:sz w:val="22"/>
                <w:szCs w:val="22"/>
              </w:rPr>
              <w:t>Đất nông nghiệp</w:t>
            </w:r>
          </w:p>
        </w:tc>
        <w:tc>
          <w:tcPr>
            <w:tcW w:w="1402"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C4468" w:rsidRPr="008231D9" w:rsidRDefault="00C841B8"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82%</w:t>
            </w:r>
          </w:p>
        </w:tc>
      </w:tr>
    </w:tbl>
    <w:p w:rsidR="005611D3" w:rsidRPr="008231D9" w:rsidRDefault="005611D3" w:rsidP="00CE7B75">
      <w:pPr>
        <w:pStyle w:val="TOC2"/>
        <w:tabs>
          <w:tab w:val="left" w:pos="360"/>
        </w:tabs>
        <w:spacing w:before="60" w:after="60"/>
        <w:ind w:left="0"/>
        <w:contextualSpacing/>
        <w:rPr>
          <w:sz w:val="22"/>
          <w:szCs w:val="22"/>
        </w:rPr>
      </w:pPr>
    </w:p>
    <w:p w:rsidR="005F557C" w:rsidRPr="008231D9" w:rsidRDefault="005F557C" w:rsidP="00CE7B75">
      <w:pPr>
        <w:pStyle w:val="Heading2"/>
        <w:tabs>
          <w:tab w:val="left" w:pos="360"/>
        </w:tabs>
        <w:spacing w:before="60" w:after="60"/>
        <w:ind w:left="0" w:firstLine="0"/>
        <w:contextualSpacing/>
        <w:rPr>
          <w:rFonts w:ascii="Times New Roman" w:hAnsi="Times New Roman" w:cs="Times New Roman"/>
          <w:sz w:val="22"/>
          <w:szCs w:val="22"/>
        </w:rPr>
      </w:pPr>
      <w:bookmarkStart w:id="13" w:name="_Toc520795560"/>
      <w:bookmarkStart w:id="14" w:name="_Toc531868234"/>
      <w:r w:rsidRPr="008231D9">
        <w:rPr>
          <w:rFonts w:ascii="Times New Roman" w:hAnsi="Times New Roman" w:cs="Times New Roman"/>
          <w:sz w:val="22"/>
          <w:szCs w:val="22"/>
        </w:rPr>
        <w:t>Đặc điểm và cơ cấu kinh tế</w:t>
      </w:r>
      <w:bookmarkEnd w:id="13"/>
      <w:bookmarkEnd w:id="14"/>
    </w:p>
    <w:tbl>
      <w:tblPr>
        <w:tblW w:w="9829" w:type="dxa"/>
        <w:tblInd w:w="108" w:type="dxa"/>
        <w:tblLook w:val="0000" w:firstRow="0" w:lastRow="0" w:firstColumn="0" w:lastColumn="0" w:noHBand="0" w:noVBand="0"/>
      </w:tblPr>
      <w:tblGrid>
        <w:gridCol w:w="630"/>
        <w:gridCol w:w="3240"/>
        <w:gridCol w:w="1840"/>
        <w:gridCol w:w="1380"/>
        <w:gridCol w:w="1539"/>
        <w:gridCol w:w="1200"/>
      </w:tblGrid>
      <w:tr w:rsidR="00553FA4" w:rsidRPr="008231D9" w:rsidTr="000C23BA">
        <w:trPr>
          <w:trHeight w:val="1115"/>
        </w:trPr>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b/>
                <w:bCs/>
                <w:color w:val="000000"/>
              </w:rPr>
            </w:pPr>
            <w:r w:rsidRPr="008231D9">
              <w:rPr>
                <w:rFonts w:ascii="Times New Roman" w:eastAsia="Calibri" w:hAnsi="Times New Roman" w:cs="Times New Roman"/>
                <w:b/>
                <w:bCs/>
                <w:color w:val="000000"/>
              </w:rPr>
              <w:t>TT</w:t>
            </w:r>
          </w:p>
        </w:tc>
        <w:tc>
          <w:tcPr>
            <w:tcW w:w="3240" w:type="dxa"/>
            <w:tcBorders>
              <w:top w:val="single" w:sz="4" w:space="0" w:color="000000"/>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b/>
                <w:bCs/>
                <w:color w:val="000000"/>
              </w:rPr>
            </w:pPr>
            <w:r w:rsidRPr="008231D9">
              <w:rPr>
                <w:rFonts w:ascii="Times New Roman" w:eastAsia="Calibri" w:hAnsi="Times New Roman" w:cs="Times New Roman"/>
                <w:b/>
                <w:bCs/>
                <w:color w:val="000000"/>
              </w:rPr>
              <w:t>Loại hình sản xuất</w:t>
            </w:r>
          </w:p>
        </w:tc>
        <w:tc>
          <w:tcPr>
            <w:tcW w:w="1840" w:type="dxa"/>
            <w:tcBorders>
              <w:top w:val="single" w:sz="4" w:space="0" w:color="000000"/>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Tỷ trọng kinh tế ngành/tổng GDP địa phương (%)</w:t>
            </w:r>
          </w:p>
        </w:tc>
        <w:tc>
          <w:tcPr>
            <w:tcW w:w="1380" w:type="dxa"/>
            <w:tcBorders>
              <w:top w:val="single" w:sz="4" w:space="0" w:color="000000"/>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Số hộ tham gia hoạt động Sản xuất kinh doanh (hộ)</w:t>
            </w:r>
          </w:p>
        </w:tc>
        <w:tc>
          <w:tcPr>
            <w:tcW w:w="1539" w:type="dxa"/>
            <w:tcBorders>
              <w:top w:val="single" w:sz="4" w:space="0" w:color="000000"/>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Thu nhập bình quân/hộ (Triêu/Năm)</w:t>
            </w:r>
          </w:p>
        </w:tc>
        <w:tc>
          <w:tcPr>
            <w:tcW w:w="1200" w:type="dxa"/>
            <w:tcBorders>
              <w:top w:val="single" w:sz="4" w:space="0" w:color="000000"/>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Tỉ lệ phụ nữ tham gia chính</w:t>
            </w:r>
          </w:p>
        </w:tc>
      </w:tr>
      <w:tr w:rsidR="00553FA4" w:rsidRPr="008231D9" w:rsidTr="000C23BA">
        <w:trPr>
          <w:trHeight w:val="529"/>
        </w:trPr>
        <w:tc>
          <w:tcPr>
            <w:tcW w:w="630" w:type="dxa"/>
            <w:vMerge w:val="restart"/>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iCs/>
                <w:color w:val="000000"/>
              </w:rPr>
            </w:pPr>
            <w:r w:rsidRPr="008231D9">
              <w:rPr>
                <w:rFonts w:ascii="Times New Roman" w:eastAsia="Calibri" w:hAnsi="Times New Roman" w:cs="Times New Roman"/>
                <w:iCs/>
                <w:color w:val="000000"/>
              </w:rPr>
              <w:t>1</w:t>
            </w:r>
          </w:p>
        </w:tc>
        <w:tc>
          <w:tcPr>
            <w:tcW w:w="3240" w:type="dxa"/>
            <w:vMerge w:val="restart"/>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r w:rsidRPr="008231D9">
              <w:rPr>
                <w:rFonts w:ascii="Times New Roman" w:eastAsia="Calibri" w:hAnsi="Times New Roman" w:cs="Times New Roman"/>
                <w:iCs/>
                <w:color w:val="000000"/>
              </w:rPr>
              <w:t xml:space="preserve">Trồng trọt </w:t>
            </w:r>
          </w:p>
        </w:tc>
        <w:tc>
          <w:tcPr>
            <w:tcW w:w="1840" w:type="dxa"/>
            <w:vMerge w:val="restart"/>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2</w:t>
            </w:r>
          </w:p>
        </w:tc>
        <w:tc>
          <w:tcPr>
            <w:tcW w:w="1380" w:type="dxa"/>
            <w:vMerge w:val="restart"/>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479</w:t>
            </w:r>
          </w:p>
        </w:tc>
        <w:tc>
          <w:tcPr>
            <w:tcW w:w="1539" w:type="dxa"/>
            <w:vMerge w:val="restart"/>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16</w:t>
            </w:r>
          </w:p>
        </w:tc>
        <w:tc>
          <w:tcPr>
            <w:tcW w:w="1200" w:type="dxa"/>
            <w:vMerge w:val="restart"/>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80%</w:t>
            </w:r>
          </w:p>
        </w:tc>
      </w:tr>
      <w:tr w:rsidR="00553FA4" w:rsidRPr="008231D9" w:rsidTr="007A5F81">
        <w:trPr>
          <w:trHeight w:val="433"/>
        </w:trPr>
        <w:tc>
          <w:tcPr>
            <w:tcW w:w="630" w:type="dxa"/>
            <w:vMerge/>
            <w:tcBorders>
              <w:top w:val="nil"/>
              <w:left w:val="single" w:sz="4" w:space="0" w:color="000000"/>
              <w:bottom w:val="single" w:sz="4" w:space="0" w:color="000000"/>
              <w:right w:val="single" w:sz="4" w:space="0" w:color="000000"/>
            </w:tcBorders>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p>
        </w:tc>
        <w:tc>
          <w:tcPr>
            <w:tcW w:w="3240" w:type="dxa"/>
            <w:vMerge/>
            <w:tcBorders>
              <w:top w:val="nil"/>
              <w:left w:val="single" w:sz="4" w:space="0" w:color="000000"/>
              <w:bottom w:val="single" w:sz="4" w:space="0" w:color="000000"/>
              <w:right w:val="single" w:sz="4" w:space="0" w:color="000000"/>
            </w:tcBorders>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p>
        </w:tc>
        <w:tc>
          <w:tcPr>
            <w:tcW w:w="1840" w:type="dxa"/>
            <w:vMerge/>
            <w:tcBorders>
              <w:top w:val="nil"/>
              <w:left w:val="single" w:sz="4" w:space="0" w:color="000000"/>
              <w:bottom w:val="single" w:sz="4" w:space="0" w:color="000000"/>
              <w:right w:val="single" w:sz="4" w:space="0" w:color="000000"/>
            </w:tcBorders>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color w:val="000000"/>
              </w:rPr>
            </w:pPr>
          </w:p>
        </w:tc>
        <w:tc>
          <w:tcPr>
            <w:tcW w:w="1380" w:type="dxa"/>
            <w:vMerge/>
            <w:tcBorders>
              <w:top w:val="nil"/>
              <w:left w:val="single" w:sz="4" w:space="0" w:color="000000"/>
              <w:bottom w:val="single" w:sz="4" w:space="0" w:color="000000"/>
              <w:right w:val="single" w:sz="4" w:space="0" w:color="000000"/>
            </w:tcBorders>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color w:val="000000"/>
              </w:rPr>
            </w:pPr>
          </w:p>
        </w:tc>
        <w:tc>
          <w:tcPr>
            <w:tcW w:w="1539" w:type="dxa"/>
            <w:vMerge/>
            <w:tcBorders>
              <w:top w:val="nil"/>
              <w:left w:val="single" w:sz="4" w:space="0" w:color="000000"/>
              <w:bottom w:val="single" w:sz="4" w:space="0" w:color="000000"/>
              <w:right w:val="single" w:sz="4" w:space="0" w:color="000000"/>
            </w:tcBorders>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color w:val="000000"/>
              </w:rPr>
            </w:pPr>
          </w:p>
        </w:tc>
        <w:tc>
          <w:tcPr>
            <w:tcW w:w="1200" w:type="dxa"/>
            <w:vMerge/>
            <w:tcBorders>
              <w:top w:val="nil"/>
              <w:left w:val="single" w:sz="4" w:space="0" w:color="000000"/>
              <w:bottom w:val="single" w:sz="4" w:space="0" w:color="000000"/>
              <w:right w:val="single" w:sz="4" w:space="0" w:color="000000"/>
            </w:tcBorders>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p>
        </w:tc>
      </w:tr>
      <w:tr w:rsidR="00553FA4" w:rsidRPr="008231D9" w:rsidTr="000C23BA">
        <w:trPr>
          <w:trHeight w:val="375"/>
        </w:trPr>
        <w:tc>
          <w:tcPr>
            <w:tcW w:w="630" w:type="dxa"/>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iCs/>
                <w:color w:val="000000"/>
              </w:rPr>
            </w:pPr>
            <w:r w:rsidRPr="008231D9">
              <w:rPr>
                <w:rFonts w:ascii="Times New Roman" w:eastAsia="Calibri" w:hAnsi="Times New Roman" w:cs="Times New Roman"/>
                <w:iCs/>
                <w:color w:val="000000"/>
              </w:rPr>
              <w:t>2</w:t>
            </w:r>
          </w:p>
        </w:tc>
        <w:tc>
          <w:tcPr>
            <w:tcW w:w="32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r w:rsidRPr="008231D9">
              <w:rPr>
                <w:rFonts w:ascii="Times New Roman" w:eastAsia="Calibri" w:hAnsi="Times New Roman" w:cs="Times New Roman"/>
                <w:iCs/>
                <w:color w:val="000000"/>
              </w:rPr>
              <w:t xml:space="preserve">Chăn nuôi </w:t>
            </w:r>
          </w:p>
        </w:tc>
        <w:tc>
          <w:tcPr>
            <w:tcW w:w="18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2</w:t>
            </w:r>
          </w:p>
        </w:tc>
        <w:tc>
          <w:tcPr>
            <w:tcW w:w="138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320</w:t>
            </w:r>
          </w:p>
        </w:tc>
        <w:tc>
          <w:tcPr>
            <w:tcW w:w="1539"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25</w:t>
            </w:r>
          </w:p>
        </w:tc>
        <w:tc>
          <w:tcPr>
            <w:tcW w:w="120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80%</w:t>
            </w:r>
          </w:p>
        </w:tc>
      </w:tr>
      <w:tr w:rsidR="00553FA4" w:rsidRPr="008231D9" w:rsidTr="000C23BA">
        <w:trPr>
          <w:trHeight w:val="375"/>
        </w:trPr>
        <w:tc>
          <w:tcPr>
            <w:tcW w:w="630" w:type="dxa"/>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iCs/>
                <w:color w:val="000000"/>
              </w:rPr>
            </w:pPr>
            <w:r w:rsidRPr="008231D9">
              <w:rPr>
                <w:rFonts w:ascii="Times New Roman" w:eastAsia="Calibri" w:hAnsi="Times New Roman" w:cs="Times New Roman"/>
                <w:iCs/>
                <w:color w:val="000000"/>
              </w:rPr>
              <w:t>3</w:t>
            </w:r>
          </w:p>
        </w:tc>
        <w:tc>
          <w:tcPr>
            <w:tcW w:w="32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r w:rsidRPr="008231D9">
              <w:rPr>
                <w:rFonts w:ascii="Times New Roman" w:eastAsia="Calibri" w:hAnsi="Times New Roman" w:cs="Times New Roman"/>
                <w:iCs/>
                <w:color w:val="000000"/>
              </w:rPr>
              <w:t xml:space="preserve">Nuôi trồng thủy sản </w:t>
            </w:r>
          </w:p>
        </w:tc>
        <w:tc>
          <w:tcPr>
            <w:tcW w:w="18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20</w:t>
            </w:r>
          </w:p>
        </w:tc>
        <w:tc>
          <w:tcPr>
            <w:tcW w:w="138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330</w:t>
            </w:r>
          </w:p>
        </w:tc>
        <w:tc>
          <w:tcPr>
            <w:tcW w:w="1539"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320</w:t>
            </w:r>
          </w:p>
        </w:tc>
        <w:tc>
          <w:tcPr>
            <w:tcW w:w="120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30%</w:t>
            </w:r>
          </w:p>
        </w:tc>
      </w:tr>
      <w:tr w:rsidR="00553FA4" w:rsidRPr="008231D9" w:rsidTr="000C23BA">
        <w:trPr>
          <w:trHeight w:val="375"/>
        </w:trPr>
        <w:tc>
          <w:tcPr>
            <w:tcW w:w="630" w:type="dxa"/>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iCs/>
                <w:color w:val="000000"/>
              </w:rPr>
            </w:pPr>
            <w:r w:rsidRPr="008231D9">
              <w:rPr>
                <w:rFonts w:ascii="Times New Roman" w:eastAsia="Calibri" w:hAnsi="Times New Roman" w:cs="Times New Roman"/>
                <w:iCs/>
                <w:color w:val="000000"/>
              </w:rPr>
              <w:t>4</w:t>
            </w:r>
          </w:p>
        </w:tc>
        <w:tc>
          <w:tcPr>
            <w:tcW w:w="32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r w:rsidRPr="008231D9">
              <w:rPr>
                <w:rFonts w:ascii="Times New Roman" w:eastAsia="Calibri" w:hAnsi="Times New Roman" w:cs="Times New Roman"/>
                <w:iCs/>
                <w:color w:val="000000"/>
              </w:rPr>
              <w:t xml:space="preserve">Đánh bắt hải sản </w:t>
            </w:r>
          </w:p>
        </w:tc>
        <w:tc>
          <w:tcPr>
            <w:tcW w:w="18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15</w:t>
            </w:r>
          </w:p>
        </w:tc>
        <w:tc>
          <w:tcPr>
            <w:tcW w:w="138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213</w:t>
            </w:r>
          </w:p>
        </w:tc>
        <w:tc>
          <w:tcPr>
            <w:tcW w:w="1539"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150</w:t>
            </w:r>
          </w:p>
        </w:tc>
        <w:tc>
          <w:tcPr>
            <w:tcW w:w="120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0,5</w:t>
            </w:r>
          </w:p>
        </w:tc>
      </w:tr>
      <w:tr w:rsidR="00553FA4" w:rsidRPr="008231D9" w:rsidTr="000C23BA">
        <w:trPr>
          <w:trHeight w:val="375"/>
        </w:trPr>
        <w:tc>
          <w:tcPr>
            <w:tcW w:w="630" w:type="dxa"/>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iCs/>
                <w:color w:val="000000"/>
              </w:rPr>
            </w:pPr>
            <w:r w:rsidRPr="008231D9">
              <w:rPr>
                <w:rFonts w:ascii="Times New Roman" w:eastAsia="Calibri" w:hAnsi="Times New Roman" w:cs="Times New Roman"/>
                <w:iCs/>
                <w:color w:val="000000"/>
              </w:rPr>
              <w:t>5</w:t>
            </w:r>
          </w:p>
        </w:tc>
        <w:tc>
          <w:tcPr>
            <w:tcW w:w="32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r w:rsidRPr="008231D9">
              <w:rPr>
                <w:rFonts w:ascii="Times New Roman" w:eastAsia="Calibri" w:hAnsi="Times New Roman" w:cs="Times New Roman"/>
                <w:iCs/>
                <w:color w:val="000000"/>
              </w:rPr>
              <w:t>Sản xuất tiểu thủ công nghiệp)</w:t>
            </w:r>
          </w:p>
        </w:tc>
        <w:tc>
          <w:tcPr>
            <w:tcW w:w="18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17</w:t>
            </w:r>
          </w:p>
        </w:tc>
        <w:tc>
          <w:tcPr>
            <w:tcW w:w="138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286</w:t>
            </w:r>
          </w:p>
        </w:tc>
        <w:tc>
          <w:tcPr>
            <w:tcW w:w="1539"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100</w:t>
            </w:r>
          </w:p>
        </w:tc>
        <w:tc>
          <w:tcPr>
            <w:tcW w:w="120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45%</w:t>
            </w:r>
          </w:p>
        </w:tc>
      </w:tr>
      <w:tr w:rsidR="00553FA4" w:rsidRPr="008231D9" w:rsidTr="000C23BA">
        <w:trPr>
          <w:trHeight w:val="375"/>
        </w:trPr>
        <w:tc>
          <w:tcPr>
            <w:tcW w:w="630" w:type="dxa"/>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iCs/>
                <w:color w:val="000000"/>
              </w:rPr>
            </w:pPr>
            <w:r w:rsidRPr="008231D9">
              <w:rPr>
                <w:rFonts w:ascii="Times New Roman" w:eastAsia="Calibri" w:hAnsi="Times New Roman" w:cs="Times New Roman"/>
                <w:iCs/>
                <w:color w:val="000000"/>
              </w:rPr>
              <w:t>6</w:t>
            </w:r>
          </w:p>
        </w:tc>
        <w:tc>
          <w:tcPr>
            <w:tcW w:w="32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r w:rsidRPr="008231D9">
              <w:rPr>
                <w:rFonts w:ascii="Times New Roman" w:eastAsia="Calibri" w:hAnsi="Times New Roman" w:cs="Times New Roman"/>
                <w:iCs/>
                <w:color w:val="000000"/>
              </w:rPr>
              <w:t xml:space="preserve">Buôn bán </w:t>
            </w:r>
          </w:p>
        </w:tc>
        <w:tc>
          <w:tcPr>
            <w:tcW w:w="18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35</w:t>
            </w:r>
          </w:p>
        </w:tc>
        <w:tc>
          <w:tcPr>
            <w:tcW w:w="138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183</w:t>
            </w:r>
          </w:p>
        </w:tc>
        <w:tc>
          <w:tcPr>
            <w:tcW w:w="1539" w:type="dxa"/>
            <w:tcBorders>
              <w:top w:val="nil"/>
              <w:left w:val="nil"/>
              <w:bottom w:val="single" w:sz="4" w:space="0" w:color="000000"/>
              <w:right w:val="single" w:sz="4" w:space="0" w:color="000000"/>
            </w:tcBorders>
            <w:shd w:val="clear" w:color="auto" w:fill="auto"/>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95</w:t>
            </w:r>
          </w:p>
        </w:tc>
        <w:tc>
          <w:tcPr>
            <w:tcW w:w="120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95%</w:t>
            </w:r>
          </w:p>
        </w:tc>
      </w:tr>
      <w:tr w:rsidR="00553FA4" w:rsidRPr="008231D9" w:rsidTr="000C23BA">
        <w:trPr>
          <w:trHeight w:val="375"/>
        </w:trPr>
        <w:tc>
          <w:tcPr>
            <w:tcW w:w="630" w:type="dxa"/>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iCs/>
                <w:color w:val="000000"/>
              </w:rPr>
            </w:pPr>
            <w:r w:rsidRPr="008231D9">
              <w:rPr>
                <w:rFonts w:ascii="Times New Roman" w:eastAsia="Calibri" w:hAnsi="Times New Roman" w:cs="Times New Roman"/>
                <w:iCs/>
                <w:color w:val="000000"/>
              </w:rPr>
              <w:t>7</w:t>
            </w:r>
          </w:p>
        </w:tc>
        <w:tc>
          <w:tcPr>
            <w:tcW w:w="32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r w:rsidRPr="008231D9">
              <w:rPr>
                <w:rFonts w:ascii="Times New Roman" w:eastAsia="Calibri" w:hAnsi="Times New Roman" w:cs="Times New Roman"/>
                <w:iCs/>
                <w:color w:val="000000"/>
              </w:rPr>
              <w:t xml:space="preserve">Du lịch: không </w:t>
            </w:r>
            <w:r w:rsidR="000C23BA" w:rsidRPr="008231D9">
              <w:rPr>
                <w:rFonts w:ascii="Times New Roman" w:eastAsia="Calibri" w:hAnsi="Times New Roman" w:cs="Times New Roman"/>
                <w:iCs/>
                <w:color w:val="000000"/>
              </w:rPr>
              <w:t>có</w:t>
            </w:r>
          </w:p>
        </w:tc>
        <w:tc>
          <w:tcPr>
            <w:tcW w:w="18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r w:rsidR="000C23BA" w:rsidRPr="008231D9">
              <w:rPr>
                <w:rFonts w:ascii="Times New Roman" w:eastAsia="Calibri" w:hAnsi="Times New Roman" w:cs="Times New Roman"/>
                <w:color w:val="000000"/>
              </w:rPr>
              <w:t>0</w:t>
            </w:r>
          </w:p>
        </w:tc>
        <w:tc>
          <w:tcPr>
            <w:tcW w:w="138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r w:rsidR="000C23BA" w:rsidRPr="008231D9">
              <w:rPr>
                <w:rFonts w:ascii="Times New Roman" w:eastAsia="Calibri" w:hAnsi="Times New Roman" w:cs="Times New Roman"/>
                <w:color w:val="000000"/>
              </w:rPr>
              <w:t>0</w:t>
            </w:r>
          </w:p>
        </w:tc>
        <w:tc>
          <w:tcPr>
            <w:tcW w:w="1539" w:type="dxa"/>
            <w:tcBorders>
              <w:top w:val="nil"/>
              <w:left w:val="nil"/>
              <w:bottom w:val="single" w:sz="4" w:space="0" w:color="000000"/>
              <w:right w:val="single" w:sz="4" w:space="0" w:color="000000"/>
            </w:tcBorders>
            <w:shd w:val="clear" w:color="auto" w:fill="auto"/>
            <w:vAlign w:val="center"/>
          </w:tcPr>
          <w:p w:rsidR="00553FA4" w:rsidRPr="008231D9" w:rsidRDefault="000C23BA"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0</w:t>
            </w:r>
            <w:r w:rsidR="00553FA4" w:rsidRPr="008231D9">
              <w:rPr>
                <w:rFonts w:ascii="Times New Roman" w:eastAsia="Calibri" w:hAnsi="Times New Roman" w:cs="Times New Roman"/>
                <w:color w:val="000000"/>
              </w:rPr>
              <w:t> </w:t>
            </w:r>
          </w:p>
        </w:tc>
        <w:tc>
          <w:tcPr>
            <w:tcW w:w="1200" w:type="dxa"/>
            <w:tcBorders>
              <w:top w:val="nil"/>
              <w:left w:val="nil"/>
              <w:bottom w:val="single" w:sz="4" w:space="0" w:color="000000"/>
              <w:right w:val="single" w:sz="4" w:space="0" w:color="000000"/>
            </w:tcBorders>
            <w:shd w:val="clear" w:color="auto" w:fill="auto"/>
            <w:vAlign w:val="center"/>
          </w:tcPr>
          <w:p w:rsidR="00553FA4" w:rsidRPr="008231D9" w:rsidRDefault="000C23BA"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0</w:t>
            </w:r>
            <w:r w:rsidR="00553FA4" w:rsidRPr="008231D9">
              <w:rPr>
                <w:rFonts w:ascii="Times New Roman" w:eastAsia="Calibri" w:hAnsi="Times New Roman" w:cs="Times New Roman"/>
                <w:iCs/>
                <w:color w:val="000000"/>
              </w:rPr>
              <w:t> </w:t>
            </w:r>
          </w:p>
        </w:tc>
      </w:tr>
      <w:tr w:rsidR="00553FA4" w:rsidRPr="008231D9" w:rsidTr="000C23BA">
        <w:trPr>
          <w:trHeight w:val="557"/>
        </w:trPr>
        <w:tc>
          <w:tcPr>
            <w:tcW w:w="630" w:type="dxa"/>
            <w:tcBorders>
              <w:top w:val="nil"/>
              <w:left w:val="single" w:sz="4" w:space="0" w:color="000000"/>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center"/>
              <w:rPr>
                <w:rFonts w:ascii="Times New Roman" w:eastAsia="Calibri" w:hAnsi="Times New Roman" w:cs="Times New Roman"/>
                <w:iCs/>
                <w:color w:val="000000"/>
              </w:rPr>
            </w:pPr>
            <w:r w:rsidRPr="008231D9">
              <w:rPr>
                <w:rFonts w:ascii="Times New Roman" w:eastAsia="Calibri" w:hAnsi="Times New Roman" w:cs="Times New Roman"/>
                <w:iCs/>
                <w:color w:val="000000"/>
              </w:rPr>
              <w:t>8</w:t>
            </w:r>
          </w:p>
        </w:tc>
        <w:tc>
          <w:tcPr>
            <w:tcW w:w="32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rPr>
                <w:rFonts w:ascii="Times New Roman" w:eastAsia="Calibri" w:hAnsi="Times New Roman" w:cs="Times New Roman"/>
                <w:iCs/>
                <w:color w:val="000000"/>
              </w:rPr>
            </w:pPr>
            <w:r w:rsidRPr="008231D9">
              <w:rPr>
                <w:rFonts w:ascii="Times New Roman" w:eastAsia="Calibri" w:hAnsi="Times New Roman" w:cs="Times New Roman"/>
                <w:iCs/>
                <w:color w:val="000000"/>
              </w:rPr>
              <w:t xml:space="preserve">Ngành nghề khác- Vd. Đi làm ăn xa, thợ nề, dịch vụ vận tải.v.v </w:t>
            </w:r>
          </w:p>
        </w:tc>
        <w:tc>
          <w:tcPr>
            <w:tcW w:w="184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9</w:t>
            </w:r>
          </w:p>
        </w:tc>
        <w:tc>
          <w:tcPr>
            <w:tcW w:w="138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675</w:t>
            </w:r>
          </w:p>
        </w:tc>
        <w:tc>
          <w:tcPr>
            <w:tcW w:w="1539"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80</w:t>
            </w:r>
          </w:p>
        </w:tc>
        <w:tc>
          <w:tcPr>
            <w:tcW w:w="1200" w:type="dxa"/>
            <w:tcBorders>
              <w:top w:val="nil"/>
              <w:left w:val="nil"/>
              <w:bottom w:val="single" w:sz="4" w:space="0" w:color="000000"/>
              <w:right w:val="single" w:sz="4" w:space="0" w:color="000000"/>
            </w:tcBorders>
            <w:shd w:val="clear" w:color="auto" w:fill="auto"/>
            <w:vAlign w:val="center"/>
          </w:tcPr>
          <w:p w:rsidR="00553FA4" w:rsidRPr="008231D9" w:rsidRDefault="00553FA4" w:rsidP="00CE7B75">
            <w:pPr>
              <w:tabs>
                <w:tab w:val="left" w:pos="360"/>
              </w:tabs>
              <w:spacing w:before="60" w:after="60" w:line="240" w:lineRule="auto"/>
              <w:contextualSpacing/>
              <w:jc w:val="right"/>
              <w:rPr>
                <w:rFonts w:ascii="Times New Roman" w:eastAsia="Calibri" w:hAnsi="Times New Roman" w:cs="Times New Roman"/>
                <w:iCs/>
                <w:color w:val="000000"/>
              </w:rPr>
            </w:pPr>
            <w:r w:rsidRPr="008231D9">
              <w:rPr>
                <w:rFonts w:ascii="Times New Roman" w:eastAsia="Calibri" w:hAnsi="Times New Roman" w:cs="Times New Roman"/>
                <w:iCs/>
                <w:color w:val="000000"/>
              </w:rPr>
              <w:t>45%</w:t>
            </w:r>
          </w:p>
        </w:tc>
      </w:tr>
    </w:tbl>
    <w:p w:rsidR="005F557C" w:rsidRPr="008231D9" w:rsidRDefault="005F557C"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C27834" w:rsidRPr="008231D9" w:rsidRDefault="00C27834" w:rsidP="00CE7B75">
      <w:pPr>
        <w:pStyle w:val="Heading1"/>
        <w:tabs>
          <w:tab w:val="left" w:pos="360"/>
        </w:tabs>
        <w:spacing w:before="60" w:after="60"/>
        <w:contextualSpacing/>
        <w:rPr>
          <w:rFonts w:ascii="Times New Roman" w:hAnsi="Times New Roman" w:cs="Times New Roman"/>
          <w:sz w:val="22"/>
          <w:szCs w:val="22"/>
        </w:rPr>
      </w:pPr>
      <w:bookmarkStart w:id="15" w:name="_Toc520795561"/>
      <w:bookmarkStart w:id="16" w:name="_Toc531868235"/>
      <w:r w:rsidRPr="008231D9">
        <w:rPr>
          <w:rFonts w:ascii="Times New Roman" w:hAnsi="Times New Roman" w:cs="Times New Roman"/>
          <w:sz w:val="22"/>
          <w:szCs w:val="22"/>
        </w:rPr>
        <w:t>Thực trạng kinh tế - xã hội, môi trường của xã</w:t>
      </w:r>
      <w:bookmarkEnd w:id="15"/>
      <w:bookmarkEnd w:id="16"/>
    </w:p>
    <w:p w:rsidR="007B3B56" w:rsidRPr="008231D9" w:rsidRDefault="007B3B56"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17" w:name="_Toc11"/>
      <w:bookmarkStart w:id="18" w:name="_Toc520795562"/>
      <w:bookmarkStart w:id="19" w:name="_Toc531868236"/>
      <w:r w:rsidRPr="008231D9">
        <w:rPr>
          <w:rFonts w:ascii="Times New Roman" w:hAnsi="Times New Roman" w:cs="Times New Roman"/>
          <w:sz w:val="22"/>
          <w:szCs w:val="22"/>
        </w:rPr>
        <w:t>Lịch sử thiên tai</w:t>
      </w:r>
      <w:bookmarkEnd w:id="17"/>
      <w:bookmarkEnd w:id="18"/>
      <w:bookmarkEnd w:id="19"/>
    </w:p>
    <w:tbl>
      <w:tblPr>
        <w:tblW w:w="10777" w:type="dxa"/>
        <w:tblInd w:w="-522" w:type="dxa"/>
        <w:tblLook w:val="0000" w:firstRow="0" w:lastRow="0" w:firstColumn="0" w:lastColumn="0" w:noHBand="0" w:noVBand="0"/>
      </w:tblPr>
      <w:tblGrid>
        <w:gridCol w:w="1259"/>
        <w:gridCol w:w="1258"/>
        <w:gridCol w:w="1258"/>
        <w:gridCol w:w="1350"/>
        <w:gridCol w:w="4396"/>
        <w:gridCol w:w="669"/>
        <w:gridCol w:w="587"/>
      </w:tblGrid>
      <w:tr w:rsidR="00051AFF" w:rsidRPr="008231D9" w:rsidTr="000C23BA">
        <w:trPr>
          <w:trHeight w:val="375"/>
        </w:trPr>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Tháng/</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Loại thiên tai</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Số thôn bị ảnh hưởng</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Tên thôn</w:t>
            </w:r>
          </w:p>
        </w:tc>
        <w:tc>
          <w:tcPr>
            <w:tcW w:w="4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Thiệt hại chính</w:t>
            </w:r>
          </w:p>
        </w:tc>
        <w:tc>
          <w:tcPr>
            <w:tcW w:w="12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Số lượng</w:t>
            </w:r>
          </w:p>
        </w:tc>
      </w:tr>
      <w:tr w:rsidR="00051AFF" w:rsidRPr="008231D9" w:rsidTr="000C23BA">
        <w:trPr>
          <w:trHeight w:val="375"/>
        </w:trPr>
        <w:tc>
          <w:tcPr>
            <w:tcW w:w="1260" w:type="dxa"/>
            <w:tcBorders>
              <w:top w:val="nil"/>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 xml:space="preserve">năm </w:t>
            </w:r>
          </w:p>
        </w:tc>
        <w:tc>
          <w:tcPr>
            <w:tcW w:w="1260" w:type="dxa"/>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4410" w:type="dxa"/>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37" w:type="dxa"/>
            <w:gridSpan w:val="2"/>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r>
      <w:tr w:rsidR="00051AFF" w:rsidRPr="008231D9" w:rsidTr="000C23BA">
        <w:trPr>
          <w:trHeight w:val="375"/>
        </w:trPr>
        <w:tc>
          <w:tcPr>
            <w:tcW w:w="1260" w:type="dxa"/>
            <w:tcBorders>
              <w:top w:val="nil"/>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xảy ra</w:t>
            </w:r>
          </w:p>
        </w:tc>
        <w:tc>
          <w:tcPr>
            <w:tcW w:w="1260" w:type="dxa"/>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4410" w:type="dxa"/>
            <w:vMerge/>
            <w:tcBorders>
              <w:top w:val="single" w:sz="4" w:space="0" w:color="auto"/>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6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Nam</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Nữ</w:t>
            </w:r>
          </w:p>
        </w:tc>
      </w:tr>
      <w:tr w:rsidR="00051AFF" w:rsidRPr="008231D9" w:rsidTr="000C23BA">
        <w:trPr>
          <w:trHeight w:val="375"/>
        </w:trPr>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051AFF" w:rsidRPr="008231D9" w:rsidRDefault="00346FCA"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2007</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Bão, triều cường</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 </w:t>
            </w:r>
          </w:p>
        </w:tc>
        <w:tc>
          <w:tcPr>
            <w:tcW w:w="13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Tân Xuân</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1.</w:t>
            </w:r>
            <w:r w:rsidR="00645CA1" w:rsidRPr="008231D9">
              <w:rPr>
                <w:rFonts w:ascii="Times New Roman" w:hAnsi="Times New Roman" w:cs="Times New Roman"/>
              </w:rPr>
              <w:t xml:space="preserve"> </w:t>
            </w:r>
            <w:r w:rsidRPr="008231D9">
              <w:rPr>
                <w:rFonts w:ascii="Times New Roman" w:hAnsi="Times New Roman" w:cs="Times New Roman"/>
              </w:rPr>
              <w:t>Số người chết/mất tích:</w:t>
            </w:r>
            <w:r w:rsidR="00645CA1" w:rsidRPr="008231D9">
              <w:rPr>
                <w:rFonts w:ascii="Times New Roman" w:hAnsi="Times New Roman" w:cs="Times New Roman"/>
              </w:rPr>
              <w:t xml:space="preserve"> </w:t>
            </w:r>
          </w:p>
        </w:tc>
        <w:tc>
          <w:tcPr>
            <w:tcW w:w="6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0</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 </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Xuân Phụ</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2.</w:t>
            </w:r>
            <w:r w:rsidR="00645CA1" w:rsidRPr="008231D9">
              <w:rPr>
                <w:rFonts w:ascii="Times New Roman" w:hAnsi="Times New Roman" w:cs="Times New Roman"/>
              </w:rPr>
              <w:t xml:space="preserve"> </w:t>
            </w:r>
            <w:r w:rsidRPr="008231D9">
              <w:rPr>
                <w:rFonts w:ascii="Times New Roman" w:hAnsi="Times New Roman" w:cs="Times New Roman"/>
              </w:rPr>
              <w:t xml:space="preserve">Số người bị thương: </w:t>
            </w:r>
          </w:p>
        </w:tc>
        <w:tc>
          <w:tcPr>
            <w:tcW w:w="6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0</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r>
      <w:tr w:rsidR="00051AFF" w:rsidRPr="008231D9" w:rsidTr="000C23BA">
        <w:trPr>
          <w:trHeight w:val="480"/>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Hợp Tân </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3.</w:t>
            </w:r>
            <w:r w:rsidR="00645CA1" w:rsidRPr="008231D9">
              <w:rPr>
                <w:rFonts w:ascii="Times New Roman" w:hAnsi="Times New Roman" w:cs="Times New Roman"/>
              </w:rPr>
              <w:t xml:space="preserve"> </w:t>
            </w:r>
            <w:r w:rsidRPr="008231D9">
              <w:rPr>
                <w:rFonts w:ascii="Times New Roman" w:hAnsi="Times New Roman" w:cs="Times New Roman"/>
              </w:rPr>
              <w:t>Số nhà bị thiệt hại: Tốc mái, ngập nước</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102</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nil"/>
              <w:right w:val="nil"/>
            </w:tcBorders>
            <w:shd w:val="clear" w:color="auto" w:fill="auto"/>
            <w:noWrap/>
            <w:vAlign w:val="bottom"/>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Sao Vàng</w:t>
            </w:r>
          </w:p>
        </w:tc>
        <w:tc>
          <w:tcPr>
            <w:tcW w:w="4410" w:type="dxa"/>
            <w:tcBorders>
              <w:top w:val="nil"/>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4.</w:t>
            </w:r>
            <w:r w:rsidR="00645CA1" w:rsidRPr="008231D9">
              <w:rPr>
                <w:rFonts w:ascii="Times New Roman" w:hAnsi="Times New Roman" w:cs="Times New Roman"/>
              </w:rPr>
              <w:t xml:space="preserve"> </w:t>
            </w:r>
            <w:r w:rsidRPr="008231D9">
              <w:rPr>
                <w:rFonts w:ascii="Times New Roman" w:hAnsi="Times New Roman" w:cs="Times New Roman"/>
              </w:rPr>
              <w:t xml:space="preserve">Số trường học bị thiệt hại: </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0</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Hồng Kỳ</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5.</w:t>
            </w:r>
            <w:r w:rsidR="00645CA1" w:rsidRPr="008231D9">
              <w:rPr>
                <w:rFonts w:ascii="Times New Roman" w:hAnsi="Times New Roman" w:cs="Times New Roman"/>
              </w:rPr>
              <w:t xml:space="preserve"> </w:t>
            </w:r>
            <w:r w:rsidRPr="008231D9">
              <w:rPr>
                <w:rFonts w:ascii="Times New Roman" w:hAnsi="Times New Roman" w:cs="Times New Roman"/>
              </w:rPr>
              <w:t xml:space="preserve">Số trạm y tế bị thiệt hại: </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0</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Tháng Mười</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6.</w:t>
            </w:r>
            <w:r w:rsidR="00645CA1" w:rsidRPr="008231D9">
              <w:rPr>
                <w:rFonts w:ascii="Times New Roman" w:hAnsi="Times New Roman" w:cs="Times New Roman"/>
              </w:rPr>
              <w:t xml:space="preserve"> </w:t>
            </w:r>
            <w:r w:rsidRPr="008231D9">
              <w:rPr>
                <w:rFonts w:ascii="Times New Roman" w:hAnsi="Times New Roman" w:cs="Times New Roman"/>
              </w:rPr>
              <w:t xml:space="preserve">Số km đường bị thiệt hại: </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5</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Bắc Sơn</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7.</w:t>
            </w:r>
            <w:r w:rsidR="00645CA1" w:rsidRPr="008231D9">
              <w:rPr>
                <w:rFonts w:ascii="Times New Roman" w:hAnsi="Times New Roman" w:cs="Times New Roman"/>
              </w:rPr>
              <w:t xml:space="preserve"> </w:t>
            </w:r>
            <w:r w:rsidRPr="008231D9">
              <w:rPr>
                <w:rFonts w:ascii="Times New Roman" w:hAnsi="Times New Roman" w:cs="Times New Roman"/>
              </w:rPr>
              <w:t xml:space="preserve">Số ha rừng bị thiệt hại: </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3,5</w:t>
            </w:r>
          </w:p>
        </w:tc>
      </w:tr>
      <w:tr w:rsidR="00051AFF" w:rsidRPr="008231D9" w:rsidTr="000C23BA">
        <w:trPr>
          <w:trHeight w:val="43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val="restart"/>
            <w:tcBorders>
              <w:top w:val="nil"/>
              <w:left w:val="single" w:sz="4" w:space="0" w:color="auto"/>
              <w:bottom w:val="single" w:sz="4" w:space="0" w:color="000000"/>
              <w:right w:val="single" w:sz="4" w:space="0" w:color="auto"/>
            </w:tcBorders>
            <w:shd w:val="clear" w:color="auto" w:fill="auto"/>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 </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8.</w:t>
            </w:r>
            <w:r w:rsidR="00645CA1" w:rsidRPr="008231D9">
              <w:rPr>
                <w:rFonts w:ascii="Times New Roman" w:hAnsi="Times New Roman" w:cs="Times New Roman"/>
              </w:rPr>
              <w:t xml:space="preserve"> </w:t>
            </w:r>
            <w:r w:rsidRPr="008231D9">
              <w:rPr>
                <w:rFonts w:ascii="Times New Roman" w:hAnsi="Times New Roman" w:cs="Times New Roman"/>
              </w:rPr>
              <w:t>Số ha ruộng bị thiệt hại: Ngập úng</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20 ha</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9.</w:t>
            </w:r>
            <w:r w:rsidR="00645CA1" w:rsidRPr="008231D9">
              <w:rPr>
                <w:rFonts w:ascii="Times New Roman" w:hAnsi="Times New Roman" w:cs="Times New Roman"/>
              </w:rPr>
              <w:t xml:space="preserve"> </w:t>
            </w:r>
            <w:r w:rsidRPr="008231D9">
              <w:rPr>
                <w:rFonts w:ascii="Times New Roman" w:hAnsi="Times New Roman" w:cs="Times New Roman"/>
              </w:rPr>
              <w:t xml:space="preserve">Số ha cây ăn quả bị thiệt hại: </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2ha</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10.</w:t>
            </w:r>
            <w:r w:rsidR="00645CA1" w:rsidRPr="008231D9">
              <w:rPr>
                <w:rFonts w:ascii="Times New Roman" w:hAnsi="Times New Roman" w:cs="Times New Roman"/>
              </w:rPr>
              <w:t xml:space="preserve"> </w:t>
            </w:r>
            <w:r w:rsidRPr="008231D9">
              <w:rPr>
                <w:rFonts w:ascii="Times New Roman" w:hAnsi="Times New Roman" w:cs="Times New Roman"/>
              </w:rPr>
              <w:t xml:space="preserve">Số ha ao hồ thủy sản bị thiệt hại: </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70 ha</w:t>
            </w:r>
          </w:p>
        </w:tc>
      </w:tr>
      <w:tr w:rsidR="00051AFF" w:rsidRPr="008231D9" w:rsidTr="000C23BA">
        <w:trPr>
          <w:trHeight w:val="720"/>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11.</w:t>
            </w:r>
            <w:r w:rsidR="00645CA1" w:rsidRPr="008231D9">
              <w:rPr>
                <w:rFonts w:ascii="Times New Roman" w:hAnsi="Times New Roman" w:cs="Times New Roman"/>
              </w:rPr>
              <w:t xml:space="preserve"> </w:t>
            </w:r>
            <w:r w:rsidRPr="008231D9">
              <w:rPr>
                <w:rFonts w:ascii="Times New Roman" w:hAnsi="Times New Roman" w:cs="Times New Roman"/>
              </w:rPr>
              <w:t xml:space="preserve">Số cơ sở sản xuất, kinh doanh, chế biến (công nghiệp, nông lâm ngư nghiệp) bị thiệt hại: </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0</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ind w:firstLineChars="200" w:firstLine="440"/>
              <w:contextualSpacing/>
              <w:rPr>
                <w:rFonts w:ascii="Times New Roman" w:hAnsi="Times New Roman" w:cs="Times New Roman"/>
              </w:rPr>
            </w:pPr>
            <w:r w:rsidRPr="008231D9">
              <w:rPr>
                <w:rFonts w:ascii="Times New Roman" w:hAnsi="Times New Roman" w:cs="Times New Roman"/>
              </w:rPr>
              <w:t>12.</w:t>
            </w:r>
            <w:r w:rsidR="00645CA1" w:rsidRPr="008231D9">
              <w:rPr>
                <w:rFonts w:ascii="Times New Roman" w:hAnsi="Times New Roman" w:cs="Times New Roman"/>
              </w:rPr>
              <w:t xml:space="preserve"> </w:t>
            </w:r>
            <w:r w:rsidRPr="008231D9">
              <w:rPr>
                <w:rFonts w:ascii="Times New Roman" w:hAnsi="Times New Roman" w:cs="Times New Roman"/>
              </w:rPr>
              <w:t>Các thiệt hại khác: Sạt lở đê</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2 km</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FFF2CC" w:themeFill="accent4" w:themeFillTint="33"/>
            <w:vAlign w:val="center"/>
          </w:tcPr>
          <w:p w:rsidR="00051AFF" w:rsidRPr="008231D9" w:rsidRDefault="00051AFF" w:rsidP="00CE7B75">
            <w:pPr>
              <w:tabs>
                <w:tab w:val="left" w:pos="360"/>
              </w:tabs>
              <w:spacing w:before="60" w:after="60" w:line="240" w:lineRule="auto"/>
              <w:ind w:firstLineChars="200" w:firstLine="442"/>
              <w:contextualSpacing/>
              <w:rPr>
                <w:rFonts w:ascii="Times New Roman" w:hAnsi="Times New Roman" w:cs="Times New Roman"/>
                <w:b/>
                <w:bCs/>
              </w:rPr>
            </w:pPr>
            <w:r w:rsidRPr="008231D9">
              <w:rPr>
                <w:rFonts w:ascii="Times New Roman" w:hAnsi="Times New Roman" w:cs="Times New Roman"/>
                <w:b/>
                <w:bCs/>
              </w:rPr>
              <w:t>13.</w:t>
            </w:r>
            <w:r w:rsidR="00645CA1" w:rsidRPr="008231D9">
              <w:rPr>
                <w:rFonts w:ascii="Times New Roman" w:hAnsi="Times New Roman" w:cs="Times New Roman"/>
                <w:b/>
                <w:bCs/>
              </w:rPr>
              <w:t xml:space="preserve"> </w:t>
            </w:r>
            <w:r w:rsidRPr="008231D9">
              <w:rPr>
                <w:rFonts w:ascii="Times New Roman" w:hAnsi="Times New Roman" w:cs="Times New Roman"/>
                <w:b/>
                <w:bCs/>
              </w:rPr>
              <w:t>Ước tính thiệt hại kinh tế:</w:t>
            </w:r>
          </w:p>
        </w:tc>
        <w:tc>
          <w:tcPr>
            <w:tcW w:w="1237" w:type="dxa"/>
            <w:gridSpan w:val="2"/>
            <w:tcBorders>
              <w:top w:val="single" w:sz="4" w:space="0" w:color="auto"/>
              <w:left w:val="nil"/>
              <w:bottom w:val="single" w:sz="4" w:space="0" w:color="auto"/>
              <w:right w:val="single" w:sz="4" w:space="0" w:color="000000"/>
            </w:tcBorders>
            <w:shd w:val="clear" w:color="auto" w:fill="FFF2CC" w:themeFill="accent4" w:themeFillTint="33"/>
            <w:noWrap/>
            <w:vAlign w:val="bottom"/>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15 tỷ</w:t>
            </w:r>
          </w:p>
        </w:tc>
      </w:tr>
      <w:tr w:rsidR="00051AFF" w:rsidRPr="008231D9" w:rsidTr="000C23BA">
        <w:trPr>
          <w:trHeight w:val="375"/>
        </w:trPr>
        <w:tc>
          <w:tcPr>
            <w:tcW w:w="1260" w:type="dxa"/>
            <w:vMerge w:val="restart"/>
            <w:tcBorders>
              <w:top w:val="nil"/>
              <w:left w:val="single" w:sz="4" w:space="0" w:color="auto"/>
              <w:bottom w:val="single" w:sz="4" w:space="0" w:color="000000"/>
              <w:right w:val="single" w:sz="4" w:space="0" w:color="auto"/>
            </w:tcBorders>
            <w:shd w:val="clear" w:color="auto" w:fill="auto"/>
            <w:vAlign w:val="center"/>
          </w:tcPr>
          <w:p w:rsidR="00051AFF" w:rsidRPr="008231D9" w:rsidRDefault="000C23BA"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09/2017</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Bão, triều cường, nhiễm mặn</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 </w:t>
            </w:r>
          </w:p>
        </w:tc>
        <w:tc>
          <w:tcPr>
            <w:tcW w:w="13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Tân Xuân</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 Số người chết/mất tích:</w:t>
            </w:r>
            <w:r w:rsidR="00645CA1" w:rsidRPr="008231D9">
              <w:rPr>
                <w:rFonts w:ascii="Times New Roman" w:hAnsi="Times New Roman" w:cs="Times New Roman"/>
              </w:rPr>
              <w:t xml:space="preserve"> </w:t>
            </w:r>
          </w:p>
        </w:tc>
        <w:tc>
          <w:tcPr>
            <w:tcW w:w="1237" w:type="dxa"/>
            <w:gridSpan w:val="2"/>
            <w:tcBorders>
              <w:top w:val="single" w:sz="4" w:space="0" w:color="auto"/>
              <w:left w:val="nil"/>
              <w:bottom w:val="single" w:sz="4" w:space="0" w:color="auto"/>
              <w:right w:val="single" w:sz="4" w:space="0" w:color="000000"/>
            </w:tcBorders>
            <w:shd w:val="clear" w:color="auto" w:fill="auto"/>
            <w:noWrap/>
            <w:vAlign w:val="bottom"/>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0</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Xuân Phụ</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2 .Số người bị thương: </w:t>
            </w:r>
          </w:p>
        </w:tc>
        <w:tc>
          <w:tcPr>
            <w:tcW w:w="1237" w:type="dxa"/>
            <w:gridSpan w:val="2"/>
            <w:tcBorders>
              <w:top w:val="single" w:sz="4" w:space="0" w:color="auto"/>
              <w:left w:val="nil"/>
              <w:bottom w:val="single" w:sz="4" w:space="0" w:color="auto"/>
              <w:right w:val="single" w:sz="4" w:space="0" w:color="000000"/>
            </w:tcBorders>
            <w:shd w:val="clear" w:color="auto" w:fill="auto"/>
            <w:noWrap/>
            <w:vAlign w:val="bottom"/>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0</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Hợp Tân </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3.Số nhà bị thiệt hại: Tốc mái, ngập nước</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25</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nil"/>
              <w:right w:val="nil"/>
            </w:tcBorders>
            <w:shd w:val="clear" w:color="auto" w:fill="auto"/>
            <w:noWrap/>
            <w:vAlign w:val="bottom"/>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Sao Vàng</w:t>
            </w:r>
          </w:p>
        </w:tc>
        <w:tc>
          <w:tcPr>
            <w:tcW w:w="4410" w:type="dxa"/>
            <w:tcBorders>
              <w:top w:val="nil"/>
              <w:left w:val="single" w:sz="4" w:space="0" w:color="auto"/>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4.Số trường học bị thiệt hại: </w:t>
            </w:r>
          </w:p>
        </w:tc>
        <w:tc>
          <w:tcPr>
            <w:tcW w:w="1237" w:type="dxa"/>
            <w:gridSpan w:val="2"/>
            <w:tcBorders>
              <w:top w:val="single" w:sz="4" w:space="0" w:color="auto"/>
              <w:left w:val="nil"/>
              <w:bottom w:val="single" w:sz="4" w:space="0" w:color="auto"/>
              <w:right w:val="single" w:sz="4" w:space="0" w:color="000000"/>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0</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Hồng Kỳ</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5.Số trạm y tế bị thiệt hại: </w:t>
            </w:r>
          </w:p>
        </w:tc>
        <w:tc>
          <w:tcPr>
            <w:tcW w:w="650" w:type="dxa"/>
            <w:tcBorders>
              <w:top w:val="nil"/>
              <w:left w:val="nil"/>
              <w:bottom w:val="single" w:sz="4" w:space="0" w:color="auto"/>
              <w:right w:val="nil"/>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0</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 </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Tháng Mười</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6.Số km đường bị thiệt hại: </w:t>
            </w:r>
          </w:p>
        </w:tc>
        <w:tc>
          <w:tcPr>
            <w:tcW w:w="650" w:type="dxa"/>
            <w:tcBorders>
              <w:top w:val="nil"/>
              <w:left w:val="nil"/>
              <w:bottom w:val="single" w:sz="4" w:space="0" w:color="auto"/>
              <w:right w:val="nil"/>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0</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 </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Bắc Sơn</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7.Số ha rừng bị thiệt hại: </w:t>
            </w:r>
          </w:p>
        </w:tc>
        <w:tc>
          <w:tcPr>
            <w:tcW w:w="650" w:type="dxa"/>
            <w:tcBorders>
              <w:top w:val="nil"/>
              <w:left w:val="nil"/>
              <w:bottom w:val="single" w:sz="4" w:space="0" w:color="auto"/>
              <w:right w:val="nil"/>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0</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 </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val="restart"/>
            <w:tcBorders>
              <w:top w:val="nil"/>
              <w:left w:val="single" w:sz="4" w:space="0" w:color="auto"/>
              <w:bottom w:val="single" w:sz="4" w:space="0" w:color="000000"/>
              <w:right w:val="single" w:sz="4" w:space="0" w:color="auto"/>
            </w:tcBorders>
            <w:shd w:val="clear" w:color="auto" w:fill="auto"/>
          </w:tcPr>
          <w:p w:rsidR="00051AFF" w:rsidRPr="008231D9" w:rsidRDefault="00051AFF"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 </w:t>
            </w: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 Số ha ruộng bị thiệt hại: Ngập úng, nhiễm mặn</w:t>
            </w:r>
          </w:p>
        </w:tc>
        <w:tc>
          <w:tcPr>
            <w:tcW w:w="650" w:type="dxa"/>
            <w:tcBorders>
              <w:top w:val="nil"/>
              <w:left w:val="nil"/>
              <w:bottom w:val="single" w:sz="4" w:space="0" w:color="auto"/>
              <w:right w:val="nil"/>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13 ha</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 </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9.Số ha cây ăn quả bị thiệt hại: </w:t>
            </w:r>
          </w:p>
        </w:tc>
        <w:tc>
          <w:tcPr>
            <w:tcW w:w="650" w:type="dxa"/>
            <w:tcBorders>
              <w:top w:val="nil"/>
              <w:left w:val="nil"/>
              <w:bottom w:val="single" w:sz="4" w:space="0" w:color="auto"/>
              <w:right w:val="nil"/>
            </w:tcBorders>
            <w:shd w:val="clear" w:color="auto" w:fill="auto"/>
            <w:vAlign w:val="center"/>
          </w:tcPr>
          <w:p w:rsidR="00051AFF" w:rsidRPr="008231D9" w:rsidRDefault="003B1E12"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35 cây</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 </w:t>
            </w:r>
          </w:p>
        </w:tc>
      </w:tr>
      <w:tr w:rsidR="00051AFF" w:rsidRPr="008231D9" w:rsidTr="000C23BA">
        <w:trPr>
          <w:trHeight w:val="37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10.Số ha ao hồ thủy sản bị thiệt hại: </w:t>
            </w:r>
          </w:p>
        </w:tc>
        <w:tc>
          <w:tcPr>
            <w:tcW w:w="650" w:type="dxa"/>
            <w:tcBorders>
              <w:top w:val="nil"/>
              <w:left w:val="nil"/>
              <w:bottom w:val="single" w:sz="4" w:space="0" w:color="auto"/>
              <w:right w:val="nil"/>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102 ha</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both"/>
              <w:rPr>
                <w:rFonts w:ascii="Times New Roman" w:hAnsi="Times New Roman" w:cs="Times New Roman"/>
                <w:bCs/>
              </w:rPr>
            </w:pPr>
            <w:r w:rsidRPr="008231D9">
              <w:rPr>
                <w:rFonts w:ascii="Times New Roman" w:hAnsi="Times New Roman" w:cs="Times New Roman"/>
                <w:bCs/>
              </w:rPr>
              <w:t> </w:t>
            </w:r>
          </w:p>
        </w:tc>
      </w:tr>
      <w:tr w:rsidR="00051AFF" w:rsidRPr="008231D9" w:rsidTr="000C23BA">
        <w:trPr>
          <w:trHeight w:val="750"/>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11.Số cơ sở sản xuất, kinh doanh, chế biến (công nghiệp, nông lâm ngư nghiệp) bị thiệt hại: </w:t>
            </w:r>
          </w:p>
        </w:tc>
        <w:tc>
          <w:tcPr>
            <w:tcW w:w="650" w:type="dxa"/>
            <w:tcBorders>
              <w:top w:val="nil"/>
              <w:left w:val="nil"/>
              <w:bottom w:val="single" w:sz="4" w:space="0" w:color="auto"/>
              <w:right w:val="nil"/>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0</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 </w:t>
            </w:r>
          </w:p>
        </w:tc>
      </w:tr>
      <w:tr w:rsidR="00051AFF" w:rsidRPr="008231D9" w:rsidTr="000C23BA">
        <w:trPr>
          <w:trHeight w:val="465"/>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12.</w:t>
            </w:r>
            <w:r w:rsidR="00645CA1" w:rsidRPr="008231D9">
              <w:rPr>
                <w:rFonts w:ascii="Times New Roman" w:hAnsi="Times New Roman" w:cs="Times New Roman"/>
              </w:rPr>
              <w:t xml:space="preserve"> </w:t>
            </w:r>
            <w:r w:rsidRPr="008231D9">
              <w:rPr>
                <w:rFonts w:ascii="Times New Roman" w:hAnsi="Times New Roman" w:cs="Times New Roman"/>
              </w:rPr>
              <w:t>Các thiệt hại khác: Sạt lở đê</w:t>
            </w:r>
          </w:p>
        </w:tc>
        <w:tc>
          <w:tcPr>
            <w:tcW w:w="650" w:type="dxa"/>
            <w:tcBorders>
              <w:top w:val="nil"/>
              <w:left w:val="nil"/>
              <w:bottom w:val="single" w:sz="4" w:space="0" w:color="auto"/>
              <w:right w:val="nil"/>
            </w:tcBorders>
            <w:shd w:val="clear" w:color="auto" w:fill="auto"/>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1,5 km</w:t>
            </w:r>
          </w:p>
        </w:tc>
        <w:tc>
          <w:tcPr>
            <w:tcW w:w="587" w:type="dxa"/>
            <w:tcBorders>
              <w:top w:val="nil"/>
              <w:left w:val="nil"/>
              <w:bottom w:val="single" w:sz="4" w:space="0" w:color="auto"/>
              <w:right w:val="single" w:sz="4" w:space="0" w:color="auto"/>
            </w:tcBorders>
            <w:shd w:val="clear" w:color="auto" w:fill="auto"/>
            <w:vAlign w:val="center"/>
          </w:tcPr>
          <w:p w:rsidR="00051AFF" w:rsidRPr="008231D9" w:rsidRDefault="00051AFF"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 </w:t>
            </w:r>
          </w:p>
        </w:tc>
      </w:tr>
      <w:tr w:rsidR="00051AFF" w:rsidRPr="008231D9" w:rsidTr="000C23BA">
        <w:trPr>
          <w:trHeight w:val="60"/>
        </w:trPr>
        <w:tc>
          <w:tcPr>
            <w:tcW w:w="126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260" w:type="dxa"/>
            <w:vMerge/>
            <w:tcBorders>
              <w:top w:val="nil"/>
              <w:left w:val="single" w:sz="4" w:space="0" w:color="auto"/>
              <w:bottom w:val="single" w:sz="4" w:space="0" w:color="auto"/>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p>
        </w:tc>
        <w:tc>
          <w:tcPr>
            <w:tcW w:w="1350" w:type="dxa"/>
            <w:vMerge/>
            <w:tcBorders>
              <w:top w:val="nil"/>
              <w:left w:val="single" w:sz="4" w:space="0" w:color="auto"/>
              <w:bottom w:val="single" w:sz="4" w:space="0" w:color="000000"/>
              <w:right w:val="single" w:sz="4" w:space="0" w:color="auto"/>
            </w:tcBorders>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rPr>
            </w:pPr>
          </w:p>
        </w:tc>
        <w:tc>
          <w:tcPr>
            <w:tcW w:w="4410" w:type="dxa"/>
            <w:tcBorders>
              <w:top w:val="nil"/>
              <w:left w:val="nil"/>
              <w:bottom w:val="single" w:sz="4" w:space="0" w:color="auto"/>
              <w:right w:val="single" w:sz="4" w:space="0" w:color="auto"/>
            </w:tcBorders>
            <w:shd w:val="clear" w:color="auto" w:fill="FFF2CC" w:themeFill="accent4" w:themeFillTint="33"/>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13. Ước tính thiệt hại kinh tế:</w:t>
            </w:r>
          </w:p>
        </w:tc>
        <w:tc>
          <w:tcPr>
            <w:tcW w:w="1237" w:type="dxa"/>
            <w:gridSpan w:val="2"/>
            <w:tcBorders>
              <w:top w:val="single" w:sz="4" w:space="0" w:color="auto"/>
              <w:left w:val="nil"/>
              <w:bottom w:val="single" w:sz="4" w:space="0" w:color="auto"/>
              <w:right w:val="single" w:sz="4" w:space="0" w:color="000000"/>
            </w:tcBorders>
            <w:shd w:val="clear" w:color="auto" w:fill="FFF2CC" w:themeFill="accent4" w:themeFillTint="33"/>
            <w:vAlign w:val="center"/>
          </w:tcPr>
          <w:p w:rsidR="00051AFF" w:rsidRPr="008231D9" w:rsidRDefault="00051AFF"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 xml:space="preserve">7 tỷ </w:t>
            </w:r>
          </w:p>
        </w:tc>
      </w:tr>
      <w:tr w:rsidR="000C23BA" w:rsidRPr="008231D9" w:rsidTr="000C23BA">
        <w:trPr>
          <w:trHeight w:val="60"/>
        </w:trPr>
        <w:tc>
          <w:tcPr>
            <w:tcW w:w="10777" w:type="dxa"/>
            <w:gridSpan w:val="7"/>
            <w:tcBorders>
              <w:top w:val="nil"/>
              <w:left w:val="single" w:sz="4" w:space="0" w:color="auto"/>
              <w:bottom w:val="single" w:sz="4" w:space="0" w:color="000000"/>
              <w:right w:val="single" w:sz="4" w:space="0" w:color="000000"/>
            </w:tcBorders>
            <w:vAlign w:val="center"/>
          </w:tcPr>
          <w:p w:rsidR="000C23BA" w:rsidRPr="008231D9" w:rsidRDefault="000C23B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b/>
                <w:bCs/>
              </w:rPr>
              <w:t>Ghi chú:</w:t>
            </w:r>
          </w:p>
          <w:p w:rsidR="000C23BA" w:rsidRPr="008231D9" w:rsidRDefault="000C23BA" w:rsidP="00CE7B75">
            <w:pPr>
              <w:pStyle w:val="ListParagraph"/>
              <w:numPr>
                <w:ilvl w:val="0"/>
                <w:numId w:val="31"/>
              </w:numPr>
              <w:tabs>
                <w:tab w:val="left" w:pos="360"/>
              </w:tabs>
              <w:spacing w:before="60" w:after="60" w:line="240" w:lineRule="auto"/>
              <w:ind w:left="0" w:firstLine="0"/>
              <w:rPr>
                <w:rFonts w:ascii="Times New Roman" w:hAnsi="Times New Roman" w:cs="Times New Roman"/>
                <w:b/>
                <w:bCs/>
              </w:rPr>
            </w:pPr>
            <w:r w:rsidRPr="008231D9">
              <w:rPr>
                <w:rFonts w:ascii="Times New Roman" w:hAnsi="Times New Roman" w:cs="Times New Roman"/>
              </w:rPr>
              <w:t>Hạn hán và rét có xảy ra nhưng không thường xuyên. Tuy vậy nhiệt độ ngày nắng</w:t>
            </w:r>
            <w:r w:rsidR="005C2960" w:rsidRPr="008231D9">
              <w:rPr>
                <w:rFonts w:ascii="Times New Roman" w:hAnsi="Times New Roman" w:cs="Times New Roman"/>
              </w:rPr>
              <w:t xml:space="preserve"> có</w:t>
            </w:r>
            <w:r w:rsidRPr="008231D9">
              <w:rPr>
                <w:rFonts w:ascii="Times New Roman" w:hAnsi="Times New Roman" w:cs="Times New Roman"/>
              </w:rPr>
              <w:t xml:space="preserve"> xu hướng ngày càng tăng cao (37-40 độ C) kéo dài từ 30-40 ngày. </w:t>
            </w:r>
          </w:p>
          <w:p w:rsidR="000C23BA" w:rsidRPr="008231D9" w:rsidRDefault="000C23BA" w:rsidP="00CE7B75">
            <w:pPr>
              <w:pStyle w:val="ListParagraph"/>
              <w:numPr>
                <w:ilvl w:val="0"/>
                <w:numId w:val="31"/>
              </w:numPr>
              <w:tabs>
                <w:tab w:val="left" w:pos="360"/>
              </w:tabs>
              <w:spacing w:before="60" w:after="60" w:line="240" w:lineRule="auto"/>
              <w:ind w:left="0" w:firstLine="0"/>
              <w:rPr>
                <w:rFonts w:ascii="Times New Roman" w:hAnsi="Times New Roman" w:cs="Times New Roman"/>
                <w:b/>
                <w:bCs/>
              </w:rPr>
            </w:pPr>
            <w:r w:rsidRPr="008231D9">
              <w:rPr>
                <w:rFonts w:ascii="Times New Roman" w:hAnsi="Times New Roman" w:cs="Times New Roman"/>
              </w:rPr>
              <w:t>Bão tăng số lần (2-3 cơn bão), gió lớn kèm theo mưa to kéo dài gây ngập úng.</w:t>
            </w:r>
          </w:p>
          <w:p w:rsidR="000C23BA" w:rsidRPr="008231D9" w:rsidRDefault="000C23BA" w:rsidP="00CE7B75">
            <w:pPr>
              <w:pStyle w:val="ListParagraph"/>
              <w:numPr>
                <w:ilvl w:val="0"/>
                <w:numId w:val="31"/>
              </w:numPr>
              <w:tabs>
                <w:tab w:val="left" w:pos="360"/>
              </w:tabs>
              <w:spacing w:before="60" w:after="60" w:line="240" w:lineRule="auto"/>
              <w:ind w:left="0" w:firstLine="0"/>
              <w:rPr>
                <w:rFonts w:ascii="Times New Roman" w:hAnsi="Times New Roman" w:cs="Times New Roman"/>
                <w:b/>
                <w:bCs/>
              </w:rPr>
            </w:pPr>
            <w:r w:rsidRPr="008231D9">
              <w:rPr>
                <w:rFonts w:ascii="Times New Roman" w:hAnsi="Times New Roman" w:cs="Times New Roman"/>
              </w:rPr>
              <w:t>Lốc xoáy có xu hướng giảm về số lần nhưng cường độ mạnh hơn , thất thường, mua to thất thường</w:t>
            </w:r>
          </w:p>
          <w:p w:rsidR="000C23BA" w:rsidRPr="008231D9" w:rsidRDefault="000C23BA" w:rsidP="00CE7B75">
            <w:pPr>
              <w:pStyle w:val="ListParagraph"/>
              <w:numPr>
                <w:ilvl w:val="0"/>
                <w:numId w:val="31"/>
              </w:numPr>
              <w:tabs>
                <w:tab w:val="left" w:pos="360"/>
              </w:tabs>
              <w:spacing w:before="60" w:after="60" w:line="240" w:lineRule="auto"/>
              <w:ind w:left="0" w:firstLine="0"/>
              <w:rPr>
                <w:rFonts w:ascii="Times New Roman" w:hAnsi="Times New Roman" w:cs="Times New Roman"/>
                <w:b/>
                <w:bCs/>
              </w:rPr>
            </w:pPr>
            <w:r w:rsidRPr="008231D9">
              <w:rPr>
                <w:rFonts w:ascii="Times New Roman" w:hAnsi="Times New Roman" w:cs="Times New Roman"/>
              </w:rPr>
              <w:t>Triều nhiễm mặn: Mức triều cường tăng từ 1,2 đến 2 m. Nhiễm mặn sâu vào khu dân cư, NTTS, trồng trọt, độ nhiễm mặn tăng cao, kéo dài 6-20 ngày</w:t>
            </w:r>
          </w:p>
        </w:tc>
      </w:tr>
    </w:tbl>
    <w:p w:rsidR="002B4842" w:rsidRPr="008231D9" w:rsidRDefault="002B4842" w:rsidP="00CE7B75">
      <w:pPr>
        <w:tabs>
          <w:tab w:val="left" w:pos="360"/>
        </w:tabs>
        <w:spacing w:before="60" w:after="60" w:line="240" w:lineRule="auto"/>
        <w:contextualSpacing/>
        <w:rPr>
          <w:rFonts w:ascii="Times New Roman" w:hAnsi="Times New Roman" w:cs="Times New Roman"/>
          <w:color w:val="000000" w:themeColor="text1"/>
          <w:lang w:val="fr-FR"/>
        </w:rPr>
      </w:pPr>
    </w:p>
    <w:p w:rsidR="00346FCA" w:rsidRPr="008231D9" w:rsidRDefault="00346FCA"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20" w:name="_Toc520795564"/>
      <w:bookmarkStart w:id="21" w:name="_Toc531868237"/>
      <w:r w:rsidRPr="008231D9">
        <w:rPr>
          <w:rFonts w:ascii="Times New Roman" w:hAnsi="Times New Roman" w:cs="Times New Roman"/>
          <w:sz w:val="22"/>
          <w:szCs w:val="22"/>
        </w:rPr>
        <w:t>Lịch sử thiên tai và kịch bản BĐKH</w:t>
      </w:r>
      <w:bookmarkEnd w:id="21"/>
    </w:p>
    <w:tbl>
      <w:tblPr>
        <w:tblW w:w="10170"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913"/>
        <w:gridCol w:w="1985"/>
        <w:gridCol w:w="1620"/>
        <w:gridCol w:w="2340"/>
        <w:gridCol w:w="1795"/>
      </w:tblGrid>
      <w:tr w:rsidR="007A5F81" w:rsidRPr="008231D9" w:rsidTr="00FF0CAC">
        <w:trPr>
          <w:trHeight w:val="45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STT</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Loại Thiên tai/BĐKH phổ biến</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Liệt kê các thôn thường xuyên bị ảnh hưởng của thiên tai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 độ thiên tai</w:t>
            </w:r>
          </w:p>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hiện tai</w:t>
            </w:r>
          </w:p>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(Cao/Trung Bình/Thấp)</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Xu hướng thiên tai theo kịch bản BĐKH 8.5 vào năm 2050</w:t>
            </w:r>
          </w:p>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(Tăng, Giảm, Giữ nguyên)</w:t>
            </w:r>
          </w:p>
        </w:tc>
        <w:tc>
          <w:tcPr>
            <w:tcW w:w="1795" w:type="dxa"/>
            <w:tcBorders>
              <w:top w:val="single" w:sz="4" w:space="0" w:color="000000"/>
              <w:left w:val="single" w:sz="4" w:space="0" w:color="000000"/>
              <w:bottom w:val="single" w:sz="4" w:space="0" w:color="000000"/>
              <w:right w:val="single" w:sz="4" w:space="0" w:color="000000"/>
            </w:tcBorders>
          </w:tcPr>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 độ thiên tai</w:t>
            </w:r>
          </w:p>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theo kịch bản</w:t>
            </w:r>
          </w:p>
          <w:p w:rsidR="007A5F81" w:rsidRPr="008231D9" w:rsidRDefault="007A5F8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(Cao/Trung Bình/Thấp)</w:t>
            </w:r>
          </w:p>
        </w:tc>
      </w:tr>
      <w:tr w:rsidR="007A5F81" w:rsidRPr="008231D9" w:rsidTr="00FF0CAC">
        <w:trPr>
          <w:trHeight w:val="300"/>
        </w:trPr>
        <w:tc>
          <w:tcPr>
            <w:tcW w:w="517"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lastRenderedPageBreak/>
              <w:t>1</w:t>
            </w:r>
          </w:p>
        </w:tc>
        <w:tc>
          <w:tcPr>
            <w:tcW w:w="1913"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rsidR="007A5F81" w:rsidRPr="008231D9" w:rsidRDefault="007A5F81"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Cs/>
                <w:color w:val="000000" w:themeColor="text1"/>
                <w:sz w:val="22"/>
                <w:szCs w:val="22"/>
              </w:rPr>
              <w:lastRenderedPageBreak/>
              <w:t xml:space="preserve">Áp thấp nhiệt đới </w:t>
            </w:r>
            <w:r w:rsidRPr="008231D9">
              <w:rPr>
                <w:rFonts w:cs="Times New Roman"/>
                <w:iCs/>
                <w:color w:val="000000" w:themeColor="text1"/>
                <w:sz w:val="22"/>
                <w:szCs w:val="22"/>
              </w:rPr>
              <w:lastRenderedPageBreak/>
              <w:t>và Bão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lastRenderedPageBreak/>
              <w:t>Thôn Bắc Sơn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Cao </w:t>
            </w:r>
          </w:p>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(Năm 2016 đến 2017 tăng từ 1-2 cơn bão)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Tăng</w:t>
            </w:r>
          </w:p>
        </w:tc>
        <w:tc>
          <w:tcPr>
            <w:tcW w:w="1795" w:type="dxa"/>
            <w:tcBorders>
              <w:top w:val="single" w:sz="4" w:space="0" w:color="000000"/>
              <w:left w:val="single" w:sz="4" w:space="0" w:color="000000"/>
              <w:bottom w:val="single" w:sz="4" w:space="0" w:color="000000"/>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20"/>
        </w:trPr>
        <w:tc>
          <w:tcPr>
            <w:tcW w:w="517"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13"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w:t>
            </w:r>
            <w:r w:rsidR="00645CA1" w:rsidRPr="008231D9">
              <w:rPr>
                <w:rFonts w:cs="Times New Roman"/>
                <w:iCs/>
                <w:color w:val="000000" w:themeColor="text1"/>
                <w:sz w:val="22"/>
                <w:szCs w:val="22"/>
              </w:rPr>
              <w:t xml:space="preserve"> </w:t>
            </w:r>
            <w:r w:rsidRPr="008231D9">
              <w:rPr>
                <w:rFonts w:cs="Times New Roman"/>
                <w:iCs/>
                <w:color w:val="000000" w:themeColor="text1"/>
                <w:sz w:val="22"/>
                <w:szCs w:val="22"/>
              </w:rPr>
              <w:t>Tháng Mười</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Cao </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Tăng </w:t>
            </w:r>
          </w:p>
        </w:tc>
        <w:tc>
          <w:tcPr>
            <w:tcW w:w="1795" w:type="dxa"/>
            <w:tcBorders>
              <w:top w:val="single" w:sz="4" w:space="0" w:color="000000"/>
              <w:left w:val="single" w:sz="4" w:space="0" w:color="000000"/>
              <w:bottom w:val="single" w:sz="4" w:space="0" w:color="auto"/>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20"/>
        </w:trPr>
        <w:tc>
          <w:tcPr>
            <w:tcW w:w="517"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13"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Hợp Tân</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1795" w:type="dxa"/>
            <w:tcBorders>
              <w:top w:val="single" w:sz="4" w:space="0" w:color="000000"/>
              <w:left w:val="single" w:sz="4" w:space="0" w:color="000000"/>
              <w:bottom w:val="single" w:sz="4" w:space="0" w:color="auto"/>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20"/>
        </w:trPr>
        <w:tc>
          <w:tcPr>
            <w:tcW w:w="517"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13"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Hồng Kỳ</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000000"/>
              <w:left w:val="single" w:sz="4" w:space="0" w:color="000000"/>
              <w:bottom w:val="single" w:sz="4" w:space="0" w:color="auto"/>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20"/>
        </w:trPr>
        <w:tc>
          <w:tcPr>
            <w:tcW w:w="517"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13"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Xuân Phụ</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000000"/>
              <w:left w:val="single" w:sz="4" w:space="0" w:color="000000"/>
              <w:bottom w:val="single" w:sz="4" w:space="0" w:color="auto"/>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20"/>
        </w:trPr>
        <w:tc>
          <w:tcPr>
            <w:tcW w:w="517"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13" w:type="dxa"/>
            <w:tcBorders>
              <w:left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Tân Xuân</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000000"/>
              <w:left w:val="single" w:sz="4" w:space="0" w:color="000000"/>
              <w:bottom w:val="single" w:sz="4" w:space="0" w:color="auto"/>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20"/>
        </w:trPr>
        <w:tc>
          <w:tcPr>
            <w:tcW w:w="517" w:type="dxa"/>
            <w:tcBorders>
              <w:left w:val="single" w:sz="4" w:space="0" w:color="000000"/>
              <w:bottom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13" w:type="dxa"/>
            <w:tcBorders>
              <w:left w:val="single" w:sz="4" w:space="0" w:color="000000"/>
              <w:bottom w:val="single" w:sz="4" w:space="0" w:color="000000"/>
              <w:right w:val="single" w:sz="4" w:space="0" w:color="000000"/>
            </w:tcBorders>
            <w:shd w:val="clear" w:color="auto" w:fill="auto"/>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1985"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Sao Vàng</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000000"/>
              <w:left w:val="single" w:sz="4" w:space="0" w:color="000000"/>
              <w:bottom w:val="single" w:sz="4" w:space="0" w:color="auto"/>
              <w:right w:val="single" w:sz="4" w:space="0" w:color="000000"/>
            </w:tcBorders>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153"/>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
                <w:iCs/>
                <w:color w:val="000000" w:themeColor="text1"/>
                <w:sz w:val="22"/>
                <w:szCs w:val="22"/>
              </w:rPr>
              <w:t>2</w:t>
            </w:r>
          </w:p>
        </w:tc>
        <w:tc>
          <w:tcPr>
            <w:tcW w:w="1913" w:type="dxa"/>
            <w:tcBorders>
              <w:top w:val="single" w:sz="4" w:space="0" w:color="000000"/>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Lũ lụt</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 Bắc Sơn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153"/>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w:t>
            </w:r>
            <w:r w:rsidR="00645CA1" w:rsidRPr="008231D9">
              <w:rPr>
                <w:rFonts w:cs="Times New Roman"/>
                <w:iCs/>
                <w:color w:val="000000" w:themeColor="text1"/>
                <w:sz w:val="22"/>
                <w:szCs w:val="22"/>
              </w:rPr>
              <w:t xml:space="preserve"> </w:t>
            </w:r>
            <w:r w:rsidRPr="008231D9">
              <w:rPr>
                <w:rFonts w:cs="Times New Roman"/>
                <w:iCs/>
                <w:color w:val="000000" w:themeColor="text1"/>
                <w:sz w:val="22"/>
                <w:szCs w:val="22"/>
              </w:rPr>
              <w:t>Tháng Mười</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Cao </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Hợp Tân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themeColor="text1"/>
              </w:rPr>
              <w:t>Cao</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3B1E12"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themeColor="text1"/>
              </w:rPr>
              <w:t>Cao</w:t>
            </w:r>
          </w:p>
        </w:tc>
      </w:tr>
      <w:tr w:rsidR="007A5F81" w:rsidRPr="008231D9" w:rsidTr="00FF0CAC">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Hồng Kỳ</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Xuân Phụ</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153"/>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Tân Xuân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153"/>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Sao Vàng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r>
      <w:tr w:rsidR="007A5F81" w:rsidRPr="008231D9" w:rsidTr="00FF0CAC">
        <w:trPr>
          <w:trHeight w:val="198"/>
        </w:trPr>
        <w:tc>
          <w:tcPr>
            <w:tcW w:w="517"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
                <w:iCs/>
                <w:color w:val="000000" w:themeColor="text1"/>
                <w:sz w:val="22"/>
                <w:szCs w:val="22"/>
              </w:rPr>
              <w:t>3</w:t>
            </w:r>
          </w:p>
        </w:tc>
        <w:tc>
          <w:tcPr>
            <w:tcW w:w="1913"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Hạn Hán</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 Bắc Sơn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Không</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Không</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Không</w:t>
            </w:r>
          </w:p>
        </w:tc>
      </w:tr>
      <w:tr w:rsidR="007A5F81" w:rsidRPr="008231D9" w:rsidTr="00FF0CAC">
        <w:trPr>
          <w:trHeight w:val="198"/>
        </w:trPr>
        <w:tc>
          <w:tcPr>
            <w:tcW w:w="517" w:type="dxa"/>
            <w:vMerge w:val="restart"/>
            <w:tcBorders>
              <w:top w:val="single" w:sz="4" w:space="0" w:color="000000"/>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w:t>
            </w:r>
            <w:r w:rsidR="00645CA1" w:rsidRPr="008231D9">
              <w:rPr>
                <w:rFonts w:cs="Times New Roman"/>
                <w:iCs/>
                <w:color w:val="000000" w:themeColor="text1"/>
                <w:sz w:val="22"/>
                <w:szCs w:val="22"/>
              </w:rPr>
              <w:t xml:space="preserve"> </w:t>
            </w:r>
            <w:r w:rsidRPr="008231D9">
              <w:rPr>
                <w:rFonts w:cs="Times New Roman"/>
                <w:iCs/>
                <w:color w:val="000000" w:themeColor="text1"/>
                <w:sz w:val="22"/>
                <w:szCs w:val="22"/>
              </w:rPr>
              <w:t>Tháng Mười</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198"/>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Hợp Tân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Thấp</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Thấp</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Thấp</w:t>
            </w:r>
          </w:p>
        </w:tc>
      </w:tr>
      <w:tr w:rsidR="007A5F81" w:rsidRPr="008231D9" w:rsidTr="00FF0CAC">
        <w:trPr>
          <w:trHeight w:val="198"/>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Hồng Kỳ</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Cao </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379"/>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Xuân Phụ</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Cao </w:t>
            </w:r>
          </w:p>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p w:rsidR="007A5F81" w:rsidRPr="008231D9" w:rsidRDefault="007A5F81" w:rsidP="00CE7B75">
            <w:pPr>
              <w:tabs>
                <w:tab w:val="left" w:pos="360"/>
              </w:tabs>
              <w:spacing w:before="60" w:after="60" w:line="240" w:lineRule="auto"/>
              <w:contextualSpacing/>
              <w:rPr>
                <w:rFonts w:ascii="Times New Roman" w:hAnsi="Times New Roman" w:cs="Times New Roman"/>
              </w:rPr>
            </w:pP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themeColor="text1"/>
              </w:rPr>
              <w:t xml:space="preserve">Cao </w:t>
            </w:r>
          </w:p>
        </w:tc>
      </w:tr>
      <w:tr w:rsidR="007A5F81" w:rsidRPr="008231D9" w:rsidTr="00FF0CAC">
        <w:trPr>
          <w:trHeight w:val="198"/>
        </w:trPr>
        <w:tc>
          <w:tcPr>
            <w:tcW w:w="517" w:type="dxa"/>
            <w:vMerge/>
            <w:tcBorders>
              <w:left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Tân Xuân</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198"/>
        </w:trPr>
        <w:tc>
          <w:tcPr>
            <w:tcW w:w="517" w:type="dxa"/>
            <w:vMerge/>
            <w:tcBorders>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Sao Vàng</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1795" w:type="dxa"/>
            <w:tcBorders>
              <w:top w:val="single" w:sz="4" w:space="0" w:color="auto"/>
              <w:left w:val="single" w:sz="4" w:space="0" w:color="auto"/>
              <w:bottom w:val="single" w:sz="4" w:space="0" w:color="auto"/>
              <w:right w:val="single" w:sz="4" w:space="0" w:color="auto"/>
            </w:tcBorders>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
                <w:iCs/>
                <w:color w:val="000000" w:themeColor="text1"/>
                <w:sz w:val="22"/>
                <w:szCs w:val="22"/>
              </w:rPr>
              <w:t>4</w:t>
            </w:r>
          </w:p>
        </w:tc>
        <w:tc>
          <w:tcPr>
            <w:tcW w:w="191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Ngập lụt do nước dâng do bão</w:t>
            </w: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 Bắc Sơn</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Cao </w:t>
            </w:r>
          </w:p>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So với 5 năm trước nước dâng gây ngập lụt 1,2m-1,6m</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000000"/>
              <w:bottom w:val="single" w:sz="4" w:space="0" w:color="000000"/>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w:t>
            </w:r>
            <w:r w:rsidR="00645CA1" w:rsidRPr="008231D9">
              <w:rPr>
                <w:rFonts w:cs="Times New Roman"/>
                <w:iCs/>
                <w:color w:val="000000" w:themeColor="text1"/>
                <w:sz w:val="22"/>
                <w:szCs w:val="22"/>
              </w:rPr>
              <w:t xml:space="preserve"> </w:t>
            </w:r>
            <w:r w:rsidRPr="008231D9">
              <w:rPr>
                <w:rFonts w:cs="Times New Roman"/>
                <w:iCs/>
                <w:color w:val="000000" w:themeColor="text1"/>
                <w:sz w:val="22"/>
                <w:szCs w:val="22"/>
              </w:rPr>
              <w:t>Tháng Mười</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1795" w:type="dxa"/>
            <w:tcBorders>
              <w:top w:val="single" w:sz="4" w:space="0" w:color="auto"/>
              <w:left w:val="single" w:sz="4" w:space="0" w:color="000000"/>
              <w:bottom w:val="single" w:sz="4" w:space="0" w:color="000000"/>
              <w:right w:val="single" w:sz="4" w:space="0" w:color="000000"/>
            </w:tcBorders>
          </w:tcPr>
          <w:p w:rsidR="007A5F81"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r>
      <w:tr w:rsidR="007A5F81" w:rsidRPr="008231D9" w:rsidTr="00FF0CAC">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Hợp Tân</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Cao </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1795" w:type="dxa"/>
            <w:tcBorders>
              <w:top w:val="single" w:sz="4" w:space="0" w:color="auto"/>
              <w:left w:val="single" w:sz="4" w:space="0" w:color="000000"/>
              <w:bottom w:val="single" w:sz="4" w:space="0" w:color="000000"/>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7A5F81" w:rsidRPr="008231D9" w:rsidTr="00FF0CAC">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Hồng Kỳ</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Tăng </w:t>
            </w:r>
          </w:p>
        </w:tc>
        <w:tc>
          <w:tcPr>
            <w:tcW w:w="1795" w:type="dxa"/>
            <w:tcBorders>
              <w:top w:val="single" w:sz="4" w:space="0" w:color="auto"/>
              <w:left w:val="single" w:sz="4" w:space="0" w:color="000000"/>
              <w:bottom w:val="single" w:sz="4" w:space="0" w:color="000000"/>
              <w:right w:val="single" w:sz="4" w:space="0" w:color="000000"/>
            </w:tcBorders>
          </w:tcPr>
          <w:p w:rsidR="007A5F81" w:rsidRPr="008231D9" w:rsidRDefault="007A5F8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3463AC" w:rsidRPr="008231D9" w:rsidTr="00FF0CAC">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Xuân Phụ</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000000"/>
              <w:bottom w:val="single" w:sz="4" w:space="0" w:color="000000"/>
              <w:right w:val="single" w:sz="4" w:space="0" w:color="000000"/>
            </w:tcBorders>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3463AC" w:rsidRPr="008231D9" w:rsidTr="00FF0CAC">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Tân Xuân</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auto"/>
              <w:left w:val="single" w:sz="4" w:space="0" w:color="000000"/>
              <w:bottom w:val="single" w:sz="4" w:space="0" w:color="000000"/>
              <w:right w:val="single" w:sz="4" w:space="0" w:color="000000"/>
            </w:tcBorders>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3463AC" w:rsidRPr="008231D9" w:rsidTr="00FF0CAC">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Sao Vàng</w:t>
            </w: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1795" w:type="dxa"/>
            <w:tcBorders>
              <w:top w:val="single" w:sz="4" w:space="0" w:color="auto"/>
              <w:left w:val="single" w:sz="4" w:space="0" w:color="000000"/>
              <w:bottom w:val="single" w:sz="4" w:space="0" w:color="000000"/>
              <w:right w:val="single" w:sz="4" w:space="0" w:color="000000"/>
            </w:tcBorders>
          </w:tcPr>
          <w:p w:rsidR="003463AC" w:rsidRPr="008231D9" w:rsidRDefault="003B1E1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Rung Bình</w:t>
            </w:r>
          </w:p>
        </w:tc>
      </w:tr>
      <w:tr w:rsidR="003463AC" w:rsidRPr="008231D9" w:rsidTr="00FF0CAC">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color w:val="000000" w:themeColor="text1"/>
                <w:sz w:val="22"/>
                <w:szCs w:val="22"/>
              </w:rPr>
            </w:pPr>
            <w:r w:rsidRPr="008231D9">
              <w:rPr>
                <w:rFonts w:cs="Times New Roman"/>
                <w:i/>
                <w:iCs/>
                <w:color w:val="000000" w:themeColor="text1"/>
                <w:sz w:val="22"/>
                <w:szCs w:val="22"/>
              </w:rPr>
              <w:t>5</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Các dạng thiên tai khác</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 Bắc Sơn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Không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Không</w:t>
            </w:r>
          </w:p>
        </w:tc>
        <w:tc>
          <w:tcPr>
            <w:tcW w:w="1795" w:type="dxa"/>
            <w:tcBorders>
              <w:top w:val="single" w:sz="4" w:space="0" w:color="000000"/>
              <w:left w:val="single" w:sz="4" w:space="0" w:color="000000"/>
              <w:bottom w:val="single" w:sz="4" w:space="0" w:color="000000"/>
              <w:right w:val="single" w:sz="4" w:space="0" w:color="000000"/>
            </w:tcBorders>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Không</w:t>
            </w:r>
          </w:p>
        </w:tc>
      </w:tr>
      <w:tr w:rsidR="003463AC" w:rsidRPr="008231D9" w:rsidTr="00FF0CAC">
        <w:trPr>
          <w:trHeight w:val="300"/>
        </w:trPr>
        <w:tc>
          <w:tcPr>
            <w:tcW w:w="51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
                <w:iCs/>
                <w:color w:val="000000" w:themeColor="text1"/>
                <w:sz w:val="22"/>
                <w:szCs w:val="22"/>
              </w:rPr>
            </w:pPr>
          </w:p>
        </w:tc>
        <w:tc>
          <w:tcPr>
            <w:tcW w:w="191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Thôn</w:t>
            </w:r>
            <w:r w:rsidR="00645CA1" w:rsidRPr="008231D9">
              <w:rPr>
                <w:rFonts w:cs="Times New Roman"/>
                <w:iCs/>
                <w:color w:val="000000" w:themeColor="text1"/>
                <w:sz w:val="22"/>
                <w:szCs w:val="22"/>
              </w:rPr>
              <w:t xml:space="preserve"> </w:t>
            </w:r>
            <w:r w:rsidRPr="008231D9">
              <w:rPr>
                <w:rFonts w:cs="Times New Roman"/>
                <w:iCs/>
                <w:color w:val="000000" w:themeColor="text1"/>
                <w:sz w:val="22"/>
                <w:szCs w:val="22"/>
              </w:rPr>
              <w:t>Tháng Mười</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1795" w:type="dxa"/>
            <w:tcBorders>
              <w:top w:val="single" w:sz="4" w:space="0" w:color="000000"/>
              <w:left w:val="single" w:sz="4" w:space="0" w:color="000000"/>
              <w:bottom w:val="single" w:sz="4" w:space="0" w:color="000000"/>
              <w:right w:val="single" w:sz="4" w:space="0" w:color="000000"/>
            </w:tcBorders>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r>
      <w:tr w:rsidR="003463AC" w:rsidRPr="008231D9" w:rsidTr="00FF0CAC">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Hợp Tân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themeColor="text1"/>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themeColor="text1"/>
              </w:rPr>
              <w:t>Trung Bình</w:t>
            </w:r>
          </w:p>
        </w:tc>
        <w:tc>
          <w:tcPr>
            <w:tcW w:w="1795" w:type="dxa"/>
            <w:tcBorders>
              <w:top w:val="single" w:sz="4" w:space="0" w:color="000000"/>
              <w:left w:val="single" w:sz="4" w:space="0" w:color="000000"/>
              <w:bottom w:val="single" w:sz="4" w:space="0" w:color="000000"/>
              <w:right w:val="single" w:sz="4" w:space="0" w:color="000000"/>
            </w:tcBorders>
          </w:tcPr>
          <w:p w:rsidR="003463AC" w:rsidRPr="008231D9" w:rsidRDefault="003463AC"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themeColor="text1"/>
              </w:rPr>
              <w:t>Trung Bình</w:t>
            </w:r>
          </w:p>
        </w:tc>
      </w:tr>
      <w:tr w:rsidR="003463AC" w:rsidRPr="008231D9" w:rsidTr="00FF0CAC">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Hồng Kỳ</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Giữ nguyên</w:t>
            </w:r>
          </w:p>
        </w:tc>
        <w:tc>
          <w:tcPr>
            <w:tcW w:w="1795" w:type="dxa"/>
            <w:tcBorders>
              <w:top w:val="single" w:sz="4" w:space="0" w:color="000000"/>
              <w:left w:val="single" w:sz="4" w:space="0" w:color="000000"/>
              <w:bottom w:val="single" w:sz="4" w:space="0" w:color="000000"/>
              <w:right w:val="single" w:sz="4" w:space="0" w:color="000000"/>
            </w:tcBorders>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r>
      <w:tr w:rsidR="003463AC" w:rsidRPr="008231D9" w:rsidTr="00FF0CAC">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Xuân Phụ</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Cao </w:t>
            </w:r>
          </w:p>
        </w:tc>
        <w:tc>
          <w:tcPr>
            <w:tcW w:w="1795" w:type="dxa"/>
            <w:tcBorders>
              <w:top w:val="single" w:sz="4" w:space="0" w:color="000000"/>
              <w:left w:val="single" w:sz="4" w:space="0" w:color="000000"/>
              <w:bottom w:val="single" w:sz="4" w:space="0" w:color="000000"/>
              <w:right w:val="single" w:sz="4" w:space="0" w:color="000000"/>
            </w:tcBorders>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3463AC" w:rsidRPr="008231D9" w:rsidTr="00FF0CAC">
        <w:trPr>
          <w:trHeight w:val="300"/>
        </w:trPr>
        <w:tc>
          <w:tcPr>
            <w:tcW w:w="517"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Tân Xuân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Tăng</w:t>
            </w:r>
          </w:p>
        </w:tc>
        <w:tc>
          <w:tcPr>
            <w:tcW w:w="1795" w:type="dxa"/>
            <w:tcBorders>
              <w:top w:val="single" w:sz="4" w:space="0" w:color="000000"/>
              <w:left w:val="single" w:sz="4" w:space="0" w:color="000000"/>
              <w:bottom w:val="single" w:sz="4" w:space="0" w:color="000000"/>
              <w:right w:val="single" w:sz="4" w:space="0" w:color="000000"/>
            </w:tcBorders>
          </w:tcPr>
          <w:p w:rsidR="003463AC" w:rsidRPr="008231D9" w:rsidRDefault="003463A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Cao</w:t>
            </w:r>
          </w:p>
        </w:tc>
      </w:tr>
      <w:tr w:rsidR="002E3936" w:rsidRPr="008231D9" w:rsidTr="00FF0CAC">
        <w:trPr>
          <w:trHeight w:val="300"/>
        </w:trPr>
        <w:tc>
          <w:tcPr>
            <w:tcW w:w="517"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pStyle w:val="Nidung"/>
              <w:tabs>
                <w:tab w:val="left" w:pos="360"/>
              </w:tabs>
              <w:spacing w:before="60" w:after="60"/>
              <w:contextualSpacing/>
              <w:rPr>
                <w:rFonts w:cs="Times New Roman"/>
                <w:i/>
                <w:iCs/>
                <w:color w:val="000000" w:themeColor="text1"/>
                <w:sz w:val="22"/>
                <w:szCs w:val="22"/>
              </w:rPr>
            </w:pPr>
          </w:p>
        </w:tc>
        <w:tc>
          <w:tcPr>
            <w:tcW w:w="191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pStyle w:val="Nidung"/>
              <w:tabs>
                <w:tab w:val="left" w:pos="360"/>
              </w:tabs>
              <w:spacing w:before="60" w:after="60"/>
              <w:contextualSpacing/>
              <w:rPr>
                <w:rFonts w:cs="Times New Roman"/>
                <w:iCs/>
                <w:color w:val="000000" w:themeColor="text1"/>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Thôn Sao Vàng</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Giữ nguyên</w:t>
            </w:r>
          </w:p>
        </w:tc>
        <w:tc>
          <w:tcPr>
            <w:tcW w:w="1795" w:type="dxa"/>
            <w:tcBorders>
              <w:top w:val="single" w:sz="4" w:space="0" w:color="000000"/>
              <w:left w:val="single" w:sz="4" w:space="0" w:color="000000"/>
              <w:bottom w:val="single" w:sz="4" w:space="0" w:color="000000"/>
              <w:right w:val="single" w:sz="4" w:space="0" w:color="000000"/>
            </w:tcBorders>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Trung bình</w:t>
            </w:r>
          </w:p>
        </w:tc>
      </w:tr>
    </w:tbl>
    <w:p w:rsidR="0079168C" w:rsidRPr="008231D9" w:rsidRDefault="001E5C40"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22" w:name="_Toc531868238"/>
      <w:r w:rsidRPr="008231D9">
        <w:rPr>
          <w:rFonts w:ascii="Times New Roman" w:hAnsi="Times New Roman" w:cs="Times New Roman"/>
          <w:noProof/>
          <w:sz w:val="22"/>
          <w:szCs w:val="22"/>
          <w:lang w:val="en-US"/>
        </w:rPr>
        <w:drawing>
          <wp:anchor distT="0" distB="0" distL="114300" distR="114300" simplePos="0" relativeHeight="251659264" behindDoc="1" locked="0" layoutInCell="1" allowOverlap="1" wp14:anchorId="0C5E78C7" wp14:editId="1F4C275D">
            <wp:simplePos x="0" y="0"/>
            <wp:positionH relativeFrom="column">
              <wp:posOffset>53975</wp:posOffset>
            </wp:positionH>
            <wp:positionV relativeFrom="paragraph">
              <wp:posOffset>393700</wp:posOffset>
            </wp:positionV>
            <wp:extent cx="6277610" cy="4135120"/>
            <wp:effectExtent l="0" t="0" r="8890" b="0"/>
            <wp:wrapTight wrapText="bothSides">
              <wp:wrapPolygon edited="0">
                <wp:start x="0" y="0"/>
                <wp:lineTo x="0" y="21494"/>
                <wp:lineTo x="21565" y="21494"/>
                <wp:lineTo x="21565" y="0"/>
                <wp:lineTo x="0" y="0"/>
              </wp:wrapPolygon>
            </wp:wrapTight>
            <wp:docPr id="7" name="Picture 7" descr="C:\Users\DELL\Downloads\IMG_5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IMG_5180.jpe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l="2247" t="7491" r="3370"/>
                    <a:stretch/>
                  </pic:blipFill>
                  <pic:spPr bwMode="auto">
                    <a:xfrm>
                      <a:off x="0" y="0"/>
                      <a:ext cx="6277610" cy="4135120"/>
                    </a:xfrm>
                    <a:prstGeom prst="rect">
                      <a:avLst/>
                    </a:prstGeom>
                    <a:noFill/>
                    <a:ln>
                      <a:noFill/>
                    </a:ln>
                    <a:extLst>
                      <a:ext uri="{53640926-AAD7-44D8-BBD7-CCE9431645EC}">
                        <a14:shadowObscured xmlns:a14="http://schemas.microsoft.com/office/drawing/2010/main"/>
                      </a:ext>
                    </a:extLst>
                  </pic:spPr>
                </pic:pic>
              </a:graphicData>
            </a:graphic>
          </wp:anchor>
        </w:drawing>
      </w:r>
      <w:r w:rsidR="0079168C" w:rsidRPr="008231D9">
        <w:rPr>
          <w:rFonts w:ascii="Times New Roman" w:hAnsi="Times New Roman" w:cs="Times New Roman"/>
          <w:sz w:val="22"/>
          <w:szCs w:val="22"/>
        </w:rPr>
        <w:t>Sơ họa bản đồ rủi ro thiên tai/BĐKH</w:t>
      </w:r>
      <w:bookmarkEnd w:id="20"/>
      <w:bookmarkEnd w:id="22"/>
    </w:p>
    <w:p w:rsidR="001A1B28" w:rsidRPr="008231D9" w:rsidRDefault="001A1B28" w:rsidP="00CE7B75">
      <w:pPr>
        <w:tabs>
          <w:tab w:val="left" w:pos="360"/>
        </w:tabs>
        <w:spacing w:before="60" w:after="60" w:line="240" w:lineRule="auto"/>
        <w:contextualSpacing/>
        <w:rPr>
          <w:rFonts w:ascii="Times New Roman" w:hAnsi="Times New Roman" w:cs="Times New Roman"/>
          <w:color w:val="000000" w:themeColor="text1"/>
          <w:lang w:val="fr-FR"/>
        </w:rPr>
      </w:pPr>
    </w:p>
    <w:p w:rsidR="00645CA1" w:rsidRPr="008231D9" w:rsidRDefault="00645CA1" w:rsidP="00CE7B75">
      <w:pPr>
        <w:tabs>
          <w:tab w:val="left" w:pos="360"/>
        </w:tabs>
        <w:spacing w:before="60" w:after="60" w:line="240" w:lineRule="auto"/>
        <w:contextualSpacing/>
        <w:rPr>
          <w:rFonts w:ascii="Times New Roman" w:eastAsia="Arial Unicode MS" w:hAnsi="Times New Roman" w:cs="Times New Roman"/>
          <w:b/>
          <w:color w:val="000000" w:themeColor="text1"/>
          <w:lang w:val="fr-FR"/>
        </w:rPr>
      </w:pPr>
      <w:bookmarkStart w:id="23" w:name="_Toc520795565"/>
      <w:r w:rsidRPr="008231D9">
        <w:rPr>
          <w:rFonts w:ascii="Times New Roman" w:hAnsi="Times New Roman" w:cs="Times New Roman"/>
        </w:rPr>
        <w:br w:type="page"/>
      </w:r>
    </w:p>
    <w:p w:rsidR="00D03A60" w:rsidRPr="008231D9" w:rsidRDefault="0079168C"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24" w:name="_Toc531868239"/>
      <w:r w:rsidRPr="008231D9">
        <w:rPr>
          <w:rFonts w:ascii="Times New Roman" w:hAnsi="Times New Roman" w:cs="Times New Roman"/>
          <w:sz w:val="22"/>
          <w:szCs w:val="22"/>
        </w:rPr>
        <w:lastRenderedPageBreak/>
        <w:t>Đối tượng dễ bị tổn thương</w:t>
      </w:r>
      <w:bookmarkEnd w:id="23"/>
      <w:bookmarkEnd w:id="24"/>
      <w:r w:rsidR="001D6540" w:rsidRPr="008231D9">
        <w:rPr>
          <w:rFonts w:ascii="Times New Roman" w:hAnsi="Times New Roman" w:cs="Times New Roman"/>
          <w:sz w:val="22"/>
          <w:szCs w:val="22"/>
        </w:rPr>
        <w:tab/>
      </w:r>
    </w:p>
    <w:tbl>
      <w:tblPr>
        <w:tblStyle w:val="TableGrid"/>
        <w:tblW w:w="10215" w:type="dxa"/>
        <w:tblInd w:w="-5" w:type="dxa"/>
        <w:tblLook w:val="04A0" w:firstRow="1" w:lastRow="0" w:firstColumn="1" w:lastColumn="0" w:noHBand="0" w:noVBand="1"/>
      </w:tblPr>
      <w:tblGrid>
        <w:gridCol w:w="510"/>
        <w:gridCol w:w="779"/>
        <w:gridCol w:w="546"/>
        <w:gridCol w:w="681"/>
        <w:gridCol w:w="546"/>
        <w:gridCol w:w="681"/>
        <w:gridCol w:w="656"/>
        <w:gridCol w:w="546"/>
        <w:gridCol w:w="681"/>
        <w:gridCol w:w="546"/>
        <w:gridCol w:w="681"/>
        <w:gridCol w:w="495"/>
        <w:gridCol w:w="681"/>
        <w:gridCol w:w="546"/>
        <w:gridCol w:w="681"/>
        <w:gridCol w:w="495"/>
        <w:gridCol w:w="681"/>
      </w:tblGrid>
      <w:tr w:rsidR="00AC7F85" w:rsidRPr="008231D9" w:rsidTr="00E03A10">
        <w:tc>
          <w:tcPr>
            <w:tcW w:w="483" w:type="dxa"/>
            <w:vMerge w:val="restart"/>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b/>
                <w:bCs/>
                <w:sz w:val="22"/>
                <w:szCs w:val="22"/>
              </w:rPr>
              <w:t>TT</w:t>
            </w:r>
          </w:p>
        </w:tc>
        <w:tc>
          <w:tcPr>
            <w:tcW w:w="1250" w:type="dxa"/>
            <w:vMerge w:val="restart"/>
          </w:tcPr>
          <w:p w:rsidR="00C62141" w:rsidRPr="008231D9" w:rsidRDefault="00C62141" w:rsidP="00CE7B75">
            <w:pPr>
              <w:pStyle w:val="ListParagraph"/>
              <w:tabs>
                <w:tab w:val="left" w:pos="360"/>
              </w:tabs>
              <w:spacing w:before="60" w:after="60"/>
              <w:ind w:left="0"/>
              <w:rPr>
                <w:b/>
                <w:bCs/>
                <w:sz w:val="22"/>
                <w:szCs w:val="22"/>
              </w:rPr>
            </w:pPr>
          </w:p>
          <w:p w:rsidR="00C62141" w:rsidRPr="008231D9" w:rsidRDefault="00C62141" w:rsidP="00CE7B75">
            <w:pPr>
              <w:pStyle w:val="ListParagraph"/>
              <w:tabs>
                <w:tab w:val="left" w:pos="360"/>
              </w:tabs>
              <w:spacing w:before="60" w:after="60"/>
              <w:ind w:left="0"/>
              <w:rPr>
                <w:b/>
                <w:bCs/>
                <w:sz w:val="22"/>
                <w:szCs w:val="22"/>
              </w:rPr>
            </w:pPr>
          </w:p>
          <w:p w:rsidR="00DD18A2" w:rsidRPr="008231D9" w:rsidRDefault="00DD18A2" w:rsidP="00CE7B75">
            <w:pPr>
              <w:pStyle w:val="ListParagraph"/>
              <w:tabs>
                <w:tab w:val="left" w:pos="360"/>
              </w:tabs>
              <w:spacing w:before="60" w:after="60"/>
              <w:ind w:left="0"/>
              <w:rPr>
                <w:sz w:val="22"/>
                <w:szCs w:val="22"/>
                <w:lang w:val="fr-FR"/>
              </w:rPr>
            </w:pPr>
            <w:r w:rsidRPr="008231D9">
              <w:rPr>
                <w:b/>
                <w:bCs/>
                <w:sz w:val="22"/>
                <w:szCs w:val="22"/>
              </w:rPr>
              <w:t>Thôn</w:t>
            </w:r>
          </w:p>
        </w:tc>
        <w:tc>
          <w:tcPr>
            <w:tcW w:w="8482" w:type="dxa"/>
            <w:gridSpan w:val="15"/>
          </w:tcPr>
          <w:p w:rsidR="00DD18A2" w:rsidRPr="008231D9" w:rsidRDefault="00DD18A2" w:rsidP="00CE7B75">
            <w:pPr>
              <w:pStyle w:val="ListParagraph"/>
              <w:tabs>
                <w:tab w:val="left" w:pos="360"/>
              </w:tabs>
              <w:spacing w:before="60" w:after="60"/>
              <w:ind w:left="0"/>
              <w:jc w:val="center"/>
              <w:rPr>
                <w:sz w:val="22"/>
                <w:szCs w:val="22"/>
                <w:lang w:val="fr-FR"/>
              </w:rPr>
            </w:pPr>
            <w:r w:rsidRPr="008231D9">
              <w:rPr>
                <w:b/>
                <w:bCs/>
                <w:sz w:val="22"/>
                <w:szCs w:val="22"/>
              </w:rPr>
              <w:t>Đối tượng dễ bị tổn thương</w:t>
            </w:r>
          </w:p>
        </w:tc>
      </w:tr>
      <w:tr w:rsidR="00AC7F85" w:rsidRPr="008231D9" w:rsidTr="00E03A10">
        <w:tc>
          <w:tcPr>
            <w:tcW w:w="483" w:type="dxa"/>
            <w:vMerge/>
          </w:tcPr>
          <w:p w:rsidR="00DD18A2" w:rsidRPr="008231D9" w:rsidRDefault="00DD18A2" w:rsidP="00CE7B75">
            <w:pPr>
              <w:pStyle w:val="ListParagraph"/>
              <w:tabs>
                <w:tab w:val="left" w:pos="360"/>
              </w:tabs>
              <w:spacing w:before="60" w:after="60"/>
              <w:ind w:left="0"/>
              <w:rPr>
                <w:sz w:val="22"/>
                <w:szCs w:val="22"/>
                <w:lang w:val="fr-FR"/>
              </w:rPr>
            </w:pPr>
          </w:p>
        </w:tc>
        <w:tc>
          <w:tcPr>
            <w:tcW w:w="1250" w:type="dxa"/>
            <w:vMerge/>
          </w:tcPr>
          <w:p w:rsidR="00DD18A2" w:rsidRPr="008231D9" w:rsidRDefault="00DD18A2" w:rsidP="00CE7B75">
            <w:pPr>
              <w:pStyle w:val="ListParagraph"/>
              <w:tabs>
                <w:tab w:val="left" w:pos="360"/>
              </w:tabs>
              <w:spacing w:before="60" w:after="60"/>
              <w:ind w:left="0"/>
              <w:rPr>
                <w:sz w:val="22"/>
                <w:szCs w:val="22"/>
                <w:lang w:val="fr-FR"/>
              </w:rPr>
            </w:pPr>
          </w:p>
        </w:tc>
        <w:tc>
          <w:tcPr>
            <w:tcW w:w="1117" w:type="dxa"/>
            <w:gridSpan w:val="2"/>
          </w:tcPr>
          <w:p w:rsidR="00DD18A2" w:rsidRPr="008231D9" w:rsidRDefault="00DD18A2" w:rsidP="00CE7B75">
            <w:pPr>
              <w:pStyle w:val="ListParagraph"/>
              <w:tabs>
                <w:tab w:val="left" w:pos="360"/>
              </w:tabs>
              <w:spacing w:before="60" w:after="60"/>
              <w:ind w:left="0"/>
              <w:rPr>
                <w:sz w:val="22"/>
                <w:szCs w:val="22"/>
                <w:lang w:val="fr-FR"/>
              </w:rPr>
            </w:pPr>
            <w:r w:rsidRPr="008231D9">
              <w:rPr>
                <w:bCs/>
                <w:sz w:val="22"/>
                <w:szCs w:val="22"/>
              </w:rPr>
              <w:t>Trẻ em dưới 5 tuổi</w:t>
            </w:r>
          </w:p>
        </w:tc>
        <w:tc>
          <w:tcPr>
            <w:tcW w:w="1108" w:type="dxa"/>
            <w:gridSpan w:val="2"/>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bCs/>
                <w:sz w:val="22"/>
                <w:szCs w:val="22"/>
              </w:rPr>
              <w:t>Trẻ em từ 5-18 tuổi</w:t>
            </w:r>
          </w:p>
        </w:tc>
        <w:tc>
          <w:tcPr>
            <w:tcW w:w="689" w:type="dxa"/>
          </w:tcPr>
          <w:p w:rsidR="00DD18A2" w:rsidRPr="008231D9" w:rsidRDefault="00DD18A2" w:rsidP="00CE7B75">
            <w:pPr>
              <w:pStyle w:val="ListParagraph"/>
              <w:tabs>
                <w:tab w:val="left" w:pos="360"/>
              </w:tabs>
              <w:spacing w:before="60" w:after="60"/>
              <w:ind w:left="0"/>
              <w:rPr>
                <w:sz w:val="22"/>
                <w:szCs w:val="22"/>
                <w:lang w:val="fr-FR"/>
              </w:rPr>
            </w:pPr>
            <w:r w:rsidRPr="008231D9">
              <w:rPr>
                <w:bCs/>
                <w:sz w:val="22"/>
                <w:szCs w:val="22"/>
              </w:rPr>
              <w:t>Phụ nữ có thai*</w:t>
            </w:r>
          </w:p>
        </w:tc>
        <w:tc>
          <w:tcPr>
            <w:tcW w:w="1112" w:type="dxa"/>
            <w:gridSpan w:val="2"/>
          </w:tcPr>
          <w:p w:rsidR="00DD18A2" w:rsidRPr="008231D9" w:rsidRDefault="00DD18A2" w:rsidP="00CE7B75">
            <w:pPr>
              <w:pStyle w:val="ListParagraph"/>
              <w:tabs>
                <w:tab w:val="left" w:pos="360"/>
              </w:tabs>
              <w:spacing w:before="60" w:after="60"/>
              <w:ind w:left="0"/>
              <w:rPr>
                <w:sz w:val="22"/>
                <w:szCs w:val="22"/>
                <w:lang w:val="fr-FR"/>
              </w:rPr>
            </w:pPr>
            <w:r w:rsidRPr="008231D9">
              <w:rPr>
                <w:bCs/>
                <w:sz w:val="22"/>
                <w:szCs w:val="22"/>
              </w:rPr>
              <w:t>Người cao tuổi</w:t>
            </w:r>
          </w:p>
        </w:tc>
        <w:tc>
          <w:tcPr>
            <w:tcW w:w="1114" w:type="dxa"/>
            <w:gridSpan w:val="2"/>
          </w:tcPr>
          <w:p w:rsidR="00DD18A2" w:rsidRPr="008231D9" w:rsidRDefault="00DD18A2" w:rsidP="00CE7B75">
            <w:pPr>
              <w:pStyle w:val="ListParagraph"/>
              <w:tabs>
                <w:tab w:val="left" w:pos="360"/>
              </w:tabs>
              <w:spacing w:before="60" w:after="60"/>
              <w:ind w:left="0"/>
              <w:rPr>
                <w:sz w:val="22"/>
                <w:szCs w:val="22"/>
                <w:lang w:val="fr-FR"/>
              </w:rPr>
            </w:pPr>
            <w:r w:rsidRPr="008231D9">
              <w:rPr>
                <w:bCs/>
                <w:sz w:val="22"/>
                <w:szCs w:val="22"/>
              </w:rPr>
              <w:t>Người khuyết tật</w:t>
            </w:r>
          </w:p>
        </w:tc>
        <w:tc>
          <w:tcPr>
            <w:tcW w:w="1112" w:type="dxa"/>
            <w:gridSpan w:val="2"/>
          </w:tcPr>
          <w:p w:rsidR="00DD18A2" w:rsidRPr="008231D9" w:rsidRDefault="00DD18A2" w:rsidP="00CE7B75">
            <w:pPr>
              <w:pStyle w:val="ListParagraph"/>
              <w:tabs>
                <w:tab w:val="left" w:pos="360"/>
              </w:tabs>
              <w:spacing w:before="60" w:after="60"/>
              <w:ind w:left="0"/>
              <w:rPr>
                <w:sz w:val="22"/>
                <w:szCs w:val="22"/>
                <w:lang w:val="fr-FR"/>
              </w:rPr>
            </w:pPr>
            <w:r w:rsidRPr="008231D9">
              <w:rPr>
                <w:bCs/>
                <w:sz w:val="22"/>
                <w:szCs w:val="22"/>
              </w:rPr>
              <w:t>Người bị bệnh hiểm nghèo</w:t>
            </w:r>
          </w:p>
        </w:tc>
        <w:tc>
          <w:tcPr>
            <w:tcW w:w="1111" w:type="dxa"/>
            <w:gridSpan w:val="2"/>
          </w:tcPr>
          <w:p w:rsidR="00DD18A2" w:rsidRPr="008231D9" w:rsidRDefault="00DD18A2" w:rsidP="00CE7B75">
            <w:pPr>
              <w:pStyle w:val="ListParagraph"/>
              <w:tabs>
                <w:tab w:val="left" w:pos="360"/>
              </w:tabs>
              <w:spacing w:before="60" w:after="60"/>
              <w:ind w:left="0"/>
              <w:rPr>
                <w:sz w:val="22"/>
                <w:szCs w:val="22"/>
                <w:lang w:val="fr-FR"/>
              </w:rPr>
            </w:pPr>
            <w:r w:rsidRPr="008231D9">
              <w:rPr>
                <w:bCs/>
                <w:sz w:val="22"/>
                <w:szCs w:val="22"/>
              </w:rPr>
              <w:t>Người nghèo</w:t>
            </w:r>
          </w:p>
        </w:tc>
        <w:tc>
          <w:tcPr>
            <w:tcW w:w="1111" w:type="dxa"/>
            <w:gridSpan w:val="2"/>
          </w:tcPr>
          <w:p w:rsidR="00DD18A2" w:rsidRPr="008231D9" w:rsidRDefault="00DD18A2" w:rsidP="00CE7B75">
            <w:pPr>
              <w:pStyle w:val="ListParagraph"/>
              <w:tabs>
                <w:tab w:val="left" w:pos="360"/>
              </w:tabs>
              <w:spacing w:before="60" w:after="60"/>
              <w:ind w:left="0"/>
              <w:rPr>
                <w:sz w:val="22"/>
                <w:szCs w:val="22"/>
                <w:lang w:val="fr-FR"/>
              </w:rPr>
            </w:pPr>
            <w:r w:rsidRPr="008231D9">
              <w:rPr>
                <w:bCs/>
                <w:sz w:val="22"/>
                <w:szCs w:val="22"/>
              </w:rPr>
              <w:t>Người dân tộc thiểu số</w:t>
            </w:r>
          </w:p>
        </w:tc>
      </w:tr>
      <w:tr w:rsidR="00AC7F85" w:rsidRPr="008231D9" w:rsidTr="00E03A10">
        <w:tc>
          <w:tcPr>
            <w:tcW w:w="483" w:type="dxa"/>
            <w:vMerge/>
          </w:tcPr>
          <w:p w:rsidR="00DD18A2" w:rsidRPr="008231D9" w:rsidRDefault="00DD18A2" w:rsidP="00CE7B75">
            <w:pPr>
              <w:pStyle w:val="ListParagraph"/>
              <w:tabs>
                <w:tab w:val="left" w:pos="360"/>
              </w:tabs>
              <w:spacing w:before="60" w:after="60"/>
              <w:ind w:left="0"/>
              <w:rPr>
                <w:sz w:val="22"/>
                <w:szCs w:val="22"/>
                <w:lang w:val="fr-FR"/>
              </w:rPr>
            </w:pPr>
          </w:p>
        </w:tc>
        <w:tc>
          <w:tcPr>
            <w:tcW w:w="1250" w:type="dxa"/>
            <w:vMerge/>
          </w:tcPr>
          <w:p w:rsidR="00DD18A2" w:rsidRPr="008231D9" w:rsidRDefault="00DD18A2" w:rsidP="00CE7B75">
            <w:pPr>
              <w:pStyle w:val="ListParagraph"/>
              <w:tabs>
                <w:tab w:val="left" w:pos="360"/>
              </w:tabs>
              <w:spacing w:before="60" w:after="60"/>
              <w:ind w:left="0"/>
              <w:rPr>
                <w:sz w:val="22"/>
                <w:szCs w:val="22"/>
                <w:lang w:val="fr-FR"/>
              </w:rPr>
            </w:pPr>
          </w:p>
        </w:tc>
        <w:tc>
          <w:tcPr>
            <w:tcW w:w="478"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Nữ</w:t>
            </w:r>
          </w:p>
        </w:tc>
        <w:tc>
          <w:tcPr>
            <w:tcW w:w="639"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Tổng</w:t>
            </w:r>
          </w:p>
        </w:tc>
        <w:tc>
          <w:tcPr>
            <w:tcW w:w="469"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Nữ</w:t>
            </w:r>
          </w:p>
        </w:tc>
        <w:tc>
          <w:tcPr>
            <w:tcW w:w="639"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Tổng</w:t>
            </w:r>
          </w:p>
        </w:tc>
        <w:tc>
          <w:tcPr>
            <w:tcW w:w="689" w:type="dxa"/>
            <w:vAlign w:val="center"/>
          </w:tcPr>
          <w:p w:rsidR="00DD18A2" w:rsidRPr="008231D9" w:rsidRDefault="00DD18A2" w:rsidP="00CE7B75">
            <w:pPr>
              <w:pStyle w:val="ListParagraph"/>
              <w:tabs>
                <w:tab w:val="left" w:pos="360"/>
              </w:tabs>
              <w:spacing w:before="60" w:after="60"/>
              <w:ind w:left="0"/>
              <w:rPr>
                <w:sz w:val="22"/>
                <w:szCs w:val="22"/>
                <w:lang w:val="fr-FR"/>
              </w:rPr>
            </w:pPr>
          </w:p>
        </w:tc>
        <w:tc>
          <w:tcPr>
            <w:tcW w:w="473"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Nữ</w:t>
            </w:r>
          </w:p>
        </w:tc>
        <w:tc>
          <w:tcPr>
            <w:tcW w:w="639"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Tổng</w:t>
            </w:r>
          </w:p>
        </w:tc>
        <w:tc>
          <w:tcPr>
            <w:tcW w:w="475"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Nữ</w:t>
            </w:r>
          </w:p>
        </w:tc>
        <w:tc>
          <w:tcPr>
            <w:tcW w:w="639"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Tổng</w:t>
            </w:r>
          </w:p>
        </w:tc>
        <w:tc>
          <w:tcPr>
            <w:tcW w:w="473"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Nữ</w:t>
            </w:r>
          </w:p>
        </w:tc>
        <w:tc>
          <w:tcPr>
            <w:tcW w:w="639"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Tổng</w:t>
            </w:r>
          </w:p>
        </w:tc>
        <w:tc>
          <w:tcPr>
            <w:tcW w:w="472"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Nữ</w:t>
            </w:r>
          </w:p>
        </w:tc>
        <w:tc>
          <w:tcPr>
            <w:tcW w:w="639"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Tổng</w:t>
            </w:r>
          </w:p>
        </w:tc>
        <w:tc>
          <w:tcPr>
            <w:tcW w:w="472"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Nữ</w:t>
            </w:r>
          </w:p>
        </w:tc>
        <w:tc>
          <w:tcPr>
            <w:tcW w:w="639" w:type="dxa"/>
            <w:vAlign w:val="center"/>
          </w:tcPr>
          <w:p w:rsidR="00DD18A2" w:rsidRPr="008231D9" w:rsidRDefault="00DD18A2" w:rsidP="00CE7B75">
            <w:pPr>
              <w:pStyle w:val="ListParagraph"/>
              <w:tabs>
                <w:tab w:val="left" w:pos="360"/>
              </w:tabs>
              <w:spacing w:before="60" w:after="60"/>
              <w:ind w:left="0"/>
              <w:rPr>
                <w:sz w:val="22"/>
                <w:szCs w:val="22"/>
                <w:lang w:val="fr-FR"/>
              </w:rPr>
            </w:pPr>
            <w:r w:rsidRPr="008231D9">
              <w:rPr>
                <w:sz w:val="22"/>
                <w:szCs w:val="22"/>
              </w:rPr>
              <w:t>Tổng</w:t>
            </w:r>
          </w:p>
        </w:tc>
      </w:tr>
      <w:tr w:rsidR="00BD7759" w:rsidRPr="008231D9" w:rsidTr="00E03A10">
        <w:tc>
          <w:tcPr>
            <w:tcW w:w="48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1</w:t>
            </w:r>
          </w:p>
        </w:tc>
        <w:tc>
          <w:tcPr>
            <w:tcW w:w="1250" w:type="dxa"/>
            <w:vAlign w:val="bottom"/>
          </w:tcPr>
          <w:p w:rsidR="00BD7759" w:rsidRPr="008231D9" w:rsidRDefault="00BD7759" w:rsidP="00CE7B75">
            <w:pPr>
              <w:tabs>
                <w:tab w:val="left" w:pos="360"/>
              </w:tabs>
              <w:spacing w:before="60" w:after="60"/>
              <w:contextualSpacing/>
              <w:jc w:val="center"/>
              <w:rPr>
                <w:sz w:val="22"/>
                <w:szCs w:val="22"/>
              </w:rPr>
            </w:pPr>
            <w:r w:rsidRPr="008231D9">
              <w:rPr>
                <w:sz w:val="22"/>
                <w:szCs w:val="22"/>
              </w:rPr>
              <w:t xml:space="preserve">Sao vàng </w:t>
            </w:r>
          </w:p>
        </w:tc>
        <w:tc>
          <w:tcPr>
            <w:tcW w:w="478"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210</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285</w:t>
            </w:r>
          </w:p>
        </w:tc>
        <w:tc>
          <w:tcPr>
            <w:tcW w:w="46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85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210</w:t>
            </w:r>
          </w:p>
        </w:tc>
        <w:tc>
          <w:tcPr>
            <w:tcW w:w="68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16</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34</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93</w:t>
            </w:r>
          </w:p>
        </w:tc>
        <w:tc>
          <w:tcPr>
            <w:tcW w:w="475"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47</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112</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8</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55</w:t>
            </w:r>
          </w:p>
        </w:tc>
        <w:tc>
          <w:tcPr>
            <w:tcW w:w="639" w:type="dxa"/>
            <w:vAlign w:val="center"/>
          </w:tcPr>
          <w:p w:rsidR="00BD7759" w:rsidRPr="008231D9" w:rsidRDefault="00BD7759" w:rsidP="00CE7B75">
            <w:pPr>
              <w:tabs>
                <w:tab w:val="left" w:pos="360"/>
              </w:tabs>
              <w:spacing w:before="60" w:after="60"/>
              <w:contextualSpacing/>
              <w:rPr>
                <w:sz w:val="22"/>
                <w:szCs w:val="22"/>
              </w:rPr>
            </w:pPr>
            <w:r w:rsidRPr="008231D9">
              <w:rPr>
                <w:sz w:val="22"/>
                <w:szCs w:val="22"/>
              </w:rPr>
              <w:t xml:space="preserve"> 85 </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r>
      <w:tr w:rsidR="00BD7759" w:rsidRPr="008231D9" w:rsidTr="00E03A10">
        <w:tc>
          <w:tcPr>
            <w:tcW w:w="48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2</w:t>
            </w:r>
          </w:p>
        </w:tc>
        <w:tc>
          <w:tcPr>
            <w:tcW w:w="1250" w:type="dxa"/>
            <w:vAlign w:val="bottom"/>
          </w:tcPr>
          <w:p w:rsidR="00BD7759" w:rsidRPr="008231D9" w:rsidRDefault="00BD7759" w:rsidP="00CE7B75">
            <w:pPr>
              <w:tabs>
                <w:tab w:val="left" w:pos="360"/>
              </w:tabs>
              <w:spacing w:before="60" w:after="60"/>
              <w:contextualSpacing/>
              <w:jc w:val="center"/>
              <w:rPr>
                <w:sz w:val="22"/>
                <w:szCs w:val="22"/>
              </w:rPr>
            </w:pPr>
            <w:r w:rsidRPr="008231D9">
              <w:rPr>
                <w:sz w:val="22"/>
                <w:szCs w:val="22"/>
              </w:rPr>
              <w:t>Tân Xuân</w:t>
            </w:r>
          </w:p>
        </w:tc>
        <w:tc>
          <w:tcPr>
            <w:tcW w:w="478"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78</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125</w:t>
            </w:r>
          </w:p>
        </w:tc>
        <w:tc>
          <w:tcPr>
            <w:tcW w:w="46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65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115</w:t>
            </w:r>
          </w:p>
        </w:tc>
        <w:tc>
          <w:tcPr>
            <w:tcW w:w="68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6</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6</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15</w:t>
            </w:r>
          </w:p>
        </w:tc>
        <w:tc>
          <w:tcPr>
            <w:tcW w:w="475"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26</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32</w:t>
            </w:r>
          </w:p>
        </w:tc>
        <w:tc>
          <w:tcPr>
            <w:tcW w:w="639" w:type="dxa"/>
            <w:vAlign w:val="center"/>
          </w:tcPr>
          <w:p w:rsidR="00BD7759" w:rsidRPr="008231D9" w:rsidRDefault="00BD7759" w:rsidP="00CE7B75">
            <w:pPr>
              <w:tabs>
                <w:tab w:val="left" w:pos="360"/>
              </w:tabs>
              <w:spacing w:before="60" w:after="60"/>
              <w:contextualSpacing/>
              <w:rPr>
                <w:sz w:val="22"/>
                <w:szCs w:val="22"/>
              </w:rPr>
            </w:pPr>
            <w:r w:rsidRPr="008231D9">
              <w:rPr>
                <w:sz w:val="22"/>
                <w:szCs w:val="22"/>
              </w:rPr>
              <w:t xml:space="preserve"> 46 </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r>
      <w:tr w:rsidR="00BD7759" w:rsidRPr="008231D9" w:rsidTr="00E03A10">
        <w:tc>
          <w:tcPr>
            <w:tcW w:w="48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3</w:t>
            </w:r>
          </w:p>
        </w:tc>
        <w:tc>
          <w:tcPr>
            <w:tcW w:w="1250" w:type="dxa"/>
            <w:vAlign w:val="bottom"/>
          </w:tcPr>
          <w:p w:rsidR="00BD7759" w:rsidRPr="008231D9" w:rsidRDefault="00BD7759" w:rsidP="00CE7B75">
            <w:pPr>
              <w:tabs>
                <w:tab w:val="left" w:pos="360"/>
              </w:tabs>
              <w:spacing w:before="60" w:after="60"/>
              <w:contextualSpacing/>
              <w:jc w:val="center"/>
              <w:rPr>
                <w:sz w:val="22"/>
                <w:szCs w:val="22"/>
              </w:rPr>
            </w:pPr>
            <w:r w:rsidRPr="008231D9">
              <w:rPr>
                <w:sz w:val="22"/>
                <w:szCs w:val="22"/>
              </w:rPr>
              <w:t xml:space="preserve">Hồng Kỳ </w:t>
            </w:r>
          </w:p>
        </w:tc>
        <w:tc>
          <w:tcPr>
            <w:tcW w:w="478"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95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180</w:t>
            </w:r>
          </w:p>
        </w:tc>
        <w:tc>
          <w:tcPr>
            <w:tcW w:w="46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93</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215</w:t>
            </w:r>
          </w:p>
        </w:tc>
        <w:tc>
          <w:tcPr>
            <w:tcW w:w="68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11</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21</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46</w:t>
            </w:r>
          </w:p>
        </w:tc>
        <w:tc>
          <w:tcPr>
            <w:tcW w:w="475"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42</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81</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8</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26</w:t>
            </w:r>
          </w:p>
        </w:tc>
        <w:tc>
          <w:tcPr>
            <w:tcW w:w="639" w:type="dxa"/>
            <w:vAlign w:val="center"/>
          </w:tcPr>
          <w:p w:rsidR="00BD7759" w:rsidRPr="008231D9" w:rsidRDefault="00BD7759" w:rsidP="00CE7B75">
            <w:pPr>
              <w:tabs>
                <w:tab w:val="left" w:pos="360"/>
              </w:tabs>
              <w:spacing w:before="60" w:after="60"/>
              <w:contextualSpacing/>
              <w:rPr>
                <w:sz w:val="22"/>
                <w:szCs w:val="22"/>
              </w:rPr>
            </w:pPr>
            <w:r w:rsidRPr="008231D9">
              <w:rPr>
                <w:sz w:val="22"/>
                <w:szCs w:val="22"/>
              </w:rPr>
              <w:t xml:space="preserve"> 54 </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r>
      <w:tr w:rsidR="00BD7759" w:rsidRPr="008231D9" w:rsidTr="00E03A10">
        <w:tc>
          <w:tcPr>
            <w:tcW w:w="48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4</w:t>
            </w:r>
          </w:p>
        </w:tc>
        <w:tc>
          <w:tcPr>
            <w:tcW w:w="1250" w:type="dxa"/>
            <w:vAlign w:val="bottom"/>
          </w:tcPr>
          <w:p w:rsidR="00BD7759" w:rsidRPr="008231D9" w:rsidRDefault="00BD7759" w:rsidP="00CE7B75">
            <w:pPr>
              <w:tabs>
                <w:tab w:val="left" w:pos="360"/>
              </w:tabs>
              <w:spacing w:before="60" w:after="60"/>
              <w:contextualSpacing/>
              <w:jc w:val="center"/>
              <w:rPr>
                <w:sz w:val="22"/>
                <w:szCs w:val="22"/>
              </w:rPr>
            </w:pPr>
            <w:r w:rsidRPr="008231D9">
              <w:rPr>
                <w:sz w:val="22"/>
                <w:szCs w:val="22"/>
              </w:rPr>
              <w:t xml:space="preserve">Bắc Sơn </w:t>
            </w:r>
          </w:p>
        </w:tc>
        <w:tc>
          <w:tcPr>
            <w:tcW w:w="478"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145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280</w:t>
            </w:r>
          </w:p>
        </w:tc>
        <w:tc>
          <w:tcPr>
            <w:tcW w:w="46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112</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215</w:t>
            </w:r>
          </w:p>
        </w:tc>
        <w:tc>
          <w:tcPr>
            <w:tcW w:w="68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14</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45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89</w:t>
            </w:r>
          </w:p>
        </w:tc>
        <w:tc>
          <w:tcPr>
            <w:tcW w:w="475"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43</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120</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7</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12</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51</w:t>
            </w:r>
          </w:p>
        </w:tc>
        <w:tc>
          <w:tcPr>
            <w:tcW w:w="639" w:type="dxa"/>
            <w:vAlign w:val="center"/>
          </w:tcPr>
          <w:p w:rsidR="00BD7759" w:rsidRPr="008231D9" w:rsidRDefault="00BD7759" w:rsidP="00CE7B75">
            <w:pPr>
              <w:tabs>
                <w:tab w:val="left" w:pos="360"/>
              </w:tabs>
              <w:spacing w:before="60" w:after="60"/>
              <w:contextualSpacing/>
              <w:rPr>
                <w:sz w:val="22"/>
                <w:szCs w:val="22"/>
              </w:rPr>
            </w:pPr>
            <w:r w:rsidRPr="008231D9">
              <w:rPr>
                <w:sz w:val="22"/>
                <w:szCs w:val="22"/>
              </w:rPr>
              <w:t xml:space="preserve"> 69 </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r>
      <w:tr w:rsidR="00BD7759" w:rsidRPr="008231D9" w:rsidTr="00E03A10">
        <w:tc>
          <w:tcPr>
            <w:tcW w:w="48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5</w:t>
            </w:r>
          </w:p>
        </w:tc>
        <w:tc>
          <w:tcPr>
            <w:tcW w:w="1250" w:type="dxa"/>
            <w:vAlign w:val="bottom"/>
          </w:tcPr>
          <w:p w:rsidR="00BD7759" w:rsidRPr="008231D9" w:rsidRDefault="00BD7759" w:rsidP="00CE7B75">
            <w:pPr>
              <w:tabs>
                <w:tab w:val="left" w:pos="360"/>
              </w:tabs>
              <w:spacing w:before="60" w:after="60"/>
              <w:contextualSpacing/>
              <w:jc w:val="center"/>
              <w:rPr>
                <w:sz w:val="22"/>
                <w:szCs w:val="22"/>
              </w:rPr>
            </w:pPr>
            <w:r w:rsidRPr="008231D9">
              <w:rPr>
                <w:sz w:val="22"/>
                <w:szCs w:val="22"/>
              </w:rPr>
              <w:t xml:space="preserve">Hợp Tân </w:t>
            </w:r>
          </w:p>
        </w:tc>
        <w:tc>
          <w:tcPr>
            <w:tcW w:w="478"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85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135</w:t>
            </w:r>
          </w:p>
        </w:tc>
        <w:tc>
          <w:tcPr>
            <w:tcW w:w="46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85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116</w:t>
            </w:r>
          </w:p>
        </w:tc>
        <w:tc>
          <w:tcPr>
            <w:tcW w:w="68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7</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4</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11</w:t>
            </w:r>
          </w:p>
        </w:tc>
        <w:tc>
          <w:tcPr>
            <w:tcW w:w="475"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21</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53</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21</w:t>
            </w:r>
          </w:p>
        </w:tc>
        <w:tc>
          <w:tcPr>
            <w:tcW w:w="639" w:type="dxa"/>
            <w:vAlign w:val="center"/>
          </w:tcPr>
          <w:p w:rsidR="00BD7759" w:rsidRPr="008231D9" w:rsidRDefault="00BD7759" w:rsidP="00CE7B75">
            <w:pPr>
              <w:tabs>
                <w:tab w:val="left" w:pos="360"/>
              </w:tabs>
              <w:spacing w:before="60" w:after="60"/>
              <w:contextualSpacing/>
              <w:rPr>
                <w:sz w:val="22"/>
                <w:szCs w:val="22"/>
              </w:rPr>
            </w:pPr>
            <w:r w:rsidRPr="008231D9">
              <w:rPr>
                <w:sz w:val="22"/>
                <w:szCs w:val="22"/>
              </w:rPr>
              <w:t xml:space="preserve"> 37 </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r>
      <w:tr w:rsidR="00BD7759" w:rsidRPr="008231D9" w:rsidTr="00E03A10">
        <w:tc>
          <w:tcPr>
            <w:tcW w:w="48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6</w:t>
            </w:r>
          </w:p>
        </w:tc>
        <w:tc>
          <w:tcPr>
            <w:tcW w:w="1250" w:type="dxa"/>
            <w:vAlign w:val="bottom"/>
          </w:tcPr>
          <w:p w:rsidR="00BD7759" w:rsidRPr="008231D9" w:rsidRDefault="00BD7759" w:rsidP="00CE7B75">
            <w:pPr>
              <w:tabs>
                <w:tab w:val="left" w:pos="360"/>
              </w:tabs>
              <w:spacing w:before="60" w:after="60"/>
              <w:contextualSpacing/>
              <w:jc w:val="center"/>
              <w:rPr>
                <w:sz w:val="22"/>
                <w:szCs w:val="22"/>
              </w:rPr>
            </w:pPr>
            <w:r w:rsidRPr="008231D9">
              <w:rPr>
                <w:sz w:val="22"/>
                <w:szCs w:val="22"/>
              </w:rPr>
              <w:t>Tháng Mười</w:t>
            </w:r>
          </w:p>
        </w:tc>
        <w:tc>
          <w:tcPr>
            <w:tcW w:w="478"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98</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185</w:t>
            </w:r>
          </w:p>
        </w:tc>
        <w:tc>
          <w:tcPr>
            <w:tcW w:w="46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75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125</w:t>
            </w:r>
          </w:p>
        </w:tc>
        <w:tc>
          <w:tcPr>
            <w:tcW w:w="68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12</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19</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37</w:t>
            </w:r>
          </w:p>
        </w:tc>
        <w:tc>
          <w:tcPr>
            <w:tcW w:w="475"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23</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52</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3</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23</w:t>
            </w:r>
          </w:p>
        </w:tc>
        <w:tc>
          <w:tcPr>
            <w:tcW w:w="639" w:type="dxa"/>
            <w:vAlign w:val="center"/>
          </w:tcPr>
          <w:p w:rsidR="00BD7759" w:rsidRPr="008231D9" w:rsidRDefault="00BD7759" w:rsidP="00CE7B75">
            <w:pPr>
              <w:tabs>
                <w:tab w:val="left" w:pos="360"/>
              </w:tabs>
              <w:spacing w:before="60" w:after="60"/>
              <w:contextualSpacing/>
              <w:rPr>
                <w:sz w:val="22"/>
                <w:szCs w:val="22"/>
              </w:rPr>
            </w:pPr>
            <w:r w:rsidRPr="008231D9">
              <w:rPr>
                <w:sz w:val="22"/>
                <w:szCs w:val="22"/>
              </w:rPr>
              <w:t xml:space="preserve"> 47 </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r>
      <w:tr w:rsidR="00BD7759" w:rsidRPr="008231D9" w:rsidTr="00E03A10">
        <w:tc>
          <w:tcPr>
            <w:tcW w:w="48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7</w:t>
            </w:r>
          </w:p>
        </w:tc>
        <w:tc>
          <w:tcPr>
            <w:tcW w:w="1250" w:type="dxa"/>
            <w:vAlign w:val="bottom"/>
          </w:tcPr>
          <w:p w:rsidR="00BD7759" w:rsidRPr="008231D9" w:rsidRDefault="00BD7759" w:rsidP="00CE7B75">
            <w:pPr>
              <w:tabs>
                <w:tab w:val="left" w:pos="360"/>
              </w:tabs>
              <w:spacing w:before="60" w:after="60"/>
              <w:contextualSpacing/>
              <w:jc w:val="center"/>
              <w:rPr>
                <w:sz w:val="22"/>
                <w:szCs w:val="22"/>
              </w:rPr>
            </w:pPr>
            <w:r w:rsidRPr="008231D9">
              <w:rPr>
                <w:sz w:val="22"/>
                <w:szCs w:val="22"/>
              </w:rPr>
              <w:t xml:space="preserve">Xuân Phụ </w:t>
            </w:r>
          </w:p>
        </w:tc>
        <w:tc>
          <w:tcPr>
            <w:tcW w:w="478"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75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175</w:t>
            </w:r>
          </w:p>
        </w:tc>
        <w:tc>
          <w:tcPr>
            <w:tcW w:w="46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65</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165</w:t>
            </w:r>
          </w:p>
        </w:tc>
        <w:tc>
          <w:tcPr>
            <w:tcW w:w="68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9</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32</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43</w:t>
            </w:r>
          </w:p>
        </w:tc>
        <w:tc>
          <w:tcPr>
            <w:tcW w:w="475"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19</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46</w:t>
            </w:r>
          </w:p>
        </w:tc>
        <w:tc>
          <w:tcPr>
            <w:tcW w:w="473"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2</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3</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30</w:t>
            </w:r>
          </w:p>
        </w:tc>
        <w:tc>
          <w:tcPr>
            <w:tcW w:w="639" w:type="dxa"/>
            <w:vAlign w:val="center"/>
          </w:tcPr>
          <w:p w:rsidR="00BD7759" w:rsidRPr="008231D9" w:rsidRDefault="00BD7759" w:rsidP="00CE7B75">
            <w:pPr>
              <w:tabs>
                <w:tab w:val="left" w:pos="360"/>
              </w:tabs>
              <w:spacing w:before="60" w:after="60"/>
              <w:contextualSpacing/>
              <w:rPr>
                <w:sz w:val="22"/>
                <w:szCs w:val="22"/>
              </w:rPr>
            </w:pPr>
            <w:r w:rsidRPr="008231D9">
              <w:rPr>
                <w:sz w:val="22"/>
                <w:szCs w:val="22"/>
              </w:rPr>
              <w:t xml:space="preserve"> 47 </w:t>
            </w:r>
          </w:p>
        </w:tc>
        <w:tc>
          <w:tcPr>
            <w:tcW w:w="472"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c>
          <w:tcPr>
            <w:tcW w:w="639" w:type="dxa"/>
            <w:vAlign w:val="center"/>
          </w:tcPr>
          <w:p w:rsidR="00BD7759" w:rsidRPr="008231D9" w:rsidRDefault="00BD7759" w:rsidP="00CE7B75">
            <w:pPr>
              <w:tabs>
                <w:tab w:val="left" w:pos="360"/>
              </w:tabs>
              <w:spacing w:before="60" w:after="60"/>
              <w:contextualSpacing/>
              <w:jc w:val="center"/>
              <w:rPr>
                <w:sz w:val="22"/>
                <w:szCs w:val="22"/>
              </w:rPr>
            </w:pPr>
            <w:r w:rsidRPr="008231D9">
              <w:rPr>
                <w:sz w:val="22"/>
                <w:szCs w:val="22"/>
              </w:rPr>
              <w:t>0</w:t>
            </w:r>
          </w:p>
        </w:tc>
      </w:tr>
      <w:tr w:rsidR="00BD7759" w:rsidRPr="008231D9" w:rsidTr="00E03A10">
        <w:tc>
          <w:tcPr>
            <w:tcW w:w="483" w:type="dxa"/>
            <w:vAlign w:val="center"/>
          </w:tcPr>
          <w:p w:rsidR="00BD7759" w:rsidRPr="008231D9" w:rsidRDefault="00BD7759" w:rsidP="00CE7B75">
            <w:pPr>
              <w:tabs>
                <w:tab w:val="left" w:pos="360"/>
              </w:tabs>
              <w:spacing w:before="60" w:after="60"/>
              <w:contextualSpacing/>
              <w:rPr>
                <w:sz w:val="22"/>
                <w:szCs w:val="22"/>
              </w:rPr>
            </w:pPr>
            <w:r w:rsidRPr="008231D9">
              <w:rPr>
                <w:sz w:val="22"/>
                <w:szCs w:val="22"/>
              </w:rPr>
              <w:t> </w:t>
            </w:r>
          </w:p>
        </w:tc>
        <w:tc>
          <w:tcPr>
            <w:tcW w:w="1250"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Tổng</w:t>
            </w:r>
          </w:p>
        </w:tc>
        <w:tc>
          <w:tcPr>
            <w:tcW w:w="478"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786</w:t>
            </w:r>
          </w:p>
        </w:tc>
        <w:tc>
          <w:tcPr>
            <w:tcW w:w="63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1365</w:t>
            </w:r>
          </w:p>
        </w:tc>
        <w:tc>
          <w:tcPr>
            <w:tcW w:w="46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580</w:t>
            </w:r>
          </w:p>
        </w:tc>
        <w:tc>
          <w:tcPr>
            <w:tcW w:w="63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1161</w:t>
            </w:r>
          </w:p>
        </w:tc>
        <w:tc>
          <w:tcPr>
            <w:tcW w:w="68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75</w:t>
            </w:r>
          </w:p>
        </w:tc>
        <w:tc>
          <w:tcPr>
            <w:tcW w:w="47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161</w:t>
            </w:r>
          </w:p>
        </w:tc>
        <w:tc>
          <w:tcPr>
            <w:tcW w:w="63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334</w:t>
            </w:r>
          </w:p>
        </w:tc>
        <w:tc>
          <w:tcPr>
            <w:tcW w:w="475"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210</w:t>
            </w:r>
          </w:p>
        </w:tc>
        <w:tc>
          <w:tcPr>
            <w:tcW w:w="63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490</w:t>
            </w:r>
          </w:p>
        </w:tc>
        <w:tc>
          <w:tcPr>
            <w:tcW w:w="473"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23</w:t>
            </w:r>
          </w:p>
        </w:tc>
        <w:tc>
          <w:tcPr>
            <w:tcW w:w="63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38</w:t>
            </w:r>
          </w:p>
        </w:tc>
        <w:tc>
          <w:tcPr>
            <w:tcW w:w="472"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238</w:t>
            </w:r>
          </w:p>
        </w:tc>
        <w:tc>
          <w:tcPr>
            <w:tcW w:w="63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385</w:t>
            </w:r>
          </w:p>
        </w:tc>
        <w:tc>
          <w:tcPr>
            <w:tcW w:w="472"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0</w:t>
            </w:r>
          </w:p>
        </w:tc>
        <w:tc>
          <w:tcPr>
            <w:tcW w:w="639" w:type="dxa"/>
            <w:vAlign w:val="center"/>
          </w:tcPr>
          <w:p w:rsidR="00BD7759" w:rsidRPr="008231D9" w:rsidRDefault="00BD7759" w:rsidP="00CE7B75">
            <w:pPr>
              <w:tabs>
                <w:tab w:val="left" w:pos="360"/>
              </w:tabs>
              <w:spacing w:before="60" w:after="60"/>
              <w:contextualSpacing/>
              <w:jc w:val="center"/>
              <w:rPr>
                <w:b/>
                <w:bCs/>
                <w:sz w:val="22"/>
                <w:szCs w:val="22"/>
              </w:rPr>
            </w:pPr>
            <w:r w:rsidRPr="008231D9">
              <w:rPr>
                <w:b/>
                <w:bCs/>
                <w:sz w:val="22"/>
                <w:szCs w:val="22"/>
              </w:rPr>
              <w:t>0</w:t>
            </w:r>
          </w:p>
        </w:tc>
      </w:tr>
      <w:tr w:rsidR="00D20249" w:rsidRPr="008231D9" w:rsidTr="00E03A10">
        <w:tc>
          <w:tcPr>
            <w:tcW w:w="10207" w:type="dxa"/>
            <w:gridSpan w:val="17"/>
          </w:tcPr>
          <w:p w:rsidR="00D20249" w:rsidRPr="008231D9" w:rsidRDefault="00D20249" w:rsidP="00CE7B75">
            <w:pPr>
              <w:pStyle w:val="ListParagraph"/>
              <w:tabs>
                <w:tab w:val="left" w:pos="360"/>
              </w:tabs>
              <w:spacing w:before="60" w:after="60"/>
              <w:ind w:left="0"/>
              <w:rPr>
                <w:sz w:val="22"/>
                <w:szCs w:val="22"/>
                <w:lang w:val="fr-FR"/>
              </w:rPr>
            </w:pPr>
            <w:r w:rsidRPr="008231D9">
              <w:rPr>
                <w:b/>
                <w:i/>
                <w:sz w:val="22"/>
                <w:szCs w:val="22"/>
                <w:lang w:val="en-US"/>
              </w:rPr>
              <w:t xml:space="preserve">Ghi chú khác: </w:t>
            </w:r>
            <w:r w:rsidRPr="008231D9">
              <w:rPr>
                <w:sz w:val="22"/>
                <w:szCs w:val="22"/>
                <w:lang w:val="en-US"/>
              </w:rPr>
              <w:t>Không có số liệu ghi “0”</w:t>
            </w:r>
          </w:p>
        </w:tc>
      </w:tr>
    </w:tbl>
    <w:p w:rsidR="004C2BCF" w:rsidRPr="008231D9" w:rsidRDefault="004C2BCF" w:rsidP="00CE7B75">
      <w:pPr>
        <w:pStyle w:val="ListParagraph"/>
        <w:tabs>
          <w:tab w:val="left" w:pos="360"/>
        </w:tabs>
        <w:spacing w:before="60" w:after="60" w:line="240" w:lineRule="auto"/>
        <w:ind w:left="0"/>
        <w:rPr>
          <w:rFonts w:ascii="Times New Roman" w:eastAsia="Arial Unicode MS" w:hAnsi="Times New Roman" w:cs="Times New Roman"/>
          <w:color w:val="000000" w:themeColor="text1"/>
          <w:lang w:val="fr-FR"/>
        </w:rPr>
      </w:pPr>
    </w:p>
    <w:p w:rsidR="002623EF" w:rsidRPr="008231D9" w:rsidRDefault="002623EF"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25" w:name="_Toc520795566"/>
      <w:bookmarkStart w:id="26" w:name="_Hlk518897944"/>
      <w:bookmarkStart w:id="27" w:name="_Toc531868240"/>
      <w:r w:rsidRPr="008231D9">
        <w:rPr>
          <w:rFonts w:ascii="Times New Roman" w:hAnsi="Times New Roman" w:cs="Times New Roman"/>
          <w:sz w:val="22"/>
          <w:szCs w:val="22"/>
        </w:rPr>
        <w:t>Hạ tầng công cộng</w:t>
      </w:r>
      <w:bookmarkEnd w:id="25"/>
      <w:bookmarkEnd w:id="27"/>
    </w:p>
    <w:p w:rsidR="00412BE6" w:rsidRPr="008231D9" w:rsidRDefault="00412BE6" w:rsidP="00CE7B75">
      <w:pPr>
        <w:pStyle w:val="Heading3"/>
        <w:tabs>
          <w:tab w:val="left" w:pos="360"/>
        </w:tabs>
        <w:spacing w:before="60" w:after="60"/>
        <w:ind w:left="0" w:firstLine="0"/>
        <w:contextualSpacing/>
        <w:rPr>
          <w:rFonts w:ascii="Times New Roman" w:hAnsi="Times New Roman" w:cs="Times New Roman"/>
          <w:sz w:val="22"/>
          <w:szCs w:val="22"/>
        </w:rPr>
      </w:pPr>
      <w:bookmarkStart w:id="28" w:name="_Toc520795567"/>
      <w:bookmarkStart w:id="29" w:name="_Toc521071070"/>
      <w:bookmarkStart w:id="30" w:name="_Toc531868241"/>
      <w:r w:rsidRPr="008231D9">
        <w:rPr>
          <w:rFonts w:ascii="Times New Roman" w:hAnsi="Times New Roman" w:cs="Times New Roman"/>
          <w:sz w:val="22"/>
          <w:szCs w:val="22"/>
        </w:rPr>
        <w:t>Điện</w:t>
      </w:r>
      <w:bookmarkEnd w:id="28"/>
      <w:bookmarkEnd w:id="29"/>
      <w:bookmarkEnd w:id="30"/>
    </w:p>
    <w:tbl>
      <w:tblPr>
        <w:tblW w:w="5010"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ook w:val="04A0" w:firstRow="1" w:lastRow="0" w:firstColumn="1" w:lastColumn="0" w:noHBand="0" w:noVBand="1"/>
      </w:tblPr>
      <w:tblGrid>
        <w:gridCol w:w="552"/>
        <w:gridCol w:w="2663"/>
        <w:gridCol w:w="2663"/>
        <w:gridCol w:w="647"/>
        <w:gridCol w:w="637"/>
        <w:gridCol w:w="765"/>
        <w:gridCol w:w="1018"/>
        <w:gridCol w:w="1135"/>
      </w:tblGrid>
      <w:tr w:rsidR="009E006A" w:rsidRPr="008231D9" w:rsidTr="00E03A10">
        <w:trPr>
          <w:trHeight w:val="20"/>
        </w:trPr>
        <w:tc>
          <w:tcPr>
            <w:tcW w:w="276" w:type="pct"/>
            <w:vMerge w:val="restart"/>
            <w:shd w:val="clear" w:color="auto" w:fill="auto"/>
            <w:tcMar>
              <w:top w:w="80" w:type="dxa"/>
              <w:left w:w="80" w:type="dxa"/>
              <w:bottom w:w="80" w:type="dxa"/>
              <w:right w:w="80" w:type="dxa"/>
            </w:tcMar>
            <w:hideMark/>
          </w:tcPr>
          <w:p w:rsidR="009E006A" w:rsidRPr="008231D9" w:rsidRDefault="009E006A"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TT</w:t>
            </w:r>
          </w:p>
        </w:tc>
        <w:tc>
          <w:tcPr>
            <w:tcW w:w="1323" w:type="pct"/>
            <w:vMerge w:val="restart"/>
            <w:tcMar>
              <w:top w:w="80" w:type="dxa"/>
              <w:left w:w="80" w:type="dxa"/>
              <w:bottom w:w="80" w:type="dxa"/>
              <w:right w:w="80" w:type="dxa"/>
            </w:tcMar>
          </w:tcPr>
          <w:p w:rsidR="009E006A" w:rsidRPr="008231D9" w:rsidRDefault="009E006A"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Thôn</w:t>
            </w:r>
          </w:p>
        </w:tc>
        <w:tc>
          <w:tcPr>
            <w:tcW w:w="1323" w:type="pct"/>
            <w:vMerge w:val="restart"/>
            <w:shd w:val="clear" w:color="auto" w:fill="auto"/>
            <w:tcMar>
              <w:top w:w="80" w:type="dxa"/>
              <w:left w:w="80" w:type="dxa"/>
              <w:bottom w:w="80" w:type="dxa"/>
              <w:right w:w="80" w:type="dxa"/>
            </w:tcMar>
            <w:hideMark/>
          </w:tcPr>
          <w:p w:rsidR="009E006A" w:rsidRPr="008231D9" w:rsidRDefault="009E006A"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Hệ thống điện</w:t>
            </w:r>
          </w:p>
          <w:p w:rsidR="009E006A" w:rsidRPr="008231D9" w:rsidRDefault="009E006A" w:rsidP="00CE7B75">
            <w:pPr>
              <w:pStyle w:val="Nidung"/>
              <w:tabs>
                <w:tab w:val="left" w:pos="360"/>
              </w:tabs>
              <w:spacing w:before="60" w:after="60"/>
              <w:contextualSpacing/>
              <w:jc w:val="center"/>
              <w:rPr>
                <w:rFonts w:cs="Times New Roman"/>
                <w:color w:val="000000" w:themeColor="text1"/>
                <w:sz w:val="22"/>
                <w:szCs w:val="22"/>
                <w:lang w:val="en-GB"/>
              </w:rPr>
            </w:pPr>
          </w:p>
        </w:tc>
        <w:tc>
          <w:tcPr>
            <w:tcW w:w="311" w:type="pct"/>
            <w:vMerge w:val="restart"/>
            <w:shd w:val="clear" w:color="auto" w:fill="auto"/>
            <w:tcMar>
              <w:top w:w="80" w:type="dxa"/>
              <w:left w:w="80" w:type="dxa"/>
              <w:bottom w:w="80" w:type="dxa"/>
              <w:right w:w="80" w:type="dxa"/>
            </w:tcMar>
            <w:hideMark/>
          </w:tcPr>
          <w:p w:rsidR="009E006A" w:rsidRPr="008231D9" w:rsidRDefault="009E006A"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Năm xây dựng</w:t>
            </w:r>
          </w:p>
        </w:tc>
        <w:tc>
          <w:tcPr>
            <w:tcW w:w="316" w:type="pct"/>
            <w:vMerge w:val="restart"/>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b/>
                <w:color w:val="000000" w:themeColor="text1"/>
              </w:rPr>
            </w:pPr>
            <w:r w:rsidRPr="008231D9">
              <w:rPr>
                <w:rFonts w:ascii="Times New Roman" w:hAnsi="Times New Roman" w:cs="Times New Roman"/>
                <w:b/>
                <w:bCs/>
                <w:color w:val="000000" w:themeColor="text1"/>
              </w:rPr>
              <w:t>Đơn vị tính</w:t>
            </w:r>
          </w:p>
        </w:tc>
        <w:tc>
          <w:tcPr>
            <w:tcW w:w="1451" w:type="pct"/>
            <w:gridSpan w:val="3"/>
            <w:shd w:val="clear" w:color="auto" w:fill="auto"/>
            <w:tcMar>
              <w:top w:w="80" w:type="dxa"/>
              <w:left w:w="80" w:type="dxa"/>
              <w:bottom w:w="80" w:type="dxa"/>
              <w:right w:w="80" w:type="dxa"/>
            </w:tcMar>
            <w:hideMark/>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b/>
                <w:color w:val="000000" w:themeColor="text1"/>
              </w:rPr>
            </w:pPr>
            <w:r w:rsidRPr="008231D9">
              <w:rPr>
                <w:rFonts w:ascii="Times New Roman" w:hAnsi="Times New Roman" w:cs="Times New Roman"/>
                <w:b/>
                <w:color w:val="000000" w:themeColor="text1"/>
              </w:rPr>
              <w:t>Hiện trạng</w:t>
            </w:r>
          </w:p>
        </w:tc>
      </w:tr>
      <w:tr w:rsidR="009E006A" w:rsidRPr="008231D9" w:rsidTr="00E03A10">
        <w:trPr>
          <w:trHeight w:val="179"/>
        </w:trPr>
        <w:tc>
          <w:tcPr>
            <w:tcW w:w="276" w:type="pct"/>
            <w:vMerge/>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9E006A" w:rsidRPr="008231D9" w:rsidRDefault="009E006A" w:rsidP="00CE7B75">
            <w:pPr>
              <w:pStyle w:val="Nidung"/>
              <w:numPr>
                <w:ilvl w:val="0"/>
                <w:numId w:val="2"/>
              </w:numPr>
              <w:tabs>
                <w:tab w:val="left" w:pos="360"/>
              </w:tabs>
              <w:spacing w:before="60" w:after="60"/>
              <w:ind w:left="0" w:firstLine="0"/>
              <w:contextualSpacing/>
              <w:jc w:val="center"/>
              <w:rPr>
                <w:rFonts w:cs="Times New Roman"/>
                <w:color w:val="000000" w:themeColor="text1"/>
                <w:sz w:val="22"/>
                <w:szCs w:val="22"/>
                <w:lang w:val="en-GB"/>
              </w:rPr>
            </w:pPr>
          </w:p>
        </w:tc>
        <w:tc>
          <w:tcPr>
            <w:tcW w:w="1323" w:type="pct"/>
            <w:vMerge/>
            <w:shd w:val="clear" w:color="auto" w:fill="auto"/>
            <w:tcMar>
              <w:top w:w="80" w:type="dxa"/>
              <w:left w:w="80" w:type="dxa"/>
              <w:bottom w:w="80" w:type="dxa"/>
              <w:right w:w="80" w:type="dxa"/>
            </w:tcMar>
          </w:tcPr>
          <w:p w:rsidR="009E006A" w:rsidRPr="008231D9" w:rsidRDefault="009E006A" w:rsidP="00CE7B75">
            <w:pPr>
              <w:pStyle w:val="Nidung"/>
              <w:numPr>
                <w:ilvl w:val="0"/>
                <w:numId w:val="2"/>
              </w:numPr>
              <w:tabs>
                <w:tab w:val="left" w:pos="360"/>
              </w:tabs>
              <w:spacing w:before="60" w:after="60"/>
              <w:ind w:left="0" w:firstLine="0"/>
              <w:contextualSpacing/>
              <w:jc w:val="center"/>
              <w:rPr>
                <w:rFonts w:cs="Times New Roman"/>
                <w:color w:val="000000" w:themeColor="text1"/>
                <w:sz w:val="22"/>
                <w:szCs w:val="22"/>
                <w:lang w:val="en-GB"/>
              </w:rPr>
            </w:pPr>
          </w:p>
        </w:tc>
        <w:tc>
          <w:tcPr>
            <w:tcW w:w="311" w:type="pct"/>
            <w:vMerge/>
            <w:shd w:val="clear" w:color="auto" w:fill="auto"/>
            <w:tcMar>
              <w:top w:w="80" w:type="dxa"/>
              <w:left w:w="80" w:type="dxa"/>
              <w:bottom w:w="80" w:type="dxa"/>
              <w:right w:w="80" w:type="dxa"/>
            </w:tcMar>
          </w:tcPr>
          <w:p w:rsidR="009E006A" w:rsidRPr="008231D9" w:rsidRDefault="009E006A" w:rsidP="00CE7B75">
            <w:pPr>
              <w:pStyle w:val="Nidung"/>
              <w:tabs>
                <w:tab w:val="left" w:pos="360"/>
              </w:tabs>
              <w:spacing w:before="60" w:after="60"/>
              <w:contextualSpacing/>
              <w:jc w:val="center"/>
              <w:rPr>
                <w:rFonts w:cs="Times New Roman"/>
                <w:color w:val="000000" w:themeColor="text1"/>
                <w:sz w:val="22"/>
                <w:szCs w:val="22"/>
                <w:lang w:val="en-GB"/>
              </w:rPr>
            </w:pPr>
          </w:p>
        </w:tc>
        <w:tc>
          <w:tcPr>
            <w:tcW w:w="316" w:type="pct"/>
            <w:vMerge/>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379" w:type="pc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Kiên cố</w:t>
            </w:r>
          </w:p>
        </w:tc>
        <w:tc>
          <w:tcPr>
            <w:tcW w:w="507" w:type="pc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Chưa kiên cố</w:t>
            </w:r>
          </w:p>
        </w:tc>
        <w:tc>
          <w:tcPr>
            <w:tcW w:w="565" w:type="pct"/>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Tạm</w:t>
            </w:r>
          </w:p>
        </w:tc>
      </w:tr>
      <w:tr w:rsidR="009E006A" w:rsidRPr="008231D9" w:rsidTr="00E03A10">
        <w:trPr>
          <w:trHeight w:val="342"/>
        </w:trPr>
        <w:tc>
          <w:tcPr>
            <w:tcW w:w="276" w:type="pct"/>
            <w:vMerge w:val="restar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323" w:type="pct"/>
            <w:vMerge w:val="restart"/>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 xml:space="preserve">Hồng Kỳ </w:t>
            </w:r>
          </w:p>
        </w:tc>
        <w:tc>
          <w:tcPr>
            <w:tcW w:w="1323" w:type="pc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Cột điện</w:t>
            </w:r>
          </w:p>
        </w:tc>
        <w:tc>
          <w:tcPr>
            <w:tcW w:w="311" w:type="pct"/>
            <w:shd w:val="clear" w:color="auto" w:fill="auto"/>
            <w:tcMar>
              <w:top w:w="80" w:type="dxa"/>
              <w:left w:w="80" w:type="dxa"/>
              <w:bottom w:w="80" w:type="dxa"/>
              <w:right w:w="80" w:type="dxa"/>
            </w:tcMar>
          </w:tcPr>
          <w:p w:rsidR="009E006A" w:rsidRPr="008231D9" w:rsidRDefault="009E006A"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Cột</w:t>
            </w:r>
          </w:p>
        </w:tc>
        <w:tc>
          <w:tcPr>
            <w:tcW w:w="379" w:type="pc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69</w:t>
            </w:r>
          </w:p>
        </w:tc>
        <w:tc>
          <w:tcPr>
            <w:tcW w:w="507" w:type="pc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2</w:t>
            </w:r>
          </w:p>
        </w:tc>
        <w:tc>
          <w:tcPr>
            <w:tcW w:w="565" w:type="pct"/>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9E006A" w:rsidRPr="008231D9" w:rsidTr="00E03A10">
        <w:trPr>
          <w:trHeight w:val="18"/>
        </w:trPr>
        <w:tc>
          <w:tcPr>
            <w:tcW w:w="276" w:type="pct"/>
            <w:vMerge/>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Dây diện</w:t>
            </w:r>
          </w:p>
        </w:tc>
        <w:tc>
          <w:tcPr>
            <w:tcW w:w="311" w:type="pct"/>
            <w:shd w:val="clear" w:color="auto" w:fill="auto"/>
            <w:tcMar>
              <w:top w:w="80" w:type="dxa"/>
              <w:left w:w="80" w:type="dxa"/>
              <w:bottom w:w="80" w:type="dxa"/>
              <w:right w:w="80" w:type="dxa"/>
            </w:tcMar>
          </w:tcPr>
          <w:p w:rsidR="009E006A" w:rsidRPr="008231D9" w:rsidRDefault="009E006A"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m</w:t>
            </w:r>
          </w:p>
        </w:tc>
        <w:tc>
          <w:tcPr>
            <w:tcW w:w="379" w:type="pc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11.400</w:t>
            </w:r>
          </w:p>
        </w:tc>
        <w:tc>
          <w:tcPr>
            <w:tcW w:w="507" w:type="pct"/>
            <w:shd w:val="clear" w:color="auto" w:fill="auto"/>
            <w:tcMar>
              <w:top w:w="80" w:type="dxa"/>
              <w:left w:w="80" w:type="dxa"/>
              <w:bottom w:w="80" w:type="dxa"/>
              <w:right w:w="80" w:type="dxa"/>
            </w:tcMar>
          </w:tcPr>
          <w:p w:rsidR="009E006A"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1m</w:t>
            </w:r>
          </w:p>
        </w:tc>
        <w:tc>
          <w:tcPr>
            <w:tcW w:w="565" w:type="pct"/>
          </w:tcPr>
          <w:p w:rsidR="009E006A" w:rsidRPr="008231D9" w:rsidRDefault="009E006A"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9E006A" w:rsidRPr="008231D9" w:rsidTr="00E03A10">
        <w:trPr>
          <w:trHeight w:val="300"/>
        </w:trPr>
        <w:tc>
          <w:tcPr>
            <w:tcW w:w="276" w:type="pct"/>
            <w:vMerge/>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9E006A" w:rsidRPr="008231D9" w:rsidRDefault="009E006A"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Trạm điện</w:t>
            </w:r>
          </w:p>
        </w:tc>
        <w:tc>
          <w:tcPr>
            <w:tcW w:w="311" w:type="pct"/>
            <w:shd w:val="clear" w:color="auto" w:fill="auto"/>
            <w:tcMar>
              <w:top w:w="80" w:type="dxa"/>
              <w:left w:w="80" w:type="dxa"/>
              <w:bottom w:w="80" w:type="dxa"/>
              <w:right w:w="80" w:type="dxa"/>
            </w:tcMar>
          </w:tcPr>
          <w:p w:rsidR="009E006A" w:rsidRPr="008231D9" w:rsidRDefault="009E006A" w:rsidP="00CE7B75">
            <w:pPr>
              <w:pStyle w:val="Nidung"/>
              <w:tabs>
                <w:tab w:val="left" w:pos="360"/>
              </w:tabs>
              <w:spacing w:before="60" w:after="60"/>
              <w:contextualSpacing/>
              <w:jc w:val="center"/>
              <w:rPr>
                <w:rFonts w:cs="Times New Roman"/>
                <w:color w:val="000000" w:themeColor="text1"/>
                <w:sz w:val="22"/>
                <w:szCs w:val="22"/>
                <w:lang w:val="en-GB"/>
              </w:rPr>
            </w:pPr>
          </w:p>
        </w:tc>
        <w:tc>
          <w:tcPr>
            <w:tcW w:w="316" w:type="pct"/>
            <w:tcMar>
              <w:top w:w="80" w:type="dxa"/>
              <w:left w:w="80" w:type="dxa"/>
              <w:bottom w:w="80" w:type="dxa"/>
              <w:right w:w="80" w:type="dxa"/>
            </w:tcMar>
          </w:tcPr>
          <w:p w:rsidR="009E006A"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379" w:type="pct"/>
            <w:shd w:val="clear" w:color="auto" w:fill="auto"/>
            <w:tcMar>
              <w:top w:w="80" w:type="dxa"/>
              <w:left w:w="80" w:type="dxa"/>
              <w:bottom w:w="80" w:type="dxa"/>
              <w:right w:w="80" w:type="dxa"/>
            </w:tcMar>
          </w:tcPr>
          <w:p w:rsidR="009E006A"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07" w:type="pct"/>
            <w:shd w:val="clear" w:color="auto" w:fill="auto"/>
            <w:tcMar>
              <w:top w:w="80" w:type="dxa"/>
              <w:left w:w="80" w:type="dxa"/>
              <w:bottom w:w="80" w:type="dxa"/>
              <w:right w:w="80" w:type="dxa"/>
            </w:tcMar>
          </w:tcPr>
          <w:p w:rsidR="009E006A"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9E006A"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0D4F90" w:rsidRPr="008231D9" w:rsidTr="00E03A10">
        <w:trPr>
          <w:trHeight w:val="300"/>
        </w:trPr>
        <w:tc>
          <w:tcPr>
            <w:tcW w:w="276" w:type="pct"/>
            <w:vMerge w:val="restart"/>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2</w:t>
            </w:r>
          </w:p>
        </w:tc>
        <w:tc>
          <w:tcPr>
            <w:tcW w:w="1323" w:type="pct"/>
            <w:vMerge w:val="restart"/>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Bắc Sơn</w:t>
            </w:r>
          </w:p>
        </w:tc>
        <w:tc>
          <w:tcPr>
            <w:tcW w:w="1323" w:type="pct"/>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Cột điện</w:t>
            </w:r>
          </w:p>
        </w:tc>
        <w:tc>
          <w:tcPr>
            <w:tcW w:w="311" w:type="pct"/>
            <w:shd w:val="clear" w:color="auto" w:fill="auto"/>
            <w:tcMar>
              <w:top w:w="80" w:type="dxa"/>
              <w:left w:w="80" w:type="dxa"/>
              <w:bottom w:w="80" w:type="dxa"/>
              <w:right w:w="80" w:type="dxa"/>
            </w:tcMar>
          </w:tcPr>
          <w:p w:rsidR="000D4F90" w:rsidRPr="008231D9" w:rsidRDefault="000D4F90"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Cột</w:t>
            </w:r>
          </w:p>
        </w:tc>
        <w:tc>
          <w:tcPr>
            <w:tcW w:w="379" w:type="pct"/>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83</w:t>
            </w:r>
          </w:p>
        </w:tc>
        <w:tc>
          <w:tcPr>
            <w:tcW w:w="507" w:type="pct"/>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3</w:t>
            </w:r>
          </w:p>
        </w:tc>
        <w:tc>
          <w:tcPr>
            <w:tcW w:w="565" w:type="pct"/>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0D4F90" w:rsidRPr="008231D9" w:rsidTr="00E03A10">
        <w:trPr>
          <w:trHeight w:val="300"/>
        </w:trPr>
        <w:tc>
          <w:tcPr>
            <w:tcW w:w="276" w:type="pct"/>
            <w:vMerge/>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Dây diện</w:t>
            </w:r>
          </w:p>
        </w:tc>
        <w:tc>
          <w:tcPr>
            <w:tcW w:w="311" w:type="pct"/>
            <w:shd w:val="clear" w:color="auto" w:fill="auto"/>
            <w:tcMar>
              <w:top w:w="80" w:type="dxa"/>
              <w:left w:w="80" w:type="dxa"/>
              <w:bottom w:w="80" w:type="dxa"/>
              <w:right w:w="80" w:type="dxa"/>
            </w:tcMar>
          </w:tcPr>
          <w:p w:rsidR="000D4F90" w:rsidRPr="008231D9" w:rsidRDefault="000D4F90"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m</w:t>
            </w:r>
          </w:p>
        </w:tc>
        <w:tc>
          <w:tcPr>
            <w:tcW w:w="379" w:type="pct"/>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11.600</w:t>
            </w:r>
          </w:p>
        </w:tc>
        <w:tc>
          <w:tcPr>
            <w:tcW w:w="507" w:type="pct"/>
            <w:shd w:val="clear" w:color="auto" w:fill="auto"/>
            <w:tcMar>
              <w:top w:w="80" w:type="dxa"/>
              <w:left w:w="80" w:type="dxa"/>
              <w:bottom w:w="80" w:type="dxa"/>
              <w:right w:w="80" w:type="dxa"/>
            </w:tcMar>
          </w:tcPr>
          <w:p w:rsidR="000D4F90"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02</w:t>
            </w:r>
          </w:p>
        </w:tc>
        <w:tc>
          <w:tcPr>
            <w:tcW w:w="565" w:type="pct"/>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0D4F90" w:rsidRPr="008231D9" w:rsidTr="00E03A10">
        <w:trPr>
          <w:trHeight w:val="300"/>
        </w:trPr>
        <w:tc>
          <w:tcPr>
            <w:tcW w:w="276" w:type="pct"/>
            <w:vMerge/>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Trạm điện</w:t>
            </w:r>
          </w:p>
        </w:tc>
        <w:tc>
          <w:tcPr>
            <w:tcW w:w="311" w:type="pct"/>
            <w:shd w:val="clear" w:color="auto" w:fill="auto"/>
            <w:tcMar>
              <w:top w:w="80" w:type="dxa"/>
              <w:left w:w="80" w:type="dxa"/>
              <w:bottom w:w="80" w:type="dxa"/>
              <w:right w:w="80" w:type="dxa"/>
            </w:tcMar>
          </w:tcPr>
          <w:p w:rsidR="000D4F90" w:rsidRPr="008231D9" w:rsidRDefault="000D4F90"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2016</w:t>
            </w:r>
          </w:p>
        </w:tc>
        <w:tc>
          <w:tcPr>
            <w:tcW w:w="316" w:type="pct"/>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Trạm</w:t>
            </w:r>
          </w:p>
        </w:tc>
        <w:tc>
          <w:tcPr>
            <w:tcW w:w="379" w:type="pct"/>
            <w:shd w:val="clear" w:color="auto" w:fill="auto"/>
            <w:tcMar>
              <w:top w:w="80" w:type="dxa"/>
              <w:left w:w="80" w:type="dxa"/>
              <w:bottom w:w="80" w:type="dxa"/>
              <w:right w:w="80" w:type="dxa"/>
            </w:tcMar>
          </w:tcPr>
          <w:p w:rsidR="000D4F90"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07" w:type="pct"/>
            <w:shd w:val="clear" w:color="auto" w:fill="auto"/>
            <w:tcMar>
              <w:top w:w="80" w:type="dxa"/>
              <w:left w:w="80" w:type="dxa"/>
              <w:bottom w:w="80" w:type="dxa"/>
              <w:right w:w="80" w:type="dxa"/>
            </w:tcMar>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1</w:t>
            </w:r>
          </w:p>
        </w:tc>
        <w:tc>
          <w:tcPr>
            <w:tcW w:w="565" w:type="pct"/>
          </w:tcPr>
          <w:p w:rsidR="000D4F90" w:rsidRPr="008231D9" w:rsidRDefault="000D4F90"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val="restar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3</w:t>
            </w:r>
          </w:p>
        </w:tc>
        <w:tc>
          <w:tcPr>
            <w:tcW w:w="1323" w:type="pct"/>
            <w:vMerge w:val="restar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 xml:space="preserve">Sao vàng </w:t>
            </w: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Cột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Cột</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105</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2</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Dây diện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13.400</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Trạm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Trạm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val="restar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4</w:t>
            </w:r>
          </w:p>
        </w:tc>
        <w:tc>
          <w:tcPr>
            <w:tcW w:w="1323" w:type="pct"/>
            <w:vMerge w:val="restar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Tháng Mười</w:t>
            </w: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Cột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Cột</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85</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3</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Dây diện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13.400</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Trạm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Trạm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3</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val="restar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5</w:t>
            </w:r>
          </w:p>
        </w:tc>
        <w:tc>
          <w:tcPr>
            <w:tcW w:w="1323" w:type="pct"/>
            <w:vMerge w:val="restar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 xml:space="preserve">Xuân Phụ </w:t>
            </w: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Cột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Cột</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60</w:t>
            </w:r>
          </w:p>
        </w:tc>
        <w:tc>
          <w:tcPr>
            <w:tcW w:w="507" w:type="pct"/>
            <w:shd w:val="clear" w:color="auto" w:fill="auto"/>
            <w:tcMar>
              <w:top w:w="80" w:type="dxa"/>
              <w:left w:w="80" w:type="dxa"/>
              <w:bottom w:w="80" w:type="dxa"/>
              <w:right w:w="80" w:type="dxa"/>
            </w:tcMar>
          </w:tcPr>
          <w:p w:rsidR="0037319D"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12</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Dây diện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16.600</w:t>
            </w:r>
          </w:p>
        </w:tc>
        <w:tc>
          <w:tcPr>
            <w:tcW w:w="507" w:type="pct"/>
            <w:shd w:val="clear" w:color="auto" w:fill="auto"/>
            <w:tcMar>
              <w:top w:w="80" w:type="dxa"/>
              <w:left w:w="80" w:type="dxa"/>
              <w:bottom w:w="80" w:type="dxa"/>
              <w:right w:w="80" w:type="dxa"/>
            </w:tcMar>
          </w:tcPr>
          <w:p w:rsidR="0037319D"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2m</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Trạm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Trạm</w:t>
            </w:r>
          </w:p>
        </w:tc>
        <w:tc>
          <w:tcPr>
            <w:tcW w:w="379" w:type="pct"/>
            <w:shd w:val="clear" w:color="auto" w:fill="auto"/>
            <w:tcMar>
              <w:top w:w="80" w:type="dxa"/>
              <w:left w:w="80" w:type="dxa"/>
              <w:bottom w:w="80" w:type="dxa"/>
              <w:right w:w="80" w:type="dxa"/>
            </w:tcMar>
          </w:tcPr>
          <w:p w:rsidR="0037319D" w:rsidRPr="008231D9" w:rsidRDefault="0012210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2</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val="restar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6</w:t>
            </w:r>
          </w:p>
        </w:tc>
        <w:tc>
          <w:tcPr>
            <w:tcW w:w="1323" w:type="pct"/>
            <w:vMerge w:val="restar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 xml:space="preserve">Tân Xuân </w:t>
            </w: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Cột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Cột</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44</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5</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Dây diện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6000</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Trạm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Trạm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val="restar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7</w:t>
            </w:r>
          </w:p>
        </w:tc>
        <w:tc>
          <w:tcPr>
            <w:tcW w:w="1323" w:type="pct"/>
            <w:vMerge w:val="restar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 xml:space="preserve">Hợp Tân </w:t>
            </w: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Cột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Cột</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40</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2</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Dây diện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6000</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37319D" w:rsidRPr="008231D9" w:rsidTr="00E03A10">
        <w:trPr>
          <w:trHeight w:val="300"/>
        </w:trPr>
        <w:tc>
          <w:tcPr>
            <w:tcW w:w="276" w:type="pct"/>
            <w:vMerge/>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323" w:type="pct"/>
            <w:vMerge/>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p>
        </w:tc>
        <w:tc>
          <w:tcPr>
            <w:tcW w:w="1323"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Trạm điện</w:t>
            </w:r>
          </w:p>
        </w:tc>
        <w:tc>
          <w:tcPr>
            <w:tcW w:w="311" w:type="pct"/>
            <w:shd w:val="clear" w:color="auto" w:fill="auto"/>
            <w:tcMar>
              <w:top w:w="80" w:type="dxa"/>
              <w:left w:w="80" w:type="dxa"/>
              <w:bottom w:w="80" w:type="dxa"/>
              <w:right w:w="80" w:type="dxa"/>
            </w:tcMar>
          </w:tcPr>
          <w:p w:rsidR="0037319D" w:rsidRPr="008231D9" w:rsidRDefault="0037319D"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316" w:type="pct"/>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Trạm</w:t>
            </w:r>
          </w:p>
        </w:tc>
        <w:tc>
          <w:tcPr>
            <w:tcW w:w="379"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0</w:t>
            </w:r>
          </w:p>
        </w:tc>
        <w:tc>
          <w:tcPr>
            <w:tcW w:w="507" w:type="pct"/>
            <w:shd w:val="clear" w:color="auto" w:fill="auto"/>
            <w:tcMar>
              <w:top w:w="80" w:type="dxa"/>
              <w:left w:w="80" w:type="dxa"/>
              <w:bottom w:w="80" w:type="dxa"/>
              <w:right w:w="80" w:type="dxa"/>
            </w:tcMar>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565" w:type="pct"/>
          </w:tcPr>
          <w:p w:rsidR="0037319D" w:rsidRPr="008231D9" w:rsidRDefault="0037319D"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122103" w:rsidRPr="008231D9" w:rsidTr="00E03A10">
        <w:trPr>
          <w:trHeight w:val="72"/>
        </w:trPr>
        <w:tc>
          <w:tcPr>
            <w:tcW w:w="276" w:type="pct"/>
            <w:shd w:val="clear" w:color="auto" w:fill="auto"/>
            <w:tcMar>
              <w:top w:w="80" w:type="dxa"/>
              <w:left w:w="80" w:type="dxa"/>
              <w:bottom w:w="80" w:type="dxa"/>
              <w:right w:w="80" w:type="dxa"/>
            </w:tcMar>
          </w:tcPr>
          <w:p w:rsidR="00122103" w:rsidRPr="008231D9" w:rsidRDefault="00122103"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4724" w:type="pct"/>
            <w:gridSpan w:val="7"/>
            <w:tcMar>
              <w:top w:w="80" w:type="dxa"/>
              <w:left w:w="80" w:type="dxa"/>
              <w:bottom w:w="80" w:type="dxa"/>
              <w:right w:w="80" w:type="dxa"/>
            </w:tcMar>
          </w:tcPr>
          <w:p w:rsidR="00122103" w:rsidRPr="008231D9" w:rsidRDefault="0012210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eastAsia="Arial Unicode MS" w:hAnsi="Times New Roman" w:cs="Times New Roman"/>
                <w:color w:val="000000" w:themeColor="text1"/>
                <w:lang w:val="en-US"/>
              </w:rPr>
              <w:t>Ghi chú thêm : Xã đã dùng điện từ năm 1996, đến năm 2015 – 2016 há thống Cột, dây, trạm</w:t>
            </w:r>
            <w:r w:rsidR="00645CA1" w:rsidRPr="008231D9">
              <w:rPr>
                <w:rFonts w:ascii="Times New Roman" w:eastAsia="Arial Unicode MS" w:hAnsi="Times New Roman" w:cs="Times New Roman"/>
                <w:color w:val="000000" w:themeColor="text1"/>
                <w:lang w:val="en-US"/>
              </w:rPr>
              <w:t xml:space="preserve"> </w:t>
            </w:r>
            <w:r w:rsidRPr="008231D9">
              <w:rPr>
                <w:rFonts w:ascii="Times New Roman" w:eastAsia="Arial Unicode MS" w:hAnsi="Times New Roman" w:cs="Times New Roman"/>
                <w:color w:val="000000" w:themeColor="text1"/>
                <w:lang w:val="en-US"/>
              </w:rPr>
              <w:t>điện được được ngành điện nâng cấp và làm mới lại. Xã có 01 Hợp tác xã Điện quản lý, kinh doanh .</w:t>
            </w:r>
          </w:p>
        </w:tc>
      </w:tr>
    </w:tbl>
    <w:p w:rsidR="00CB73AD" w:rsidRPr="008231D9" w:rsidRDefault="00186D8B" w:rsidP="00CE7B75">
      <w:pPr>
        <w:pStyle w:val="Heading3"/>
        <w:tabs>
          <w:tab w:val="left" w:pos="360"/>
        </w:tabs>
        <w:spacing w:before="60" w:after="60"/>
        <w:ind w:left="0" w:firstLine="0"/>
        <w:contextualSpacing/>
        <w:rPr>
          <w:rFonts w:ascii="Times New Roman" w:hAnsi="Times New Roman" w:cs="Times New Roman"/>
          <w:sz w:val="22"/>
          <w:szCs w:val="22"/>
        </w:rPr>
      </w:pPr>
      <w:bookmarkStart w:id="31" w:name="_Toc520795568"/>
      <w:bookmarkStart w:id="32" w:name="_Toc521071071"/>
      <w:bookmarkStart w:id="33" w:name="_Toc531868242"/>
      <w:r w:rsidRPr="008231D9">
        <w:rPr>
          <w:rFonts w:ascii="Times New Roman" w:hAnsi="Times New Roman" w:cs="Times New Roman"/>
          <w:sz w:val="22"/>
          <w:szCs w:val="22"/>
        </w:rPr>
        <w:t>Đường và cầu cống</w:t>
      </w:r>
      <w:bookmarkEnd w:id="31"/>
      <w:bookmarkEnd w:id="32"/>
      <w:bookmarkEnd w:id="33"/>
    </w:p>
    <w:tbl>
      <w:tblPr>
        <w:tblW w:w="10080" w:type="dxa"/>
        <w:tblInd w:w="-100" w:type="dxa"/>
        <w:shd w:val="clear" w:color="auto" w:fill="FFFFFF" w:themeFill="background1"/>
        <w:tblLayout w:type="fixed"/>
        <w:tblCellMar>
          <w:left w:w="10" w:type="dxa"/>
          <w:right w:w="10" w:type="dxa"/>
        </w:tblCellMar>
        <w:tblLook w:val="04A0" w:firstRow="1" w:lastRow="0" w:firstColumn="1" w:lastColumn="0" w:noHBand="0" w:noVBand="1"/>
      </w:tblPr>
      <w:tblGrid>
        <w:gridCol w:w="513"/>
        <w:gridCol w:w="1781"/>
        <w:gridCol w:w="2610"/>
        <w:gridCol w:w="1440"/>
        <w:gridCol w:w="913"/>
        <w:gridCol w:w="977"/>
        <w:gridCol w:w="1080"/>
        <w:gridCol w:w="766"/>
      </w:tblGrid>
      <w:tr w:rsidR="00C67722" w:rsidRPr="008231D9" w:rsidTr="00E03A10">
        <w:trPr>
          <w:trHeight w:val="20"/>
        </w:trPr>
        <w:tc>
          <w:tcPr>
            <w:tcW w:w="513"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r w:rsidRPr="008231D9">
              <w:rPr>
                <w:rFonts w:ascii="Times New Roman" w:eastAsia="Calibri" w:hAnsi="Times New Roman" w:cs="Times New Roman"/>
                <w:b/>
                <w:color w:val="000000"/>
              </w:rPr>
              <w:t>TT</w:t>
            </w:r>
          </w:p>
        </w:tc>
        <w:tc>
          <w:tcPr>
            <w:tcW w:w="1781" w:type="dxa"/>
            <w:vMerge w:val="restart"/>
            <w:tcBorders>
              <w:top w:val="single" w:sz="4" w:space="0" w:color="000000"/>
              <w:left w:val="single" w:sz="4" w:space="0" w:color="000000"/>
              <w:right w:val="single" w:sz="4" w:space="0" w:color="000000"/>
            </w:tcBorders>
            <w:shd w:val="clear" w:color="auto" w:fill="FFFFFF" w:themeFill="background1"/>
            <w:tcMar>
              <w:left w:w="80" w:type="dxa"/>
              <w:right w:w="80" w:type="dxa"/>
            </w:tcMar>
          </w:tcPr>
          <w:p w:rsidR="00C67722" w:rsidRPr="008231D9" w:rsidRDefault="00A97FB8" w:rsidP="00CE7B75">
            <w:pPr>
              <w:tabs>
                <w:tab w:val="left" w:pos="360"/>
              </w:tabs>
              <w:spacing w:before="60" w:after="60" w:line="240" w:lineRule="auto"/>
              <w:contextualSpacing/>
              <w:jc w:val="center"/>
              <w:rPr>
                <w:rFonts w:ascii="Times New Roman" w:eastAsia="Calibri" w:hAnsi="Times New Roman" w:cs="Times New Roman"/>
                <w:b/>
              </w:rPr>
            </w:pPr>
            <w:r w:rsidRPr="008231D9">
              <w:rPr>
                <w:rFonts w:ascii="Times New Roman" w:eastAsia="Calibri" w:hAnsi="Times New Roman" w:cs="Times New Roman"/>
                <w:b/>
                <w:color w:val="000000"/>
              </w:rPr>
              <w:t>Thôn</w:t>
            </w:r>
          </w:p>
        </w:tc>
        <w:tc>
          <w:tcPr>
            <w:tcW w:w="2610"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color w:val="000000"/>
              </w:rPr>
            </w:pPr>
            <w:r w:rsidRPr="008231D9">
              <w:rPr>
                <w:rFonts w:ascii="Times New Roman" w:eastAsia="Calibri" w:hAnsi="Times New Roman" w:cs="Times New Roman"/>
                <w:b/>
                <w:color w:val="000000"/>
              </w:rPr>
              <w:t>Đường, Cầucống</w:t>
            </w:r>
          </w:p>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p>
        </w:tc>
        <w:tc>
          <w:tcPr>
            <w:tcW w:w="1440"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r w:rsidRPr="008231D9">
              <w:rPr>
                <w:rFonts w:ascii="Times New Roman" w:eastAsia="Calibri" w:hAnsi="Times New Roman" w:cs="Times New Roman"/>
                <w:b/>
                <w:color w:val="000000"/>
              </w:rPr>
              <w:t>Nămxâydựng</w:t>
            </w:r>
          </w:p>
        </w:tc>
        <w:tc>
          <w:tcPr>
            <w:tcW w:w="913" w:type="dxa"/>
            <w:vMerge w:val="restart"/>
            <w:tcBorders>
              <w:top w:val="single" w:sz="4" w:space="0" w:color="000000"/>
              <w:left w:val="single" w:sz="4" w:space="0" w:color="000000"/>
              <w:bottom w:val="single" w:sz="8" w:space="0" w:color="FFFFFF"/>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r w:rsidRPr="008231D9">
              <w:rPr>
                <w:rFonts w:ascii="Times New Roman" w:eastAsia="Calibri" w:hAnsi="Times New Roman" w:cs="Times New Roman"/>
                <w:b/>
                <w:color w:val="000000"/>
              </w:rPr>
              <w:t>Đơnvị</w:t>
            </w:r>
          </w:p>
        </w:tc>
        <w:tc>
          <w:tcPr>
            <w:tcW w:w="282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r w:rsidRPr="008231D9">
              <w:rPr>
                <w:rFonts w:ascii="Times New Roman" w:eastAsia="Calibri" w:hAnsi="Times New Roman" w:cs="Times New Roman"/>
                <w:b/>
                <w:color w:val="000000"/>
              </w:rPr>
              <w:t>Hiệntrạng</w:t>
            </w:r>
          </w:p>
        </w:tc>
      </w:tr>
      <w:tr w:rsidR="00C67722" w:rsidRPr="008231D9" w:rsidTr="00E03A10">
        <w:trPr>
          <w:trHeight w:val="107"/>
        </w:trPr>
        <w:tc>
          <w:tcPr>
            <w:tcW w:w="513"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p>
        </w:tc>
        <w:tc>
          <w:tcPr>
            <w:tcW w:w="1781" w:type="dxa"/>
            <w:vMerge/>
            <w:tcBorders>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p>
        </w:tc>
        <w:tc>
          <w:tcPr>
            <w:tcW w:w="2610"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p>
        </w:tc>
        <w:tc>
          <w:tcPr>
            <w:tcW w:w="1440"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p>
        </w:tc>
        <w:tc>
          <w:tcPr>
            <w:tcW w:w="913" w:type="dxa"/>
            <w:vMerge/>
            <w:tcBorders>
              <w:top w:val="single" w:sz="8" w:space="0" w:color="FFFFFF"/>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r w:rsidRPr="008231D9">
              <w:rPr>
                <w:rFonts w:ascii="Times New Roman" w:eastAsia="Calibri" w:hAnsi="Times New Roman" w:cs="Times New Roman"/>
                <w:b/>
                <w:color w:val="000000"/>
              </w:rPr>
              <w:t>Nhựa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r w:rsidRPr="008231D9">
              <w:rPr>
                <w:rFonts w:ascii="Times New Roman" w:eastAsia="Calibri" w:hAnsi="Times New Roman" w:cs="Times New Roman"/>
                <w:b/>
                <w:color w:val="000000"/>
              </w:rPr>
              <w:t>BêTông</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67722" w:rsidRPr="008231D9" w:rsidRDefault="00C67722" w:rsidP="00CE7B75">
            <w:pPr>
              <w:tabs>
                <w:tab w:val="left" w:pos="360"/>
              </w:tabs>
              <w:spacing w:before="60" w:after="60" w:line="240" w:lineRule="auto"/>
              <w:contextualSpacing/>
              <w:jc w:val="center"/>
              <w:rPr>
                <w:rFonts w:ascii="Times New Roman" w:eastAsia="Calibri" w:hAnsi="Times New Roman" w:cs="Times New Roman"/>
                <w:b/>
              </w:rPr>
            </w:pPr>
            <w:r w:rsidRPr="008231D9">
              <w:rPr>
                <w:rFonts w:ascii="Times New Roman" w:eastAsia="Calibri" w:hAnsi="Times New Roman" w:cs="Times New Roman"/>
                <w:b/>
                <w:color w:val="000000"/>
              </w:rPr>
              <w:t>Đất</w:t>
            </w:r>
          </w:p>
        </w:tc>
      </w:tr>
      <w:tr w:rsidR="00CB73AD"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color w:val="000000"/>
              </w:rPr>
              <w:t>I</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color w:val="000000"/>
              </w:rPr>
              <w:t>Đường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p>
        </w:tc>
      </w:tr>
      <w:tr w:rsidR="00CB73AD"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Hồng Kỳ</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Đườngquốclộ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CB73AD" w:rsidP="00CE7B75">
            <w:pPr>
              <w:tabs>
                <w:tab w:val="left" w:pos="360"/>
              </w:tabs>
              <w:spacing w:before="60" w:after="60" w:line="240" w:lineRule="auto"/>
              <w:contextualSpacing/>
              <w:rPr>
                <w:rFonts w:ascii="Times New Roman" w:eastAsia="Calibri"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CB73AD"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795297"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1999</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2,5 </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795297"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2005</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1,6 </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795297"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2,12</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795297"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Đườngnộiđồng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1,52</w:t>
            </w:r>
          </w:p>
        </w:tc>
      </w:tr>
      <w:tr w:rsidR="00795297"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Sao Vàng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Đườngquốclộ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795297"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1999</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795297"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2,3</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2010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6,1</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Đườngnộiđồng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3,92</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3</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Tháng Mười</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Đườngquốclộ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1999</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2012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0,7</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2016, 2017</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3,9</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Đườngnộiđồng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2,57</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4</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Xuân Phụ</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Đườngquốclộ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1999</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2012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2,3</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2016, 2017</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4,65</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2E3936"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 nội 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3,61</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5</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Bắc Sơn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Đườngquốclộ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2005</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Đường Thôn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2002</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3,7</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Đườngnộiđồng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6</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Hợp Tân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Đườngquốclộ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2005</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0,62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2006</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1,43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436"/>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7</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Tân Xuân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Đườngquốclộ</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436"/>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Đườngtỉnh/huyện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1999</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436"/>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Đườngxã</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40402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436"/>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Đường Thôn</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2017</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79529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km</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1,5</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436"/>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Đườngnộiđồng </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404027"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2E3936"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II</w:t>
            </w:r>
          </w:p>
        </w:tc>
        <w:tc>
          <w:tcPr>
            <w:tcW w:w="17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w:t>
            </w:r>
          </w:p>
        </w:tc>
        <w:tc>
          <w:tcPr>
            <w:tcW w:w="261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Cầu, Cống</w:t>
            </w:r>
          </w:p>
        </w:tc>
        <w:tc>
          <w:tcPr>
            <w:tcW w:w="144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Nămxâydựng</w:t>
            </w:r>
          </w:p>
        </w:tc>
        <w:tc>
          <w:tcPr>
            <w:tcW w:w="91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Đơnvị</w:t>
            </w:r>
          </w:p>
        </w:tc>
        <w:tc>
          <w:tcPr>
            <w:tcW w:w="97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Kiêncố</w:t>
            </w:r>
          </w:p>
        </w:tc>
        <w:tc>
          <w:tcPr>
            <w:tcW w:w="1080"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b/>
              </w:rPr>
            </w:pPr>
            <w:r w:rsidRPr="008231D9">
              <w:rPr>
                <w:rFonts w:ascii="Times New Roman" w:eastAsia="Calibri" w:hAnsi="Times New Roman" w:cs="Times New Roman"/>
                <w:b/>
              </w:rPr>
              <w:t>Yếu/</w:t>
            </w:r>
          </w:p>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khôngđảmbảotiêuthoát</w:t>
            </w:r>
          </w:p>
        </w:tc>
        <w:tc>
          <w:tcPr>
            <w:tcW w:w="766"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Tạm</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Sao Vàng</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Cầugiaothông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2014</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Cầu</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Cống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1998</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Cái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Hồng Kỳ</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Cầugiaothông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Cống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051AFF"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2009</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Cái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3</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Tháng Mười</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Cầugiaothông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Cống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051AFF"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2010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Cái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4</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Xuân phụ</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Cầugiaothông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Cống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Cái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6</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5</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Tân Xuân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Cầugiaothông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Cây</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Cống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Cái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1</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6</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Thôn Bắc sơn</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Cầugiaothông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Cây</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Cống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 Cái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7</w:t>
            </w: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b/>
              </w:rPr>
              <w:t xml:space="preserve">Thôn Hợp Tân </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Cầugiaothông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Cây</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r w:rsidR="00AB22F3" w:rsidRPr="008231D9" w:rsidTr="00E03A10">
        <w:trPr>
          <w:trHeight w:val="300"/>
        </w:trPr>
        <w:tc>
          <w:tcPr>
            <w:tcW w:w="5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178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Cống</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051AFF"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2009</w:t>
            </w:r>
          </w:p>
        </w:tc>
        <w:tc>
          <w:tcPr>
            <w:tcW w:w="91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AB22F3"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Cái</w:t>
            </w:r>
          </w:p>
        </w:tc>
        <w:tc>
          <w:tcPr>
            <w:tcW w:w="97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6514AD"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2</w:t>
            </w:r>
          </w:p>
        </w:tc>
        <w:tc>
          <w:tcPr>
            <w:tcW w:w="76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80" w:type="dxa"/>
              <w:right w:w="80" w:type="dxa"/>
            </w:tcMar>
          </w:tcPr>
          <w:p w:rsidR="00AB22F3" w:rsidRPr="008231D9" w:rsidRDefault="00174238"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w:t>
            </w:r>
          </w:p>
        </w:tc>
      </w:tr>
    </w:tbl>
    <w:p w:rsidR="002B5DBF" w:rsidRPr="008231D9" w:rsidRDefault="002B5DBF" w:rsidP="00CE7B75">
      <w:pPr>
        <w:pStyle w:val="Heading3"/>
        <w:tabs>
          <w:tab w:val="left" w:pos="360"/>
        </w:tabs>
        <w:spacing w:before="60" w:after="60"/>
        <w:ind w:left="0" w:firstLine="0"/>
        <w:contextualSpacing/>
        <w:rPr>
          <w:rFonts w:ascii="Times New Roman" w:hAnsi="Times New Roman" w:cs="Times New Roman"/>
          <w:sz w:val="22"/>
          <w:szCs w:val="22"/>
        </w:rPr>
      </w:pPr>
      <w:bookmarkStart w:id="34" w:name="_Toc520795569"/>
      <w:bookmarkStart w:id="35" w:name="_Toc521071072"/>
      <w:bookmarkStart w:id="36" w:name="_Toc531868243"/>
      <w:r w:rsidRPr="008231D9">
        <w:rPr>
          <w:rFonts w:ascii="Times New Roman" w:hAnsi="Times New Roman" w:cs="Times New Roman"/>
          <w:sz w:val="22"/>
          <w:szCs w:val="22"/>
        </w:rPr>
        <w:t>Trường</w:t>
      </w:r>
      <w:bookmarkEnd w:id="34"/>
      <w:bookmarkEnd w:id="35"/>
      <w:bookmarkEnd w:id="36"/>
    </w:p>
    <w:tbl>
      <w:tblPr>
        <w:tblW w:w="1008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8"/>
        <w:gridCol w:w="1493"/>
        <w:gridCol w:w="2268"/>
        <w:gridCol w:w="1275"/>
        <w:gridCol w:w="1167"/>
        <w:gridCol w:w="814"/>
        <w:gridCol w:w="1575"/>
        <w:gridCol w:w="900"/>
      </w:tblGrid>
      <w:tr w:rsidR="007C56B5" w:rsidRPr="008231D9" w:rsidTr="00FF0CAC">
        <w:trPr>
          <w:trHeight w:val="288"/>
        </w:trPr>
        <w:tc>
          <w:tcPr>
            <w:tcW w:w="5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8231D9" w:rsidRDefault="007C56B5"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TT</w:t>
            </w:r>
          </w:p>
        </w:tc>
        <w:tc>
          <w:tcPr>
            <w:tcW w:w="14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8231D9" w:rsidRDefault="007C56B5" w:rsidP="00CE7B75">
            <w:pPr>
              <w:pStyle w:val="Nidung"/>
              <w:tabs>
                <w:tab w:val="left" w:pos="360"/>
              </w:tabs>
              <w:spacing w:before="60" w:after="60"/>
              <w:contextualSpacing/>
              <w:rPr>
                <w:rFonts w:cs="Times New Roman"/>
                <w:b/>
                <w:bCs/>
                <w:color w:val="000000" w:themeColor="text1"/>
                <w:sz w:val="22"/>
                <w:szCs w:val="22"/>
                <w:lang w:val="en-GB"/>
              </w:rPr>
            </w:pPr>
            <w:r w:rsidRPr="008231D9">
              <w:rPr>
                <w:rFonts w:cs="Times New Roman"/>
                <w:b/>
                <w:bCs/>
                <w:color w:val="000000" w:themeColor="text1"/>
                <w:sz w:val="22"/>
                <w:szCs w:val="22"/>
                <w:lang w:val="en-GB"/>
              </w:rPr>
              <w:t>Trường</w:t>
            </w:r>
          </w:p>
          <w:p w:rsidR="003B5E95" w:rsidRPr="008231D9" w:rsidRDefault="003B5E95" w:rsidP="00CE7B75">
            <w:pPr>
              <w:pStyle w:val="Nidung"/>
              <w:tabs>
                <w:tab w:val="left" w:pos="360"/>
              </w:tabs>
              <w:spacing w:before="60" w:after="60"/>
              <w:contextualSpacing/>
              <w:rPr>
                <w:rFonts w:cs="Times New Roman"/>
                <w:color w:val="000000" w:themeColor="text1"/>
                <w:sz w:val="22"/>
                <w:szCs w:val="22"/>
                <w:lang w:val="en-GB"/>
              </w:rPr>
            </w:pPr>
          </w:p>
        </w:tc>
        <w:tc>
          <w:tcPr>
            <w:tcW w:w="2268" w:type="dxa"/>
            <w:vMerge w:val="restart"/>
            <w:tcBorders>
              <w:top w:val="single" w:sz="4" w:space="0" w:color="000000"/>
              <w:left w:val="single" w:sz="4" w:space="0" w:color="000000"/>
              <w:right w:val="single" w:sz="4" w:space="0" w:color="000000"/>
            </w:tcBorders>
          </w:tcPr>
          <w:p w:rsidR="007C56B5" w:rsidRPr="008231D9" w:rsidRDefault="006F19D8"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T</w:t>
            </w:r>
            <w:r w:rsidR="007C56B5" w:rsidRPr="008231D9">
              <w:rPr>
                <w:rFonts w:cs="Times New Roman"/>
                <w:b/>
                <w:bCs/>
                <w:color w:val="000000" w:themeColor="text1"/>
                <w:sz w:val="22"/>
                <w:szCs w:val="22"/>
                <w:lang w:val="en-GB"/>
              </w:rPr>
              <w:t>hô</w:t>
            </w:r>
            <w:r w:rsidRPr="008231D9">
              <w:rPr>
                <w:rFonts w:cs="Times New Roman"/>
                <w:b/>
                <w:bCs/>
                <w:color w:val="000000" w:themeColor="text1"/>
                <w:sz w:val="22"/>
                <w:szCs w:val="22"/>
                <w:lang w:val="en-GB"/>
              </w:rPr>
              <w:t>n</w:t>
            </w:r>
            <w:r w:rsidR="007976F3" w:rsidRPr="008231D9">
              <w:rPr>
                <w:rStyle w:val="FootnoteReference"/>
                <w:rFonts w:cs="Times New Roman"/>
                <w:b/>
                <w:bCs/>
                <w:color w:val="000000" w:themeColor="text1"/>
                <w:sz w:val="22"/>
                <w:szCs w:val="22"/>
                <w:lang w:val="en-GB"/>
              </w:rPr>
              <w:t>*</w:t>
            </w:r>
          </w:p>
        </w:tc>
        <w:tc>
          <w:tcPr>
            <w:tcW w:w="12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C56B5" w:rsidRPr="008231D9" w:rsidRDefault="007C56B5"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Năm xây dựng</w:t>
            </w:r>
          </w:p>
        </w:tc>
        <w:tc>
          <w:tcPr>
            <w:tcW w:w="1167" w:type="dxa"/>
            <w:vMerge w:val="restart"/>
            <w:tcBorders>
              <w:top w:val="single" w:sz="4" w:space="0" w:color="000000"/>
              <w:left w:val="single" w:sz="4" w:space="0" w:color="000000"/>
              <w:right w:val="single" w:sz="4" w:space="0" w:color="000000"/>
            </w:tcBorders>
          </w:tcPr>
          <w:p w:rsidR="007C56B5" w:rsidRPr="008231D9" w:rsidRDefault="007C56B5"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 xml:space="preserve">Số phòng </w:t>
            </w:r>
          </w:p>
        </w:tc>
        <w:tc>
          <w:tcPr>
            <w:tcW w:w="328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C56B5" w:rsidRPr="008231D9" w:rsidRDefault="006F19D8"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Hiện trạng</w:t>
            </w:r>
          </w:p>
        </w:tc>
      </w:tr>
      <w:tr w:rsidR="007C56B5" w:rsidRPr="008231D9" w:rsidTr="00FF0CAC">
        <w:trPr>
          <w:trHeight w:val="386"/>
        </w:trPr>
        <w:tc>
          <w:tcPr>
            <w:tcW w:w="5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8231D9" w:rsidRDefault="007C56B5" w:rsidP="00CE7B75">
            <w:pPr>
              <w:tabs>
                <w:tab w:val="left" w:pos="360"/>
              </w:tabs>
              <w:spacing w:before="60" w:after="60" w:line="240" w:lineRule="auto"/>
              <w:contextualSpacing/>
              <w:rPr>
                <w:rFonts w:ascii="Times New Roman" w:hAnsi="Times New Roman" w:cs="Times New Roman"/>
                <w:color w:val="000000" w:themeColor="text1"/>
              </w:rPr>
            </w:pPr>
          </w:p>
        </w:tc>
        <w:tc>
          <w:tcPr>
            <w:tcW w:w="14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8231D9" w:rsidRDefault="007C56B5" w:rsidP="00CE7B75">
            <w:pPr>
              <w:pStyle w:val="Nidung"/>
              <w:numPr>
                <w:ilvl w:val="0"/>
                <w:numId w:val="2"/>
              </w:numPr>
              <w:tabs>
                <w:tab w:val="left" w:pos="360"/>
              </w:tabs>
              <w:spacing w:before="60" w:after="60"/>
              <w:ind w:left="0" w:firstLine="0"/>
              <w:contextualSpacing/>
              <w:rPr>
                <w:rFonts w:cs="Times New Roman"/>
                <w:color w:val="000000" w:themeColor="text1"/>
                <w:sz w:val="22"/>
                <w:szCs w:val="22"/>
                <w:lang w:val="en-GB"/>
              </w:rPr>
            </w:pPr>
          </w:p>
        </w:tc>
        <w:tc>
          <w:tcPr>
            <w:tcW w:w="2268"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8231D9" w:rsidRDefault="007C56B5" w:rsidP="00CE7B75">
            <w:pPr>
              <w:pStyle w:val="Nidung"/>
              <w:tabs>
                <w:tab w:val="left" w:pos="360"/>
              </w:tabs>
              <w:spacing w:before="60" w:after="60"/>
              <w:contextualSpacing/>
              <w:jc w:val="center"/>
              <w:rPr>
                <w:rFonts w:cs="Times New Roman"/>
                <w:color w:val="000000" w:themeColor="text1"/>
                <w:sz w:val="22"/>
                <w:szCs w:val="22"/>
                <w:lang w:val="en-GB"/>
              </w:rPr>
            </w:pPr>
          </w:p>
        </w:tc>
        <w:tc>
          <w:tcPr>
            <w:tcW w:w="12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8231D9" w:rsidRDefault="007C56B5" w:rsidP="00CE7B75">
            <w:pPr>
              <w:pStyle w:val="Nidung"/>
              <w:tabs>
                <w:tab w:val="left" w:pos="360"/>
              </w:tabs>
              <w:spacing w:before="60" w:after="60"/>
              <w:contextualSpacing/>
              <w:jc w:val="center"/>
              <w:rPr>
                <w:rFonts w:cs="Times New Roman"/>
                <w:color w:val="000000" w:themeColor="text1"/>
                <w:sz w:val="22"/>
                <w:szCs w:val="22"/>
                <w:lang w:val="en-GB"/>
              </w:rPr>
            </w:pPr>
          </w:p>
        </w:tc>
        <w:tc>
          <w:tcPr>
            <w:tcW w:w="1167"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C56B5" w:rsidRPr="008231D9" w:rsidRDefault="007C56B5" w:rsidP="00CE7B75">
            <w:pPr>
              <w:tabs>
                <w:tab w:val="left" w:pos="360"/>
              </w:tabs>
              <w:spacing w:before="60" w:after="60" w:line="240" w:lineRule="auto"/>
              <w:contextualSpacing/>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8231D9" w:rsidRDefault="007C56B5"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Kiên cố</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8231D9" w:rsidRDefault="007C56B5"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Bán</w:t>
            </w:r>
          </w:p>
          <w:p w:rsidR="007C56B5" w:rsidRPr="008231D9" w:rsidRDefault="007C56B5"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kiên cố</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C56B5" w:rsidRPr="008231D9" w:rsidRDefault="007C56B5"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Tạm</w:t>
            </w:r>
          </w:p>
        </w:tc>
      </w:tr>
      <w:tr w:rsidR="00D33AA3" w:rsidRPr="008231D9" w:rsidTr="00FF0CAC">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eastAsia="Arial Unicode MS" w:hAnsi="Times New Roman" w:cs="Times New Roman"/>
                <w:color w:val="000000" w:themeColor="text1"/>
              </w:rPr>
            </w:pPr>
            <w:r w:rsidRPr="008231D9">
              <w:rPr>
                <w:rFonts w:ascii="Times New Roman" w:eastAsia="Arial Unicode MS" w:hAnsi="Times New Roman" w:cs="Times New Roman"/>
                <w:color w:val="000000" w:themeColor="text1"/>
              </w:rPr>
              <w:t>Mầm non**</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Thôn Sao Vàng</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2002</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30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30</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D33AA3" w:rsidRPr="008231D9" w:rsidTr="00FF0CAC">
        <w:trPr>
          <w:trHeight w:val="459"/>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2</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eastAsia="Arial Unicode MS" w:hAnsi="Times New Roman" w:cs="Times New Roman"/>
                <w:color w:val="000000" w:themeColor="text1"/>
              </w:rPr>
            </w:pPr>
            <w:r w:rsidRPr="008231D9">
              <w:rPr>
                <w:rFonts w:ascii="Times New Roman" w:eastAsia="Arial Unicode MS" w:hAnsi="Times New Roman" w:cs="Times New Roman"/>
                <w:color w:val="000000" w:themeColor="text1"/>
              </w:rPr>
              <w:t>Trường PTCS:</w:t>
            </w:r>
          </w:p>
          <w:p w:rsidR="00D33AA3" w:rsidRPr="008231D9" w:rsidRDefault="00D33AA3" w:rsidP="00CE7B75">
            <w:pPr>
              <w:tabs>
                <w:tab w:val="left" w:pos="360"/>
              </w:tabs>
              <w:spacing w:before="60" w:after="60" w:line="240" w:lineRule="auto"/>
              <w:contextualSpacing/>
              <w:jc w:val="center"/>
              <w:rPr>
                <w:rFonts w:ascii="Times New Roman" w:eastAsia="Arial Unicode MS" w:hAnsi="Times New Roman" w:cs="Times New Roman"/>
                <w:color w:val="000000" w:themeColor="text1"/>
              </w:rPr>
            </w:pPr>
            <w:r w:rsidRPr="008231D9">
              <w:rPr>
                <w:rFonts w:ascii="Times New Roman" w:eastAsia="Arial Unicode MS" w:hAnsi="Times New Roman" w:cs="Times New Roman"/>
                <w:color w:val="000000" w:themeColor="text1"/>
              </w:rPr>
              <w:t>- Tiểuhọc 1</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p>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Thôn Hồng Kỳ</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1995</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22</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22</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p>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p>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p>
        </w:tc>
      </w:tr>
      <w:tr w:rsidR="00D33AA3" w:rsidRPr="008231D9" w:rsidTr="00FF0CAC">
        <w:trPr>
          <w:trHeight w:val="300"/>
        </w:trPr>
        <w:tc>
          <w:tcPr>
            <w:tcW w:w="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3</w:t>
            </w:r>
          </w:p>
        </w:tc>
        <w:tc>
          <w:tcPr>
            <w:tcW w:w="14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rPr>
              <w:t>Trường THCS</w:t>
            </w:r>
          </w:p>
        </w:tc>
        <w:tc>
          <w:tcPr>
            <w:tcW w:w="22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Thôn Sao vàng</w:t>
            </w:r>
          </w:p>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color w:val="000000" w:themeColor="text1"/>
                <w:sz w:val="22"/>
                <w:szCs w:val="22"/>
                <w:lang w:val="en-GB"/>
              </w:rPr>
              <w:t>2017</w:t>
            </w:r>
          </w:p>
        </w:tc>
        <w:tc>
          <w:tcPr>
            <w:tcW w:w="11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26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26</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33AA3" w:rsidRPr="008231D9" w:rsidRDefault="00D33AA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bl>
    <w:p w:rsidR="002B5DBF" w:rsidRPr="008231D9" w:rsidRDefault="00293EA4" w:rsidP="00CE7B75">
      <w:pPr>
        <w:pStyle w:val="Heading3"/>
        <w:tabs>
          <w:tab w:val="left" w:pos="360"/>
        </w:tabs>
        <w:spacing w:before="60" w:after="60"/>
        <w:ind w:left="0" w:firstLine="0"/>
        <w:contextualSpacing/>
        <w:rPr>
          <w:rFonts w:ascii="Times New Roman" w:hAnsi="Times New Roman" w:cs="Times New Roman"/>
          <w:sz w:val="22"/>
          <w:szCs w:val="22"/>
        </w:rPr>
      </w:pPr>
      <w:bookmarkStart w:id="37" w:name="_Toc520795570"/>
      <w:bookmarkStart w:id="38" w:name="_Toc521071073"/>
      <w:bookmarkStart w:id="39" w:name="_Toc531868244"/>
      <w:r w:rsidRPr="008231D9">
        <w:rPr>
          <w:rFonts w:ascii="Times New Roman" w:hAnsi="Times New Roman" w:cs="Times New Roman"/>
          <w:sz w:val="22"/>
          <w:szCs w:val="22"/>
        </w:rPr>
        <w:t>Cơ sở</w:t>
      </w:r>
      <w:r w:rsidR="00645CA1" w:rsidRPr="008231D9">
        <w:rPr>
          <w:rFonts w:ascii="Times New Roman" w:hAnsi="Times New Roman" w:cs="Times New Roman"/>
          <w:sz w:val="22"/>
          <w:szCs w:val="22"/>
        </w:rPr>
        <w:t xml:space="preserve"> </w:t>
      </w:r>
      <w:r w:rsidR="002B5DBF" w:rsidRPr="008231D9">
        <w:rPr>
          <w:rFonts w:ascii="Times New Roman" w:hAnsi="Times New Roman" w:cs="Times New Roman"/>
          <w:sz w:val="22"/>
          <w:szCs w:val="22"/>
        </w:rPr>
        <w:t>Y tế</w:t>
      </w:r>
      <w:bookmarkEnd w:id="37"/>
      <w:bookmarkEnd w:id="38"/>
      <w:bookmarkEnd w:id="39"/>
    </w:p>
    <w:tbl>
      <w:tblPr>
        <w:tblW w:w="10080" w:type="dxa"/>
        <w:tblInd w:w="-1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525"/>
        <w:gridCol w:w="1936"/>
        <w:gridCol w:w="1620"/>
        <w:gridCol w:w="926"/>
        <w:gridCol w:w="815"/>
        <w:gridCol w:w="814"/>
        <w:gridCol w:w="917"/>
        <w:gridCol w:w="1028"/>
      </w:tblGrid>
      <w:tr w:rsidR="007976F3" w:rsidRPr="008231D9" w:rsidTr="00FF0CAC">
        <w:trPr>
          <w:trHeight w:val="171"/>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976F3" w:rsidRPr="008231D9" w:rsidRDefault="007976F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TT</w:t>
            </w:r>
          </w:p>
        </w:tc>
        <w:tc>
          <w:tcPr>
            <w:tcW w:w="152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976F3" w:rsidRPr="008231D9" w:rsidRDefault="007976F3" w:rsidP="00CE7B75">
            <w:pPr>
              <w:pStyle w:val="Nidung"/>
              <w:tabs>
                <w:tab w:val="left" w:pos="360"/>
              </w:tabs>
              <w:spacing w:before="60" w:after="60"/>
              <w:contextualSpacing/>
              <w:rPr>
                <w:rFonts w:cs="Times New Roman"/>
                <w:b/>
                <w:bCs/>
                <w:color w:val="000000" w:themeColor="text1"/>
                <w:sz w:val="22"/>
                <w:szCs w:val="22"/>
                <w:lang w:val="en-GB"/>
              </w:rPr>
            </w:pPr>
            <w:r w:rsidRPr="008231D9">
              <w:rPr>
                <w:rFonts w:cs="Times New Roman"/>
                <w:b/>
                <w:bCs/>
                <w:color w:val="000000" w:themeColor="text1"/>
                <w:sz w:val="22"/>
                <w:szCs w:val="22"/>
                <w:lang w:val="en-GB"/>
              </w:rPr>
              <w:t>Cơ sở Y tế</w:t>
            </w:r>
          </w:p>
          <w:p w:rsidR="007976F3" w:rsidRPr="008231D9" w:rsidRDefault="007976F3" w:rsidP="00CE7B75">
            <w:pPr>
              <w:pStyle w:val="Nidung"/>
              <w:tabs>
                <w:tab w:val="left" w:pos="360"/>
              </w:tabs>
              <w:spacing w:before="60" w:after="60"/>
              <w:contextualSpacing/>
              <w:rPr>
                <w:rFonts w:cs="Times New Roman"/>
                <w:color w:val="000000" w:themeColor="text1"/>
                <w:sz w:val="22"/>
                <w:szCs w:val="22"/>
                <w:lang w:val="en-GB"/>
              </w:rPr>
            </w:pPr>
          </w:p>
        </w:tc>
        <w:tc>
          <w:tcPr>
            <w:tcW w:w="1936" w:type="dxa"/>
            <w:vMerge w:val="restart"/>
            <w:tcBorders>
              <w:top w:val="single" w:sz="4" w:space="0" w:color="000000"/>
              <w:left w:val="single" w:sz="4" w:space="0" w:color="000000"/>
              <w:right w:val="single" w:sz="4" w:space="0" w:color="000000"/>
            </w:tcBorders>
          </w:tcPr>
          <w:p w:rsidR="007976F3" w:rsidRPr="008231D9" w:rsidRDefault="007976F3"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Thôn</w:t>
            </w:r>
          </w:p>
        </w:tc>
        <w:tc>
          <w:tcPr>
            <w:tcW w:w="162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7976F3" w:rsidRPr="008231D9" w:rsidRDefault="007976F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Năm xây dựng</w:t>
            </w:r>
          </w:p>
        </w:tc>
        <w:tc>
          <w:tcPr>
            <w:tcW w:w="926" w:type="dxa"/>
            <w:vMerge w:val="restart"/>
            <w:tcBorders>
              <w:top w:val="single" w:sz="4" w:space="0" w:color="000000"/>
              <w:left w:val="single" w:sz="4" w:space="0" w:color="000000"/>
              <w:right w:val="single" w:sz="4" w:space="0" w:color="000000"/>
            </w:tcBorders>
          </w:tcPr>
          <w:p w:rsidR="007976F3" w:rsidRPr="008231D9" w:rsidRDefault="007976F3"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 xml:space="preserve">Số Giường </w:t>
            </w:r>
          </w:p>
        </w:tc>
        <w:tc>
          <w:tcPr>
            <w:tcW w:w="815" w:type="dxa"/>
            <w:vMerge w:val="restart"/>
            <w:tcBorders>
              <w:top w:val="single" w:sz="4" w:space="0" w:color="000000"/>
              <w:left w:val="single" w:sz="4" w:space="0" w:color="000000"/>
              <w:right w:val="single" w:sz="4" w:space="0" w:color="000000"/>
            </w:tcBorders>
          </w:tcPr>
          <w:p w:rsidR="007976F3" w:rsidRPr="008231D9" w:rsidRDefault="007976F3"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Số phòng</w:t>
            </w:r>
          </w:p>
        </w:tc>
        <w:tc>
          <w:tcPr>
            <w:tcW w:w="2759"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7976F3" w:rsidRPr="008231D9" w:rsidRDefault="007976F3"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Hiện trạng</w:t>
            </w:r>
          </w:p>
        </w:tc>
      </w:tr>
      <w:tr w:rsidR="007976F3" w:rsidRPr="008231D9" w:rsidTr="00FF0CAC">
        <w:trPr>
          <w:trHeight w:val="28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8231D9" w:rsidRDefault="007976F3" w:rsidP="00CE7B75">
            <w:pPr>
              <w:tabs>
                <w:tab w:val="left" w:pos="360"/>
              </w:tabs>
              <w:spacing w:before="60" w:after="60" w:line="240" w:lineRule="auto"/>
              <w:contextualSpacing/>
              <w:rPr>
                <w:rFonts w:ascii="Times New Roman" w:hAnsi="Times New Roman" w:cs="Times New Roman"/>
                <w:color w:val="000000" w:themeColor="text1"/>
              </w:rPr>
            </w:pPr>
          </w:p>
        </w:tc>
        <w:tc>
          <w:tcPr>
            <w:tcW w:w="152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8231D9" w:rsidRDefault="007976F3" w:rsidP="00CE7B75">
            <w:pPr>
              <w:pStyle w:val="Nidung"/>
              <w:numPr>
                <w:ilvl w:val="0"/>
                <w:numId w:val="2"/>
              </w:numPr>
              <w:tabs>
                <w:tab w:val="left" w:pos="360"/>
              </w:tabs>
              <w:spacing w:before="60" w:after="60"/>
              <w:ind w:left="0" w:firstLine="0"/>
              <w:contextualSpacing/>
              <w:rPr>
                <w:rFonts w:cs="Times New Roman"/>
                <w:color w:val="000000" w:themeColor="text1"/>
                <w:sz w:val="22"/>
                <w:szCs w:val="22"/>
                <w:lang w:val="en-GB"/>
              </w:rPr>
            </w:pPr>
          </w:p>
        </w:tc>
        <w:tc>
          <w:tcPr>
            <w:tcW w:w="193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976F3" w:rsidRPr="008231D9" w:rsidRDefault="007976F3" w:rsidP="00CE7B75">
            <w:pPr>
              <w:pStyle w:val="Nidung"/>
              <w:tabs>
                <w:tab w:val="left" w:pos="360"/>
              </w:tabs>
              <w:spacing w:before="60" w:after="60"/>
              <w:contextualSpacing/>
              <w:jc w:val="center"/>
              <w:rPr>
                <w:rFonts w:cs="Times New Roman"/>
                <w:color w:val="000000" w:themeColor="text1"/>
                <w:sz w:val="22"/>
                <w:szCs w:val="22"/>
                <w:lang w:val="en-GB"/>
              </w:rPr>
            </w:pPr>
          </w:p>
        </w:tc>
        <w:tc>
          <w:tcPr>
            <w:tcW w:w="162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8231D9" w:rsidRDefault="007976F3" w:rsidP="00CE7B75">
            <w:pPr>
              <w:pStyle w:val="Nidung"/>
              <w:tabs>
                <w:tab w:val="left" w:pos="360"/>
              </w:tabs>
              <w:spacing w:before="60" w:after="60"/>
              <w:contextualSpacing/>
              <w:jc w:val="center"/>
              <w:rPr>
                <w:rFonts w:cs="Times New Roman"/>
                <w:color w:val="000000" w:themeColor="text1"/>
                <w:sz w:val="22"/>
                <w:szCs w:val="22"/>
                <w:lang w:val="en-GB"/>
              </w:rPr>
            </w:pPr>
          </w:p>
        </w:tc>
        <w:tc>
          <w:tcPr>
            <w:tcW w:w="926"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976F3" w:rsidRPr="008231D9" w:rsidRDefault="007976F3" w:rsidP="00CE7B75">
            <w:pPr>
              <w:tabs>
                <w:tab w:val="left" w:pos="360"/>
              </w:tabs>
              <w:spacing w:before="60" w:after="60" w:line="240" w:lineRule="auto"/>
              <w:contextualSpacing/>
              <w:rPr>
                <w:rFonts w:ascii="Times New Roman" w:hAnsi="Times New Roman" w:cs="Times New Roman"/>
                <w:color w:val="000000" w:themeColor="text1"/>
              </w:rPr>
            </w:pPr>
          </w:p>
        </w:tc>
        <w:tc>
          <w:tcPr>
            <w:tcW w:w="815"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976F3" w:rsidRPr="008231D9" w:rsidRDefault="007976F3" w:rsidP="00CE7B75">
            <w:pPr>
              <w:tabs>
                <w:tab w:val="left" w:pos="360"/>
              </w:tabs>
              <w:spacing w:before="60" w:after="60" w:line="240" w:lineRule="auto"/>
              <w:contextualSpacing/>
              <w:rPr>
                <w:rFonts w:ascii="Times New Roman" w:hAnsi="Times New Roman" w:cs="Times New Roman"/>
                <w:color w:val="000000" w:themeColor="text1"/>
              </w:rPr>
            </w:pP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8231D9" w:rsidRDefault="007976F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Kiên cố</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8231D9" w:rsidRDefault="007976F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Bán</w:t>
            </w:r>
          </w:p>
          <w:p w:rsidR="007976F3" w:rsidRPr="008231D9" w:rsidRDefault="007976F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kiên cố</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976F3" w:rsidRPr="008231D9" w:rsidRDefault="007976F3"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Tạm</w:t>
            </w:r>
          </w:p>
        </w:tc>
      </w:tr>
      <w:tr w:rsidR="001E1206" w:rsidRPr="008231D9" w:rsidTr="00FF0CAC">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rPr>
                <w:rFonts w:ascii="Times New Roman" w:hAnsi="Times New Roman" w:cs="Times New Roman"/>
                <w:color w:val="000000" w:themeColor="text1"/>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rPr>
                <w:rFonts w:ascii="Times New Roman" w:eastAsia="Arial Unicode MS" w:hAnsi="Times New Roman" w:cs="Times New Roman"/>
                <w:color w:val="000000" w:themeColor="text1"/>
              </w:rPr>
            </w:pPr>
            <w:r w:rsidRPr="008231D9">
              <w:rPr>
                <w:rFonts w:ascii="Times New Roman" w:eastAsia="Arial Unicode MS" w:hAnsi="Times New Roman" w:cs="Times New Roman"/>
                <w:color w:val="000000" w:themeColor="text1"/>
              </w:rPr>
              <w:t>Bệnhviện*</w:t>
            </w:r>
          </w:p>
        </w:tc>
        <w:tc>
          <w:tcPr>
            <w:tcW w:w="1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pStyle w:val="Nidung"/>
              <w:tabs>
                <w:tab w:val="left" w:pos="360"/>
              </w:tabs>
              <w:spacing w:before="60" w:after="60"/>
              <w:contextualSpacing/>
              <w:jc w:val="right"/>
              <w:rPr>
                <w:rFonts w:cs="Times New Roman"/>
                <w:color w:val="000000" w:themeColor="text1"/>
                <w:sz w:val="22"/>
                <w:szCs w:val="22"/>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pStyle w:val="Nidung"/>
              <w:tabs>
                <w:tab w:val="left" w:pos="360"/>
              </w:tabs>
              <w:spacing w:before="60" w:after="60"/>
              <w:contextualSpacing/>
              <w:jc w:val="right"/>
              <w:rPr>
                <w:rFonts w:cs="Times New Roman"/>
                <w:color w:val="000000" w:themeColor="text1"/>
                <w:sz w:val="22"/>
                <w:szCs w:val="22"/>
                <w:lang w:val="en-GB"/>
              </w:rPr>
            </w:pPr>
            <w:r w:rsidRPr="008231D9">
              <w:rPr>
                <w:rFonts w:cs="Times New Roman"/>
                <w:color w:val="000000" w:themeColor="text1"/>
                <w:sz w:val="22"/>
                <w:szCs w:val="22"/>
                <w:lang w:val="en-GB"/>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1E1206" w:rsidRPr="008231D9" w:rsidTr="00FF0CAC">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rPr>
                <w:rFonts w:ascii="Times New Roman" w:hAnsi="Times New Roman" w:cs="Times New Roman"/>
                <w:color w:val="000000" w:themeColor="text1"/>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rPr>
                <w:rFonts w:ascii="Times New Roman" w:eastAsia="Arial Unicode MS" w:hAnsi="Times New Roman" w:cs="Times New Roman"/>
                <w:color w:val="000000" w:themeColor="text1"/>
              </w:rPr>
            </w:pPr>
            <w:r w:rsidRPr="008231D9">
              <w:rPr>
                <w:rFonts w:ascii="Times New Roman" w:eastAsia="Arial Unicode MS" w:hAnsi="Times New Roman" w:cs="Times New Roman"/>
                <w:color w:val="000000" w:themeColor="text1"/>
              </w:rPr>
              <w:t>Trạm y tế</w:t>
            </w:r>
          </w:p>
        </w:tc>
        <w:tc>
          <w:tcPr>
            <w:tcW w:w="1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 xml:space="preserve">Thôn Sao Vàng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pStyle w:val="Nidung"/>
              <w:tabs>
                <w:tab w:val="left" w:pos="360"/>
              </w:tabs>
              <w:spacing w:before="60" w:after="60"/>
              <w:contextualSpacing/>
              <w:jc w:val="right"/>
              <w:rPr>
                <w:rFonts w:cs="Times New Roman"/>
                <w:color w:val="000000" w:themeColor="text1"/>
                <w:sz w:val="22"/>
                <w:szCs w:val="22"/>
                <w:lang w:val="en-GB"/>
              </w:rPr>
            </w:pPr>
            <w:r w:rsidRPr="008231D9">
              <w:rPr>
                <w:rFonts w:cs="Times New Roman"/>
                <w:color w:val="000000" w:themeColor="text1"/>
                <w:sz w:val="22"/>
                <w:szCs w:val="22"/>
                <w:lang w:val="en-GB"/>
              </w:rPr>
              <w:t>2011</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8</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10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10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1E1206" w:rsidRPr="008231D9" w:rsidTr="00FF0CAC">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rPr>
                <w:rFonts w:ascii="Times New Roman" w:hAnsi="Times New Roman" w:cs="Times New Roman"/>
                <w:color w:val="000000" w:themeColor="text1"/>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Cơsở</w:t>
            </w:r>
            <w:r w:rsidR="00E8137C" w:rsidRPr="008231D9">
              <w:rPr>
                <w:rFonts w:cs="Times New Roman"/>
                <w:color w:val="000000" w:themeColor="text1"/>
                <w:sz w:val="22"/>
                <w:szCs w:val="22"/>
                <w:lang w:val="en-GB"/>
              </w:rPr>
              <w:t xml:space="preserve"> </w:t>
            </w:r>
            <w:r w:rsidRPr="008231D9">
              <w:rPr>
                <w:rFonts w:cs="Times New Roman"/>
                <w:color w:val="000000" w:themeColor="text1"/>
                <w:sz w:val="22"/>
                <w:szCs w:val="22"/>
                <w:lang w:val="en-GB"/>
              </w:rPr>
              <w:t>khám</w:t>
            </w:r>
          </w:p>
        </w:tc>
        <w:tc>
          <w:tcPr>
            <w:tcW w:w="1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pStyle w:val="Nidung"/>
              <w:tabs>
                <w:tab w:val="left" w:pos="360"/>
              </w:tabs>
              <w:spacing w:before="60" w:after="60"/>
              <w:contextualSpacing/>
              <w:rPr>
                <w:rFonts w:cs="Times New Roman"/>
                <w:color w:val="000000" w:themeColor="text1"/>
                <w:sz w:val="22"/>
                <w:szCs w:val="22"/>
                <w:lang w:val="en-G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pStyle w:val="Nidung"/>
              <w:tabs>
                <w:tab w:val="left" w:pos="360"/>
              </w:tabs>
              <w:spacing w:before="60" w:after="60"/>
              <w:contextualSpacing/>
              <w:jc w:val="right"/>
              <w:rPr>
                <w:rFonts w:cs="Times New Roman"/>
                <w:color w:val="000000" w:themeColor="text1"/>
                <w:sz w:val="22"/>
                <w:szCs w:val="22"/>
                <w:lang w:val="en-GB"/>
              </w:rPr>
            </w:pPr>
            <w:r w:rsidRPr="008231D9">
              <w:rPr>
                <w:rFonts w:cs="Times New Roman"/>
                <w:color w:val="000000" w:themeColor="text1"/>
                <w:sz w:val="22"/>
                <w:szCs w:val="22"/>
                <w:lang w:val="en-GB"/>
              </w:rPr>
              <w:t>0</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E1206" w:rsidRPr="008231D9" w:rsidRDefault="001E1206"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D96CC2" w:rsidRPr="008231D9" w:rsidTr="00FF0CAC">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6CC2" w:rsidRPr="008231D9" w:rsidRDefault="00D96CC2" w:rsidP="00CE7B75">
            <w:pPr>
              <w:tabs>
                <w:tab w:val="left" w:pos="360"/>
              </w:tabs>
              <w:spacing w:before="60" w:after="60" w:line="240" w:lineRule="auto"/>
              <w:contextualSpacing/>
              <w:rPr>
                <w:rFonts w:ascii="Times New Roman" w:hAnsi="Times New Roman" w:cs="Times New Roman"/>
                <w:color w:val="000000" w:themeColor="text1"/>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6CC2" w:rsidRPr="008231D9" w:rsidRDefault="00D96CC2"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Quầy thuốc tư nhân</w:t>
            </w:r>
          </w:p>
        </w:tc>
        <w:tc>
          <w:tcPr>
            <w:tcW w:w="193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96CC2" w:rsidRPr="008231D9" w:rsidRDefault="00D96CC2"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Sao Vàng</w:t>
            </w:r>
            <w:r w:rsidR="00E8137C" w:rsidRPr="008231D9">
              <w:rPr>
                <w:rFonts w:cs="Times New Roman"/>
                <w:color w:val="000000" w:themeColor="text1"/>
                <w:sz w:val="22"/>
                <w:szCs w:val="22"/>
                <w:lang w:val="en-GB"/>
              </w:rPr>
              <w:t xml:space="preserve">, Bắc Sơn , Hợp tân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6CC2" w:rsidRPr="008231D9" w:rsidRDefault="00D96CC2" w:rsidP="00CE7B75">
            <w:pPr>
              <w:pStyle w:val="Nidung"/>
              <w:tabs>
                <w:tab w:val="left" w:pos="360"/>
              </w:tabs>
              <w:spacing w:before="60" w:after="60"/>
              <w:contextualSpacing/>
              <w:jc w:val="right"/>
              <w:rPr>
                <w:rFonts w:cs="Times New Roman"/>
                <w:color w:val="000000" w:themeColor="text1"/>
                <w:sz w:val="22"/>
                <w:szCs w:val="22"/>
                <w:lang w:val="en-GB"/>
              </w:rPr>
            </w:pPr>
            <w:r w:rsidRPr="008231D9">
              <w:rPr>
                <w:rFonts w:cs="Times New Roman"/>
                <w:color w:val="000000" w:themeColor="text1"/>
                <w:sz w:val="22"/>
                <w:szCs w:val="22"/>
                <w:lang w:val="en-GB"/>
              </w:rPr>
              <w:t>2013-2018</w:t>
            </w:r>
          </w:p>
        </w:tc>
        <w:tc>
          <w:tcPr>
            <w:tcW w:w="9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96CC2" w:rsidRPr="008231D9" w:rsidRDefault="00D96CC2" w:rsidP="00CE7B75">
            <w:pPr>
              <w:tabs>
                <w:tab w:val="left" w:pos="360"/>
              </w:tabs>
              <w:spacing w:before="60" w:after="60" w:line="240" w:lineRule="auto"/>
              <w:contextualSpacing/>
              <w:jc w:val="right"/>
              <w:rPr>
                <w:rFonts w:ascii="Times New Roman" w:hAnsi="Times New Roman" w:cs="Times New Roman"/>
                <w:color w:val="000000" w:themeColor="text1"/>
              </w:rPr>
            </w:pPr>
          </w:p>
        </w:tc>
        <w:tc>
          <w:tcPr>
            <w:tcW w:w="8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96CC2" w:rsidRPr="008231D9" w:rsidRDefault="00E8137C"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07</w:t>
            </w:r>
            <w:r w:rsidR="00D96CC2" w:rsidRPr="008231D9">
              <w:rPr>
                <w:rFonts w:ascii="Times New Roman" w:hAnsi="Times New Roman" w:cs="Times New Roman"/>
                <w:color w:val="000000" w:themeColor="text1"/>
              </w:rPr>
              <w:t xml:space="preserve"> quầy</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6CC2" w:rsidRPr="008231D9" w:rsidRDefault="00D96CC2"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3</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6CC2" w:rsidRPr="008231D9" w:rsidRDefault="00D96CC2"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r w:rsidR="00E8137C" w:rsidRPr="008231D9">
              <w:rPr>
                <w:rFonts w:ascii="Times New Roman" w:hAnsi="Times New Roman" w:cs="Times New Roman"/>
                <w:color w:val="000000" w:themeColor="text1"/>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96CC2" w:rsidRPr="008231D9" w:rsidRDefault="00D96CC2" w:rsidP="00CE7B75">
            <w:pPr>
              <w:tabs>
                <w:tab w:val="left" w:pos="360"/>
              </w:tabs>
              <w:spacing w:before="60" w:after="60" w:line="240" w:lineRule="auto"/>
              <w:contextualSpacing/>
              <w:jc w:val="right"/>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bl>
    <w:p w:rsidR="002B5DBF" w:rsidRPr="008231D9" w:rsidRDefault="002B5DBF" w:rsidP="00CE7B75">
      <w:pPr>
        <w:pStyle w:val="Heading3"/>
        <w:tabs>
          <w:tab w:val="left" w:pos="360"/>
        </w:tabs>
        <w:spacing w:before="60" w:after="60"/>
        <w:ind w:left="0" w:firstLine="0"/>
        <w:contextualSpacing/>
        <w:rPr>
          <w:rFonts w:ascii="Times New Roman" w:hAnsi="Times New Roman" w:cs="Times New Roman"/>
          <w:sz w:val="22"/>
          <w:szCs w:val="22"/>
        </w:rPr>
      </w:pPr>
      <w:bookmarkStart w:id="40" w:name="_Toc520795571"/>
      <w:bookmarkStart w:id="41" w:name="_Toc521071074"/>
      <w:bookmarkStart w:id="42" w:name="_Toc531868245"/>
      <w:r w:rsidRPr="008231D9">
        <w:rPr>
          <w:rFonts w:ascii="Times New Roman" w:hAnsi="Times New Roman" w:cs="Times New Roman"/>
          <w:sz w:val="22"/>
          <w:szCs w:val="22"/>
        </w:rPr>
        <w:t>Trụ Sở UBND</w:t>
      </w:r>
      <w:r w:rsidR="00767324" w:rsidRPr="008231D9">
        <w:rPr>
          <w:rFonts w:ascii="Times New Roman" w:hAnsi="Times New Roman" w:cs="Times New Roman"/>
          <w:sz w:val="22"/>
          <w:szCs w:val="22"/>
        </w:rPr>
        <w:t xml:space="preserve"> và Nhà Văn Hóa</w:t>
      </w:r>
      <w:bookmarkEnd w:id="40"/>
      <w:bookmarkEnd w:id="41"/>
      <w:bookmarkEnd w:id="42"/>
    </w:p>
    <w:tbl>
      <w:tblPr>
        <w:tblW w:w="9674"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1795"/>
        <w:gridCol w:w="1170"/>
        <w:gridCol w:w="900"/>
        <w:gridCol w:w="1260"/>
        <w:gridCol w:w="990"/>
        <w:gridCol w:w="810"/>
        <w:gridCol w:w="1170"/>
        <w:gridCol w:w="1080"/>
      </w:tblGrid>
      <w:tr w:rsidR="00D20249" w:rsidRPr="008231D9" w:rsidTr="00A97FB8">
        <w:trPr>
          <w:trHeight w:val="171"/>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TT</w:t>
            </w:r>
          </w:p>
        </w:tc>
        <w:tc>
          <w:tcPr>
            <w:tcW w:w="179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8231D9" w:rsidRDefault="00D20249" w:rsidP="00CE7B75">
            <w:pPr>
              <w:pStyle w:val="Nidung"/>
              <w:tabs>
                <w:tab w:val="left" w:pos="360"/>
              </w:tabs>
              <w:spacing w:before="60" w:after="60"/>
              <w:contextualSpacing/>
              <w:rPr>
                <w:rFonts w:cs="Times New Roman"/>
                <w:b/>
                <w:bCs/>
                <w:color w:val="000000" w:themeColor="text1"/>
                <w:sz w:val="22"/>
                <w:szCs w:val="22"/>
                <w:lang w:val="en-GB"/>
              </w:rPr>
            </w:pPr>
            <w:r w:rsidRPr="008231D9">
              <w:rPr>
                <w:rFonts w:cs="Times New Roman"/>
                <w:b/>
                <w:bCs/>
                <w:color w:val="000000" w:themeColor="text1"/>
                <w:sz w:val="22"/>
                <w:szCs w:val="22"/>
                <w:lang w:val="en-GB"/>
              </w:rPr>
              <w:t>Trụ sở</w:t>
            </w:r>
          </w:p>
          <w:p w:rsidR="00D20249" w:rsidRPr="008231D9" w:rsidRDefault="00D20249" w:rsidP="00CE7B75">
            <w:pPr>
              <w:pStyle w:val="Nidung"/>
              <w:tabs>
                <w:tab w:val="left" w:pos="360"/>
              </w:tabs>
              <w:spacing w:before="60" w:after="60"/>
              <w:contextualSpacing/>
              <w:rPr>
                <w:rFonts w:cs="Times New Roman"/>
                <w:color w:val="000000" w:themeColor="text1"/>
                <w:sz w:val="22"/>
                <w:szCs w:val="22"/>
                <w:lang w:val="en-GB"/>
              </w:rPr>
            </w:pPr>
          </w:p>
        </w:tc>
        <w:tc>
          <w:tcPr>
            <w:tcW w:w="1170" w:type="dxa"/>
            <w:vMerge w:val="restart"/>
            <w:tcBorders>
              <w:top w:val="single" w:sz="4" w:space="0" w:color="000000"/>
              <w:left w:val="single" w:sz="4" w:space="0" w:color="000000"/>
              <w:right w:val="single" w:sz="4" w:space="0" w:color="000000"/>
            </w:tcBorders>
          </w:tcPr>
          <w:p w:rsidR="00D20249" w:rsidRPr="008231D9" w:rsidRDefault="00D20249"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Thôn</w:t>
            </w:r>
          </w:p>
        </w:tc>
        <w:tc>
          <w:tcPr>
            <w:tcW w:w="9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Năm xây dựng</w:t>
            </w:r>
          </w:p>
        </w:tc>
        <w:tc>
          <w:tcPr>
            <w:tcW w:w="1260" w:type="dxa"/>
            <w:vMerge w:val="restart"/>
            <w:tcBorders>
              <w:top w:val="single" w:sz="4" w:space="0" w:color="000000"/>
              <w:left w:val="single" w:sz="4" w:space="0" w:color="000000"/>
              <w:right w:val="single" w:sz="4" w:space="0" w:color="auto"/>
            </w:tcBorders>
          </w:tcPr>
          <w:p w:rsidR="00D20249" w:rsidRPr="008231D9" w:rsidRDefault="00D20249"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Số lượng</w:t>
            </w:r>
          </w:p>
        </w:tc>
        <w:tc>
          <w:tcPr>
            <w:tcW w:w="990" w:type="dxa"/>
            <w:vMerge w:val="restart"/>
            <w:tcBorders>
              <w:top w:val="single" w:sz="4" w:space="0" w:color="000000"/>
              <w:left w:val="single" w:sz="4" w:space="0" w:color="auto"/>
              <w:right w:val="single" w:sz="4" w:space="0" w:color="000000"/>
            </w:tcBorders>
          </w:tcPr>
          <w:p w:rsidR="00D20249" w:rsidRPr="008231D9" w:rsidRDefault="00D20249"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 xml:space="preserve">Đơn vị </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Hiện trạng</w:t>
            </w:r>
          </w:p>
        </w:tc>
      </w:tr>
      <w:tr w:rsidR="00D20249" w:rsidRPr="008231D9" w:rsidTr="00A97FB8">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p>
        </w:tc>
        <w:tc>
          <w:tcPr>
            <w:tcW w:w="179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pStyle w:val="Nidung"/>
              <w:numPr>
                <w:ilvl w:val="0"/>
                <w:numId w:val="2"/>
              </w:numPr>
              <w:tabs>
                <w:tab w:val="left" w:pos="360"/>
              </w:tabs>
              <w:spacing w:before="60" w:after="60"/>
              <w:ind w:left="0" w:firstLine="0"/>
              <w:contextualSpacing/>
              <w:rPr>
                <w:rFonts w:cs="Times New Roman"/>
                <w:color w:val="000000" w:themeColor="text1"/>
                <w:sz w:val="22"/>
                <w:szCs w:val="22"/>
                <w:lang w:val="en-GB"/>
              </w:rPr>
            </w:pPr>
          </w:p>
        </w:tc>
        <w:tc>
          <w:tcPr>
            <w:tcW w:w="117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p>
        </w:tc>
        <w:tc>
          <w:tcPr>
            <w:tcW w:w="9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p>
        </w:tc>
        <w:tc>
          <w:tcPr>
            <w:tcW w:w="1260" w:type="dxa"/>
            <w:vMerge/>
            <w:tcBorders>
              <w:left w:val="single" w:sz="4" w:space="0" w:color="000000"/>
              <w:bottom w:val="single" w:sz="4" w:space="0" w:color="000000"/>
              <w:right w:val="single" w:sz="4" w:space="0" w:color="auto"/>
            </w:tcBorders>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p>
        </w:tc>
        <w:tc>
          <w:tcPr>
            <w:tcW w:w="990" w:type="dxa"/>
            <w:vMerge/>
            <w:tcBorders>
              <w:left w:val="single" w:sz="4" w:space="0" w:color="auto"/>
              <w:bottom w:val="single" w:sz="4" w:space="0" w:color="000000"/>
              <w:right w:val="single" w:sz="4" w:space="0" w:color="000000"/>
            </w:tcBorders>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Tạm</w:t>
            </w:r>
          </w:p>
        </w:tc>
      </w:tr>
      <w:tr w:rsidR="002E3936"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Trụ Sở UBND</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themeColor="text1"/>
              </w:rPr>
              <w:t>Sao vàng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Phòng</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2E3936"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Nhà văn hóa xã</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themeColor="text1"/>
              </w:rPr>
              <w:t>Sao vàng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E3936" w:rsidRPr="008231D9" w:rsidRDefault="002E39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D20249"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Nhà văn hóa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0249"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Sao vàng</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20249"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7E78F6"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4</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Nhà văn hóa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Tháng Mười</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7E78F6"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5</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Nhà văn hóa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 xml:space="preserve">Tân Xuân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7E78F6"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6</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Nhà văn hóa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 xml:space="preserve">Xuân Phụ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7E78F6"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Nhà văn hóa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 xml:space="preserve">Hồng Kỳ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7E78F6"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8</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Nhà văn hóa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Bắc Sơn</w:t>
            </w:r>
            <w:r w:rsidR="00645CA1" w:rsidRPr="008231D9">
              <w:rPr>
                <w:rFonts w:cs="Times New Roman"/>
                <w:color w:val="000000" w:themeColor="text1"/>
                <w:sz w:val="22"/>
                <w:szCs w:val="22"/>
                <w:lang w:val="en-GB"/>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7E78F6" w:rsidRPr="008231D9" w:rsidTr="00A97FB8">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9</w:t>
            </w:r>
          </w:p>
        </w:tc>
        <w:tc>
          <w:tcPr>
            <w:tcW w:w="17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Nhà văn hóa thôn</w:t>
            </w:r>
          </w:p>
        </w:tc>
        <w:tc>
          <w:tcPr>
            <w:tcW w:w="11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Hợp Tân</w:t>
            </w:r>
            <w:r w:rsidR="00645CA1" w:rsidRPr="008231D9">
              <w:rPr>
                <w:rFonts w:cs="Times New Roman"/>
                <w:color w:val="000000" w:themeColor="text1"/>
                <w:sz w:val="22"/>
                <w:szCs w:val="22"/>
                <w:lang w:val="en-GB"/>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2016</w:t>
            </w:r>
          </w:p>
        </w:tc>
        <w:tc>
          <w:tcPr>
            <w:tcW w:w="1260"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99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E78F6" w:rsidRPr="008231D9" w:rsidRDefault="007E78F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bl>
    <w:p w:rsidR="00A81DFC" w:rsidRPr="008231D9" w:rsidRDefault="00A81DFC" w:rsidP="00CE7B75">
      <w:pPr>
        <w:pStyle w:val="Heading3"/>
        <w:tabs>
          <w:tab w:val="left" w:pos="360"/>
        </w:tabs>
        <w:spacing w:before="60" w:after="60"/>
        <w:ind w:left="0" w:firstLine="0"/>
        <w:contextualSpacing/>
        <w:rPr>
          <w:rFonts w:ascii="Times New Roman" w:hAnsi="Times New Roman" w:cs="Times New Roman"/>
          <w:sz w:val="22"/>
          <w:szCs w:val="22"/>
        </w:rPr>
      </w:pPr>
      <w:bookmarkStart w:id="43" w:name="_Toc520795572"/>
      <w:bookmarkStart w:id="44" w:name="_Toc521071075"/>
      <w:bookmarkStart w:id="45" w:name="_Toc531868246"/>
      <w:r w:rsidRPr="008231D9">
        <w:rPr>
          <w:rFonts w:ascii="Times New Roman" w:hAnsi="Times New Roman" w:cs="Times New Roman"/>
          <w:sz w:val="22"/>
          <w:szCs w:val="22"/>
        </w:rPr>
        <w:t>Chợ</w:t>
      </w:r>
      <w:bookmarkEnd w:id="43"/>
      <w:bookmarkEnd w:id="44"/>
      <w:bookmarkEnd w:id="45"/>
    </w:p>
    <w:tbl>
      <w:tblPr>
        <w:tblW w:w="9695"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700"/>
        <w:gridCol w:w="842"/>
        <w:gridCol w:w="1043"/>
        <w:gridCol w:w="741"/>
        <w:gridCol w:w="810"/>
        <w:gridCol w:w="810"/>
        <w:gridCol w:w="1170"/>
        <w:gridCol w:w="1080"/>
      </w:tblGrid>
      <w:tr w:rsidR="00D20249" w:rsidRPr="008231D9" w:rsidTr="00C67722">
        <w:trPr>
          <w:trHeight w:val="108"/>
        </w:trPr>
        <w:tc>
          <w:tcPr>
            <w:tcW w:w="49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TT</w:t>
            </w:r>
          </w:p>
        </w:tc>
        <w:tc>
          <w:tcPr>
            <w:tcW w:w="270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8231D9" w:rsidRDefault="00D20249" w:rsidP="00CE7B75">
            <w:pPr>
              <w:pStyle w:val="Nidung"/>
              <w:tabs>
                <w:tab w:val="left" w:pos="360"/>
              </w:tabs>
              <w:spacing w:before="60" w:after="60"/>
              <w:contextualSpacing/>
              <w:rPr>
                <w:rFonts w:cs="Times New Roman"/>
                <w:b/>
                <w:bCs/>
                <w:color w:val="000000" w:themeColor="text1"/>
                <w:sz w:val="22"/>
                <w:szCs w:val="22"/>
                <w:lang w:val="en-GB"/>
              </w:rPr>
            </w:pPr>
            <w:r w:rsidRPr="008231D9">
              <w:rPr>
                <w:rFonts w:cs="Times New Roman"/>
                <w:b/>
                <w:bCs/>
                <w:color w:val="000000" w:themeColor="text1"/>
                <w:sz w:val="22"/>
                <w:szCs w:val="22"/>
                <w:lang w:val="en-GB"/>
              </w:rPr>
              <w:t>Chợ</w:t>
            </w:r>
          </w:p>
          <w:p w:rsidR="00D20249" w:rsidRPr="008231D9" w:rsidRDefault="00D20249" w:rsidP="00CE7B75">
            <w:pPr>
              <w:pStyle w:val="Nidung"/>
              <w:tabs>
                <w:tab w:val="left" w:pos="360"/>
              </w:tabs>
              <w:spacing w:before="60" w:after="60"/>
              <w:contextualSpacing/>
              <w:rPr>
                <w:rFonts w:cs="Times New Roman"/>
                <w:color w:val="000000" w:themeColor="text1"/>
                <w:sz w:val="22"/>
                <w:szCs w:val="22"/>
                <w:lang w:val="en-GB"/>
              </w:rPr>
            </w:pPr>
          </w:p>
        </w:tc>
        <w:tc>
          <w:tcPr>
            <w:tcW w:w="842" w:type="dxa"/>
            <w:vMerge w:val="restart"/>
            <w:tcBorders>
              <w:top w:val="single" w:sz="4" w:space="0" w:color="000000"/>
              <w:left w:val="single" w:sz="4" w:space="0" w:color="000000"/>
              <w:right w:val="single" w:sz="4" w:space="0" w:color="000000"/>
            </w:tcBorders>
          </w:tcPr>
          <w:p w:rsidR="00D20249" w:rsidRPr="008231D9" w:rsidRDefault="00D20249"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Thôn</w:t>
            </w:r>
          </w:p>
        </w:tc>
        <w:tc>
          <w:tcPr>
            <w:tcW w:w="104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hideMark/>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Năm xây dựng</w:t>
            </w:r>
          </w:p>
        </w:tc>
        <w:tc>
          <w:tcPr>
            <w:tcW w:w="741" w:type="dxa"/>
            <w:vMerge w:val="restart"/>
            <w:tcBorders>
              <w:top w:val="single" w:sz="4" w:space="0" w:color="000000"/>
              <w:left w:val="single" w:sz="4" w:space="0" w:color="000000"/>
              <w:right w:val="single" w:sz="4" w:space="0" w:color="auto"/>
            </w:tcBorders>
          </w:tcPr>
          <w:p w:rsidR="00D20249" w:rsidRPr="008231D9" w:rsidRDefault="00D20249"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Số lượng</w:t>
            </w:r>
          </w:p>
        </w:tc>
        <w:tc>
          <w:tcPr>
            <w:tcW w:w="810" w:type="dxa"/>
            <w:vMerge w:val="restart"/>
            <w:tcBorders>
              <w:top w:val="single" w:sz="4" w:space="0" w:color="000000"/>
              <w:left w:val="single" w:sz="4" w:space="0" w:color="auto"/>
              <w:right w:val="single" w:sz="4" w:space="0" w:color="000000"/>
            </w:tcBorders>
          </w:tcPr>
          <w:p w:rsidR="00D20249" w:rsidRPr="008231D9" w:rsidRDefault="00D20249" w:rsidP="00CE7B75">
            <w:pPr>
              <w:pStyle w:val="Nidung"/>
              <w:tabs>
                <w:tab w:val="left" w:pos="360"/>
              </w:tabs>
              <w:spacing w:before="60" w:after="60"/>
              <w:contextualSpacing/>
              <w:jc w:val="center"/>
              <w:rPr>
                <w:rFonts w:cs="Times New Roman"/>
                <w:b/>
                <w:bCs/>
                <w:color w:val="000000" w:themeColor="text1"/>
                <w:sz w:val="22"/>
                <w:szCs w:val="22"/>
                <w:lang w:val="en-GB"/>
              </w:rPr>
            </w:pPr>
            <w:r w:rsidRPr="008231D9">
              <w:rPr>
                <w:rFonts w:cs="Times New Roman"/>
                <w:b/>
                <w:bCs/>
                <w:color w:val="000000" w:themeColor="text1"/>
                <w:sz w:val="22"/>
                <w:szCs w:val="22"/>
                <w:lang w:val="en-GB"/>
              </w:rPr>
              <w:t xml:space="preserve">Đơn vị </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r w:rsidRPr="008231D9">
              <w:rPr>
                <w:rFonts w:cs="Times New Roman"/>
                <w:b/>
                <w:bCs/>
                <w:color w:val="000000" w:themeColor="text1"/>
                <w:sz w:val="22"/>
                <w:szCs w:val="22"/>
                <w:lang w:val="en-GB"/>
              </w:rPr>
              <w:t>Hiện trạng</w:t>
            </w:r>
          </w:p>
        </w:tc>
      </w:tr>
      <w:tr w:rsidR="00D20249" w:rsidRPr="008231D9" w:rsidTr="00C67722">
        <w:trPr>
          <w:trHeight w:val="107"/>
        </w:trPr>
        <w:tc>
          <w:tcPr>
            <w:tcW w:w="49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p>
        </w:tc>
        <w:tc>
          <w:tcPr>
            <w:tcW w:w="270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pStyle w:val="Nidung"/>
              <w:numPr>
                <w:ilvl w:val="0"/>
                <w:numId w:val="2"/>
              </w:numPr>
              <w:tabs>
                <w:tab w:val="left" w:pos="360"/>
              </w:tabs>
              <w:spacing w:before="60" w:after="60"/>
              <w:ind w:left="0" w:firstLine="0"/>
              <w:contextualSpacing/>
              <w:rPr>
                <w:rFonts w:cs="Times New Roman"/>
                <w:color w:val="000000" w:themeColor="text1"/>
                <w:sz w:val="22"/>
                <w:szCs w:val="22"/>
                <w:lang w:val="en-GB"/>
              </w:rPr>
            </w:pPr>
          </w:p>
        </w:tc>
        <w:tc>
          <w:tcPr>
            <w:tcW w:w="8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p>
        </w:tc>
        <w:tc>
          <w:tcPr>
            <w:tcW w:w="104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pStyle w:val="Nidung"/>
              <w:tabs>
                <w:tab w:val="left" w:pos="360"/>
              </w:tabs>
              <w:spacing w:before="60" w:after="60"/>
              <w:contextualSpacing/>
              <w:jc w:val="center"/>
              <w:rPr>
                <w:rFonts w:cs="Times New Roman"/>
                <w:color w:val="000000" w:themeColor="text1"/>
                <w:sz w:val="22"/>
                <w:szCs w:val="22"/>
                <w:lang w:val="en-GB"/>
              </w:rPr>
            </w:pPr>
          </w:p>
        </w:tc>
        <w:tc>
          <w:tcPr>
            <w:tcW w:w="741" w:type="dxa"/>
            <w:vMerge/>
            <w:tcBorders>
              <w:left w:val="single" w:sz="4" w:space="0" w:color="000000"/>
              <w:bottom w:val="single" w:sz="4" w:space="0" w:color="000000"/>
              <w:right w:val="single" w:sz="4" w:space="0" w:color="auto"/>
            </w:tcBorders>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p>
        </w:tc>
        <w:tc>
          <w:tcPr>
            <w:tcW w:w="810" w:type="dxa"/>
            <w:vMerge/>
            <w:tcBorders>
              <w:left w:val="single" w:sz="4" w:space="0" w:color="auto"/>
              <w:bottom w:val="single" w:sz="4" w:space="0" w:color="000000"/>
              <w:right w:val="single" w:sz="4" w:space="0" w:color="000000"/>
            </w:tcBorders>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Kiên cố</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Bán kiên cố</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Tạm</w:t>
            </w:r>
          </w:p>
        </w:tc>
      </w:tr>
      <w:tr w:rsidR="00D20249" w:rsidRPr="008231D9" w:rsidTr="00C67722">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Chợ huyện/xã</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0249" w:rsidRPr="008231D9" w:rsidRDefault="005E3C7D"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Sao vàng</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5E3C7D"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2015</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20249" w:rsidRPr="008231D9" w:rsidRDefault="005E3C7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Cái</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5E3C7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5E3C7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5E3C7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D20249" w:rsidRPr="008231D9" w:rsidTr="00C67722">
        <w:trPr>
          <w:trHeight w:val="300"/>
        </w:trPr>
        <w:tc>
          <w:tcPr>
            <w:tcW w:w="4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r w:rsidRPr="008231D9">
              <w:rPr>
                <w:rFonts w:ascii="Times New Roman" w:eastAsia="Arial Unicode MS" w:hAnsi="Times New Roman" w:cs="Times New Roman"/>
                <w:color w:val="000000" w:themeColor="text1"/>
                <w:lang w:val="en-US"/>
              </w:rPr>
              <w:t>Chợ tạm/chợ cóc</w:t>
            </w:r>
          </w:p>
        </w:tc>
        <w:tc>
          <w:tcPr>
            <w:tcW w:w="8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D20249" w:rsidRPr="008231D9" w:rsidRDefault="005E3C7D"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Bắc Sơn</w:t>
            </w:r>
          </w:p>
        </w:tc>
        <w:tc>
          <w:tcPr>
            <w:tcW w:w="10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5E3C7D" w:rsidP="00CE7B75">
            <w:pPr>
              <w:pStyle w:val="Nidung"/>
              <w:tabs>
                <w:tab w:val="left" w:pos="360"/>
              </w:tabs>
              <w:spacing w:before="60" w:after="60"/>
              <w:contextualSpacing/>
              <w:rPr>
                <w:rFonts w:cs="Times New Roman"/>
                <w:color w:val="000000" w:themeColor="text1"/>
                <w:sz w:val="22"/>
                <w:szCs w:val="22"/>
                <w:lang w:val="en-GB"/>
              </w:rPr>
            </w:pPr>
            <w:r w:rsidRPr="008231D9">
              <w:rPr>
                <w:rFonts w:cs="Times New Roman"/>
                <w:color w:val="000000" w:themeColor="text1"/>
                <w:sz w:val="22"/>
                <w:szCs w:val="22"/>
                <w:lang w:val="en-GB"/>
              </w:rPr>
              <w:t>1990</w:t>
            </w:r>
          </w:p>
        </w:tc>
        <w:tc>
          <w:tcPr>
            <w:tcW w:w="741" w:type="dxa"/>
            <w:tcBorders>
              <w:top w:val="single" w:sz="4" w:space="0" w:color="000000"/>
              <w:left w:val="single" w:sz="4" w:space="0" w:color="000000"/>
              <w:bottom w:val="single" w:sz="4" w:space="0" w:color="000000"/>
              <w:right w:val="single" w:sz="4" w:space="0" w:color="auto"/>
            </w:tcBorders>
            <w:tcMar>
              <w:top w:w="80" w:type="dxa"/>
              <w:left w:w="80" w:type="dxa"/>
              <w:bottom w:w="80" w:type="dxa"/>
              <w:right w:w="80" w:type="dxa"/>
            </w:tcMar>
          </w:tcPr>
          <w:p w:rsidR="00D20249" w:rsidRPr="008231D9" w:rsidRDefault="005E3C7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01</w:t>
            </w:r>
          </w:p>
        </w:tc>
        <w:tc>
          <w:tcPr>
            <w:tcW w:w="810" w:type="dxa"/>
            <w:tcBorders>
              <w:top w:val="single" w:sz="4" w:space="0" w:color="000000"/>
              <w:left w:val="single" w:sz="4" w:space="0" w:color="auto"/>
              <w:bottom w:val="single" w:sz="4" w:space="0" w:color="000000"/>
              <w:right w:val="single" w:sz="4" w:space="0" w:color="000000"/>
            </w:tcBorders>
            <w:tcMar>
              <w:top w:w="80" w:type="dxa"/>
              <w:left w:w="80" w:type="dxa"/>
              <w:bottom w:w="80" w:type="dxa"/>
              <w:right w:w="80" w:type="dxa"/>
            </w:tcMar>
          </w:tcPr>
          <w:p w:rsidR="00D20249" w:rsidRPr="008231D9" w:rsidRDefault="00D2024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Cái </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5E3C7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5E3C7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20249" w:rsidRPr="008231D9" w:rsidRDefault="005E3C7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r>
    </w:tbl>
    <w:p w:rsidR="0046335E" w:rsidRPr="008231D9" w:rsidRDefault="0046335E" w:rsidP="00CE7B75">
      <w:pPr>
        <w:pStyle w:val="Heading2"/>
        <w:numPr>
          <w:ilvl w:val="0"/>
          <w:numId w:val="32"/>
        </w:numPr>
        <w:tabs>
          <w:tab w:val="left" w:pos="360"/>
        </w:tabs>
        <w:spacing w:before="60" w:after="60"/>
        <w:ind w:left="0" w:firstLine="0"/>
        <w:contextualSpacing/>
        <w:rPr>
          <w:rFonts w:ascii="Times New Roman" w:hAnsi="Times New Roman" w:cs="Times New Roman"/>
          <w:color w:val="auto"/>
          <w:sz w:val="22"/>
          <w:szCs w:val="22"/>
        </w:rPr>
      </w:pPr>
      <w:bookmarkStart w:id="46" w:name="_Toc520795573"/>
      <w:bookmarkStart w:id="47" w:name="_Toc531868247"/>
      <w:r w:rsidRPr="008231D9">
        <w:rPr>
          <w:rFonts w:ascii="Times New Roman" w:hAnsi="Times New Roman" w:cs="Times New Roman"/>
          <w:color w:val="auto"/>
          <w:sz w:val="22"/>
          <w:szCs w:val="22"/>
        </w:rPr>
        <w:t>Công trình thủy lợi</w:t>
      </w:r>
      <w:r w:rsidR="00087D2A" w:rsidRPr="008231D9">
        <w:rPr>
          <w:rFonts w:ascii="Times New Roman" w:hAnsi="Times New Roman" w:cs="Times New Roman"/>
          <w:color w:val="auto"/>
          <w:sz w:val="22"/>
          <w:szCs w:val="22"/>
        </w:rPr>
        <w:t xml:space="preserve"> (kênh, đập, cống, hồ, đê</w:t>
      </w:r>
      <w:r w:rsidR="007976F3" w:rsidRPr="008231D9">
        <w:rPr>
          <w:rFonts w:ascii="Times New Roman" w:hAnsi="Times New Roman" w:cs="Times New Roman"/>
          <w:color w:val="auto"/>
          <w:sz w:val="22"/>
          <w:szCs w:val="22"/>
        </w:rPr>
        <w:t>,</w:t>
      </w:r>
      <w:r w:rsidR="00087D2A" w:rsidRPr="008231D9">
        <w:rPr>
          <w:rFonts w:ascii="Times New Roman" w:hAnsi="Times New Roman" w:cs="Times New Roman"/>
          <w:color w:val="auto"/>
          <w:sz w:val="22"/>
          <w:szCs w:val="22"/>
        </w:rPr>
        <w:t xml:space="preserve"> kè)</w:t>
      </w:r>
      <w:bookmarkEnd w:id="46"/>
      <w:bookmarkEnd w:id="47"/>
    </w:p>
    <w:tbl>
      <w:tblPr>
        <w:tblW w:w="9998" w:type="dxa"/>
        <w:tblInd w:w="108" w:type="dxa"/>
        <w:tblLook w:val="04A0" w:firstRow="1" w:lastRow="0" w:firstColumn="1" w:lastColumn="0" w:noHBand="0" w:noVBand="1"/>
      </w:tblPr>
      <w:tblGrid>
        <w:gridCol w:w="2070"/>
        <w:gridCol w:w="1980"/>
        <w:gridCol w:w="900"/>
        <w:gridCol w:w="1530"/>
        <w:gridCol w:w="940"/>
        <w:gridCol w:w="1000"/>
        <w:gridCol w:w="1578"/>
      </w:tblGrid>
      <w:tr w:rsidR="0040535C" w:rsidRPr="008231D9" w:rsidTr="00FF0CAC">
        <w:trPr>
          <w:trHeight w:val="315"/>
        </w:trPr>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Tên thôn</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Hạng mục</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 xml:space="preserve">Đơn vị </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Năm xây dựng</w:t>
            </w:r>
          </w:p>
        </w:tc>
        <w:tc>
          <w:tcPr>
            <w:tcW w:w="3518" w:type="dxa"/>
            <w:gridSpan w:val="3"/>
            <w:tcBorders>
              <w:top w:val="single" w:sz="4" w:space="0" w:color="000000"/>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Số lượng</w:t>
            </w:r>
          </w:p>
        </w:tc>
      </w:tr>
      <w:tr w:rsidR="0040535C" w:rsidRPr="008231D9" w:rsidTr="00FF0CAC">
        <w:trPr>
          <w:trHeight w:val="315"/>
        </w:trPr>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bCs/>
                <w:color w:val="000000"/>
                <w:lang w:val="en-US"/>
              </w:rPr>
            </w:pPr>
          </w:p>
        </w:tc>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bCs/>
                <w:color w:val="000000"/>
                <w:lang w:val="en-US"/>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bCs/>
                <w:color w:val="000000"/>
                <w:lang w:val="en-US"/>
              </w:rPr>
            </w:pP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bCs/>
                <w:color w:val="000000"/>
                <w:lang w:val="en-US"/>
              </w:rPr>
            </w:pPr>
          </w:p>
        </w:tc>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Kiên cố</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Bán </w:t>
            </w:r>
          </w:p>
        </w:tc>
        <w:tc>
          <w:tcPr>
            <w:tcW w:w="157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Chưa kiên cố (không an toàn)</w:t>
            </w:r>
          </w:p>
        </w:tc>
      </w:tr>
      <w:tr w:rsidR="0040535C" w:rsidRPr="008231D9" w:rsidTr="00FF0CAC">
        <w:trPr>
          <w:trHeight w:val="315"/>
        </w:trPr>
        <w:tc>
          <w:tcPr>
            <w:tcW w:w="2070" w:type="dxa"/>
            <w:vMerge/>
            <w:tcBorders>
              <w:top w:val="single" w:sz="4" w:space="0" w:color="000000"/>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bCs/>
                <w:color w:val="000000"/>
                <w:lang w:val="en-US"/>
              </w:rPr>
            </w:pPr>
          </w:p>
        </w:tc>
        <w:tc>
          <w:tcPr>
            <w:tcW w:w="1980" w:type="dxa"/>
            <w:vMerge/>
            <w:tcBorders>
              <w:top w:val="single" w:sz="4" w:space="0" w:color="000000"/>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bCs/>
                <w:color w:val="000000"/>
                <w:lang w:val="en-US"/>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bCs/>
                <w:color w:val="000000"/>
                <w:lang w:val="en-US"/>
              </w:rPr>
            </w:pP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bCs/>
                <w:color w:val="000000"/>
                <w:lang w:val="en-US"/>
              </w:rPr>
            </w:pPr>
          </w:p>
        </w:tc>
        <w:tc>
          <w:tcPr>
            <w:tcW w:w="940" w:type="dxa"/>
            <w:vMerge/>
            <w:tcBorders>
              <w:top w:val="nil"/>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center"/>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kiên cố</w:t>
            </w:r>
          </w:p>
        </w:tc>
        <w:tc>
          <w:tcPr>
            <w:tcW w:w="1578" w:type="dxa"/>
            <w:vMerge/>
            <w:tcBorders>
              <w:top w:val="nil"/>
              <w:left w:val="single" w:sz="4" w:space="0" w:color="000000"/>
              <w:bottom w:val="single" w:sz="4" w:space="0" w:color="000000"/>
              <w:right w:val="single" w:sz="4" w:space="0" w:color="000000"/>
            </w:tcBorders>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p>
        </w:tc>
      </w:tr>
      <w:tr w:rsidR="0040535C" w:rsidRPr="008231D9" w:rsidTr="00E0085D">
        <w:trPr>
          <w:trHeight w:val="315"/>
        </w:trPr>
        <w:tc>
          <w:tcPr>
            <w:tcW w:w="9998"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color w:val="000000"/>
                <w:lang w:val="en-US"/>
              </w:rPr>
            </w:pPr>
            <w:r w:rsidRPr="008231D9">
              <w:rPr>
                <w:rFonts w:ascii="Times New Roman" w:eastAsia="Times New Roman" w:hAnsi="Times New Roman" w:cs="Times New Roman"/>
                <w:b/>
                <w:color w:val="000000"/>
                <w:lang w:val="en-US"/>
              </w:rPr>
              <w:t xml:space="preserve">Thôn Bắc Sơn </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A97F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Đ</w:t>
            </w:r>
            <w:r w:rsidR="0040535C" w:rsidRPr="008231D9">
              <w:rPr>
                <w:rFonts w:ascii="Times New Roman" w:eastAsia="Times New Roman" w:hAnsi="Times New Roman" w:cs="Times New Roman"/>
                <w:color w:val="000000"/>
                <w:lang w:val="en-US"/>
              </w:rPr>
              <w:t xml:space="preserve">ê kè </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Km</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1996</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r w:rsidR="0040535C" w:rsidRPr="008231D9">
              <w:rPr>
                <w:rFonts w:ascii="Times New Roman" w:eastAsia="Times New Roman" w:hAnsi="Times New Roman" w:cs="Times New Roman"/>
                <w:color w:val="000000"/>
                <w:lang w:val="en-US"/>
              </w:rPr>
              <w:t>6</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0.095</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Cống thủy lợi</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Trạm bơm</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Cái </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r>
      <w:tr w:rsidR="0040535C" w:rsidRPr="008231D9" w:rsidTr="00E0085D">
        <w:trPr>
          <w:trHeight w:val="315"/>
        </w:trPr>
        <w:tc>
          <w:tcPr>
            <w:tcW w:w="9998"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color w:val="000000"/>
                <w:lang w:val="en-US"/>
              </w:rPr>
            </w:pPr>
            <w:r w:rsidRPr="008231D9">
              <w:rPr>
                <w:rFonts w:ascii="Times New Roman" w:eastAsia="Times New Roman" w:hAnsi="Times New Roman" w:cs="Times New Roman"/>
                <w:b/>
                <w:color w:val="000000"/>
                <w:lang w:val="en-US"/>
              </w:rPr>
              <w:t xml:space="preserve">Thôn Hợp Tân </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A97F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Đ</w:t>
            </w:r>
            <w:r w:rsidR="0040535C" w:rsidRPr="008231D9">
              <w:rPr>
                <w:rFonts w:ascii="Times New Roman" w:eastAsia="Times New Roman" w:hAnsi="Times New Roman" w:cs="Times New Roman"/>
                <w:color w:val="000000"/>
                <w:lang w:val="en-US"/>
              </w:rPr>
              <w:t xml:space="preserve">ê kè </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Km</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FF0CAC" w:rsidRPr="008231D9">
              <w:rPr>
                <w:rFonts w:ascii="Times New Roman" w:eastAsia="Times New Roman" w:hAnsi="Times New Roman" w:cs="Times New Roman"/>
                <w:color w:val="000000"/>
                <w:lang w:val="en-US"/>
              </w:rPr>
              <w:t>1997</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0.372</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Cống thủy lợi</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Trạm bơm</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Cái </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w:t>
            </w:r>
          </w:p>
        </w:tc>
      </w:tr>
      <w:tr w:rsidR="0040535C" w:rsidRPr="008231D9" w:rsidTr="00E0085D">
        <w:trPr>
          <w:trHeight w:val="315"/>
        </w:trPr>
        <w:tc>
          <w:tcPr>
            <w:tcW w:w="9998"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color w:val="000000"/>
                <w:lang w:val="en-US"/>
              </w:rPr>
            </w:pPr>
            <w:r w:rsidRPr="008231D9">
              <w:rPr>
                <w:rFonts w:ascii="Times New Roman" w:eastAsia="Times New Roman" w:hAnsi="Times New Roman" w:cs="Times New Roman"/>
                <w:b/>
                <w:color w:val="000000"/>
                <w:lang w:val="en-US"/>
              </w:rPr>
              <w:t xml:space="preserve">Thôn Hồng Kỳ </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Kênh mương</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Km</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2016-2017</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2804A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1,7</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2804A8" w:rsidRPr="008231D9">
              <w:rPr>
                <w:rFonts w:ascii="Times New Roman" w:eastAsia="Times New Roman" w:hAnsi="Times New Roman" w:cs="Times New Roman"/>
                <w:color w:val="000000"/>
                <w:lang w:val="en-US"/>
              </w:rPr>
              <w:t>0,6</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Cống thủy lợi</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2000</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06</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r>
      <w:tr w:rsidR="0040535C" w:rsidRPr="008231D9" w:rsidTr="00FF0CAC">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Trạm bơm</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Cái </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r>
      <w:tr w:rsidR="0040535C" w:rsidRPr="008231D9" w:rsidTr="00E0085D">
        <w:trPr>
          <w:trHeight w:val="315"/>
        </w:trPr>
        <w:tc>
          <w:tcPr>
            <w:tcW w:w="9998"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color w:val="000000"/>
                <w:lang w:val="en-US"/>
              </w:rPr>
            </w:pPr>
            <w:r w:rsidRPr="008231D9">
              <w:rPr>
                <w:rFonts w:ascii="Times New Roman" w:eastAsia="Times New Roman" w:hAnsi="Times New Roman" w:cs="Times New Roman"/>
                <w:b/>
                <w:color w:val="000000"/>
                <w:lang w:val="en-US"/>
              </w:rPr>
              <w:t>Thôn Sao vàng</w:t>
            </w:r>
          </w:p>
        </w:tc>
      </w:tr>
      <w:tr w:rsidR="0040535C"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Kênh mương</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Km</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2014-2017</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1.5</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1.8</w:t>
            </w:r>
          </w:p>
        </w:tc>
      </w:tr>
      <w:tr w:rsidR="0040535C"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Cống thủy lợi</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2000</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4</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r>
      <w:tr w:rsidR="0040535C"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Trạm bơm</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Cái </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40535C" w:rsidRPr="008231D9" w:rsidTr="00645CA1">
        <w:trPr>
          <w:trHeight w:val="60"/>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color w:val="000000"/>
                <w:lang w:val="en-US"/>
              </w:rPr>
            </w:pPr>
            <w:r w:rsidRPr="008231D9">
              <w:rPr>
                <w:rFonts w:ascii="Times New Roman" w:eastAsia="Times New Roman" w:hAnsi="Times New Roman" w:cs="Times New Roman"/>
                <w:b/>
                <w:color w:val="000000"/>
                <w:lang w:val="en-US"/>
              </w:rPr>
              <w:t>Thôn Tân Xuân</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40535C"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Đ</w:t>
            </w:r>
            <w:r w:rsidR="0040535C" w:rsidRPr="008231D9">
              <w:rPr>
                <w:rFonts w:ascii="Times New Roman" w:eastAsia="Times New Roman" w:hAnsi="Times New Roman" w:cs="Times New Roman"/>
                <w:color w:val="000000"/>
                <w:lang w:val="en-US"/>
              </w:rPr>
              <w:t xml:space="preserve">ê kè </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Km</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1997</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1,50</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0,8</w:t>
            </w:r>
          </w:p>
        </w:tc>
      </w:tr>
      <w:tr w:rsidR="0040535C"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Cống thủy lợi</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1992</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02</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r>
      <w:tr w:rsidR="00E0085D"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Trạm bơm</w:t>
            </w:r>
          </w:p>
        </w:tc>
        <w:tc>
          <w:tcPr>
            <w:tcW w:w="900" w:type="dxa"/>
            <w:tcBorders>
              <w:top w:val="nil"/>
              <w:left w:val="nil"/>
              <w:bottom w:val="single" w:sz="4" w:space="0" w:color="000000"/>
              <w:right w:val="single" w:sz="4" w:space="0" w:color="000000"/>
            </w:tcBorders>
            <w:shd w:val="clear" w:color="auto" w:fill="auto"/>
            <w:vAlign w:val="center"/>
            <w:hideMark/>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Cái </w:t>
            </w:r>
          </w:p>
        </w:tc>
        <w:tc>
          <w:tcPr>
            <w:tcW w:w="1530" w:type="dxa"/>
            <w:tcBorders>
              <w:top w:val="nil"/>
              <w:left w:val="nil"/>
              <w:bottom w:val="single" w:sz="4" w:space="0" w:color="000000"/>
              <w:right w:val="single" w:sz="4" w:space="0" w:color="000000"/>
            </w:tcBorders>
            <w:shd w:val="clear" w:color="auto" w:fill="auto"/>
            <w:vAlign w:val="center"/>
            <w:hideMark/>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0</w:t>
            </w:r>
          </w:p>
        </w:tc>
        <w:tc>
          <w:tcPr>
            <w:tcW w:w="940" w:type="dxa"/>
            <w:tcBorders>
              <w:top w:val="nil"/>
              <w:left w:val="nil"/>
              <w:bottom w:val="single" w:sz="4" w:space="0" w:color="000000"/>
              <w:right w:val="single" w:sz="4" w:space="0" w:color="000000"/>
            </w:tcBorders>
            <w:shd w:val="clear" w:color="auto" w:fill="auto"/>
            <w:vAlign w:val="center"/>
            <w:hideMark/>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0</w:t>
            </w:r>
          </w:p>
        </w:tc>
        <w:tc>
          <w:tcPr>
            <w:tcW w:w="1000" w:type="dxa"/>
            <w:tcBorders>
              <w:top w:val="nil"/>
              <w:left w:val="nil"/>
              <w:bottom w:val="single" w:sz="4" w:space="0" w:color="000000"/>
              <w:right w:val="single" w:sz="4" w:space="0" w:color="000000"/>
            </w:tcBorders>
            <w:shd w:val="clear" w:color="auto" w:fill="auto"/>
            <w:vAlign w:val="center"/>
            <w:hideMark/>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0</w:t>
            </w:r>
          </w:p>
        </w:tc>
        <w:tc>
          <w:tcPr>
            <w:tcW w:w="1578" w:type="dxa"/>
            <w:tcBorders>
              <w:top w:val="nil"/>
              <w:left w:val="nil"/>
              <w:bottom w:val="single" w:sz="4" w:space="0" w:color="000000"/>
              <w:right w:val="single" w:sz="4" w:space="0" w:color="000000"/>
            </w:tcBorders>
            <w:shd w:val="clear" w:color="auto" w:fill="auto"/>
            <w:vAlign w:val="center"/>
            <w:hideMark/>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0</w:t>
            </w:r>
          </w:p>
        </w:tc>
      </w:tr>
      <w:tr w:rsidR="0040535C" w:rsidRPr="008231D9" w:rsidTr="00645CA1">
        <w:trPr>
          <w:trHeight w:val="60"/>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b/>
                <w:color w:val="000000"/>
                <w:lang w:val="en-US"/>
              </w:rPr>
            </w:pPr>
            <w:r w:rsidRPr="008231D9">
              <w:rPr>
                <w:rFonts w:ascii="Times New Roman" w:eastAsia="Times New Roman" w:hAnsi="Times New Roman" w:cs="Times New Roman"/>
                <w:b/>
                <w:color w:val="000000"/>
                <w:lang w:val="en-US"/>
              </w:rPr>
              <w:t xml:space="preserve">Thôn Xuân Phụ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40535C"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Kênh mương</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Km</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5</w:t>
            </w:r>
          </w:p>
        </w:tc>
      </w:tr>
      <w:tr w:rsidR="0040535C"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Cống thủy lợi</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FF0CAC" w:rsidRPr="008231D9">
              <w:rPr>
                <w:rFonts w:ascii="Times New Roman" w:eastAsia="Times New Roman" w:hAnsi="Times New Roman" w:cs="Times New Roman"/>
                <w:color w:val="000000"/>
                <w:lang w:val="en-US"/>
              </w:rPr>
              <w:t>1992</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03</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02</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0</w:t>
            </w:r>
          </w:p>
        </w:tc>
      </w:tr>
      <w:tr w:rsidR="0040535C"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980" w:type="dxa"/>
            <w:tcBorders>
              <w:top w:val="nil"/>
              <w:left w:val="nil"/>
              <w:bottom w:val="single" w:sz="4" w:space="0" w:color="000000"/>
              <w:right w:val="single" w:sz="4" w:space="0" w:color="000000"/>
            </w:tcBorders>
            <w:shd w:val="clear" w:color="auto" w:fill="auto"/>
            <w:vAlign w:val="center"/>
            <w:hideMark/>
          </w:tcPr>
          <w:p w:rsidR="0040535C"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Đ</w:t>
            </w:r>
            <w:r w:rsidR="0040535C" w:rsidRPr="008231D9">
              <w:rPr>
                <w:rFonts w:ascii="Times New Roman" w:eastAsia="Times New Roman" w:hAnsi="Times New Roman" w:cs="Times New Roman"/>
                <w:color w:val="000000"/>
                <w:lang w:val="en-US"/>
              </w:rPr>
              <w:t xml:space="preserve">ê kè </w:t>
            </w:r>
          </w:p>
        </w:tc>
        <w:tc>
          <w:tcPr>
            <w:tcW w:w="9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Cái </w:t>
            </w:r>
          </w:p>
        </w:tc>
        <w:tc>
          <w:tcPr>
            <w:tcW w:w="153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FF0CAC" w:rsidRPr="008231D9">
              <w:rPr>
                <w:rFonts w:ascii="Times New Roman" w:eastAsia="Times New Roman" w:hAnsi="Times New Roman" w:cs="Times New Roman"/>
                <w:color w:val="000000"/>
                <w:lang w:val="en-US"/>
              </w:rPr>
              <w:t>1997</w:t>
            </w:r>
          </w:p>
        </w:tc>
        <w:tc>
          <w:tcPr>
            <w:tcW w:w="94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w:t>
            </w:r>
            <w:r w:rsidR="00E0085D" w:rsidRPr="008231D9">
              <w:rPr>
                <w:rFonts w:ascii="Times New Roman" w:eastAsia="Times New Roman" w:hAnsi="Times New Roman" w:cs="Times New Roman"/>
                <w:color w:val="000000"/>
                <w:lang w:val="en-US"/>
              </w:rPr>
              <w:t>,</w:t>
            </w:r>
            <w:r w:rsidRPr="008231D9">
              <w:rPr>
                <w:rFonts w:ascii="Times New Roman" w:eastAsia="Times New Roman" w:hAnsi="Times New Roman" w:cs="Times New Roman"/>
                <w:color w:val="000000"/>
                <w:lang w:val="en-US"/>
              </w:rPr>
              <w:t>3</w:t>
            </w:r>
          </w:p>
        </w:tc>
        <w:tc>
          <w:tcPr>
            <w:tcW w:w="1000"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78" w:type="dxa"/>
            <w:tcBorders>
              <w:top w:val="nil"/>
              <w:left w:val="nil"/>
              <w:bottom w:val="single" w:sz="4" w:space="0" w:color="000000"/>
              <w:right w:val="single" w:sz="4" w:space="0" w:color="000000"/>
            </w:tcBorders>
            <w:shd w:val="clear" w:color="auto" w:fill="auto"/>
            <w:vAlign w:val="center"/>
            <w:hideMark/>
          </w:tcPr>
          <w:p w:rsidR="0040535C" w:rsidRPr="008231D9" w:rsidRDefault="0040535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r w:rsidR="00E0085D" w:rsidRPr="008231D9">
              <w:rPr>
                <w:rFonts w:ascii="Times New Roman" w:eastAsia="Times New Roman" w:hAnsi="Times New Roman" w:cs="Times New Roman"/>
                <w:color w:val="000000"/>
                <w:lang w:val="en-US"/>
              </w:rPr>
              <w:t>2,0</w:t>
            </w:r>
          </w:p>
        </w:tc>
      </w:tr>
      <w:tr w:rsidR="00E0085D"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b/>
                <w:color w:val="000000"/>
                <w:lang w:val="en-US"/>
              </w:rPr>
            </w:pPr>
            <w:r w:rsidRPr="008231D9">
              <w:rPr>
                <w:rFonts w:ascii="Times New Roman" w:eastAsia="Times New Roman" w:hAnsi="Times New Roman" w:cs="Times New Roman"/>
                <w:b/>
                <w:color w:val="000000"/>
                <w:lang w:val="en-US"/>
              </w:rPr>
              <w:t>Thôn Tháng Mười</w:t>
            </w:r>
          </w:p>
        </w:tc>
        <w:tc>
          <w:tcPr>
            <w:tcW w:w="198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p>
        </w:tc>
        <w:tc>
          <w:tcPr>
            <w:tcW w:w="90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p>
        </w:tc>
        <w:tc>
          <w:tcPr>
            <w:tcW w:w="153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p>
        </w:tc>
        <w:tc>
          <w:tcPr>
            <w:tcW w:w="94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p>
        </w:tc>
        <w:tc>
          <w:tcPr>
            <w:tcW w:w="100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p>
        </w:tc>
        <w:tc>
          <w:tcPr>
            <w:tcW w:w="1578"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p>
        </w:tc>
      </w:tr>
      <w:tr w:rsidR="00E0085D"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p>
        </w:tc>
        <w:tc>
          <w:tcPr>
            <w:tcW w:w="198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Kênh mương</w:t>
            </w:r>
          </w:p>
        </w:tc>
        <w:tc>
          <w:tcPr>
            <w:tcW w:w="90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Km</w:t>
            </w:r>
          </w:p>
        </w:tc>
        <w:tc>
          <w:tcPr>
            <w:tcW w:w="1530" w:type="dxa"/>
            <w:tcBorders>
              <w:top w:val="nil"/>
              <w:left w:val="nil"/>
              <w:bottom w:val="single" w:sz="4" w:space="0" w:color="000000"/>
              <w:right w:val="single" w:sz="4" w:space="0" w:color="000000"/>
            </w:tcBorders>
            <w:shd w:val="clear" w:color="auto" w:fill="auto"/>
            <w:vAlign w:val="center"/>
          </w:tcPr>
          <w:p w:rsidR="00E0085D" w:rsidRPr="008231D9" w:rsidRDefault="00FF0CA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2014-2017</w:t>
            </w:r>
          </w:p>
        </w:tc>
        <w:tc>
          <w:tcPr>
            <w:tcW w:w="94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1,02</w:t>
            </w:r>
          </w:p>
        </w:tc>
        <w:tc>
          <w:tcPr>
            <w:tcW w:w="100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1,70</w:t>
            </w:r>
          </w:p>
        </w:tc>
      </w:tr>
      <w:tr w:rsidR="00E0085D"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p>
        </w:tc>
        <w:tc>
          <w:tcPr>
            <w:tcW w:w="198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Cống thủy lợi</w:t>
            </w:r>
          </w:p>
        </w:tc>
        <w:tc>
          <w:tcPr>
            <w:tcW w:w="90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530" w:type="dxa"/>
            <w:tcBorders>
              <w:top w:val="nil"/>
              <w:left w:val="nil"/>
              <w:bottom w:val="single" w:sz="4" w:space="0" w:color="000000"/>
              <w:right w:val="single" w:sz="4" w:space="0" w:color="000000"/>
            </w:tcBorders>
            <w:shd w:val="clear" w:color="auto" w:fill="auto"/>
            <w:vAlign w:val="center"/>
          </w:tcPr>
          <w:p w:rsidR="00E0085D" w:rsidRPr="008231D9" w:rsidRDefault="00FF0CA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2000</w:t>
            </w:r>
          </w:p>
        </w:tc>
        <w:tc>
          <w:tcPr>
            <w:tcW w:w="94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03</w:t>
            </w:r>
          </w:p>
        </w:tc>
        <w:tc>
          <w:tcPr>
            <w:tcW w:w="100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r>
      <w:tr w:rsidR="00E0085D" w:rsidRPr="008231D9" w:rsidTr="00E0085D">
        <w:trPr>
          <w:trHeight w:val="315"/>
        </w:trPr>
        <w:tc>
          <w:tcPr>
            <w:tcW w:w="2070" w:type="dxa"/>
            <w:tcBorders>
              <w:top w:val="nil"/>
              <w:left w:val="single" w:sz="4" w:space="0" w:color="000000"/>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p>
        </w:tc>
        <w:tc>
          <w:tcPr>
            <w:tcW w:w="198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Đê kè </w:t>
            </w:r>
          </w:p>
        </w:tc>
        <w:tc>
          <w:tcPr>
            <w:tcW w:w="90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xml:space="preserve">Cái </w:t>
            </w:r>
          </w:p>
        </w:tc>
        <w:tc>
          <w:tcPr>
            <w:tcW w:w="153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rPr>
                <w:rFonts w:ascii="Times New Roman" w:eastAsia="Times New Roman" w:hAnsi="Times New Roman" w:cs="Times New Roman"/>
                <w:color w:val="000000"/>
                <w:lang w:val="en-US"/>
              </w:rPr>
            </w:pPr>
          </w:p>
        </w:tc>
        <w:tc>
          <w:tcPr>
            <w:tcW w:w="94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000"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c>
          <w:tcPr>
            <w:tcW w:w="1578" w:type="dxa"/>
            <w:tcBorders>
              <w:top w:val="nil"/>
              <w:left w:val="nil"/>
              <w:bottom w:val="single" w:sz="4" w:space="0" w:color="000000"/>
              <w:right w:val="single" w:sz="4" w:space="0" w:color="000000"/>
            </w:tcBorders>
            <w:shd w:val="clear" w:color="auto" w:fill="auto"/>
            <w:vAlign w:val="center"/>
          </w:tcPr>
          <w:p w:rsidR="00E0085D" w:rsidRPr="008231D9" w:rsidRDefault="00E0085D"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0</w:t>
            </w:r>
          </w:p>
        </w:tc>
      </w:tr>
    </w:tbl>
    <w:p w:rsidR="002B5DBF" w:rsidRPr="008231D9" w:rsidRDefault="002B5DBF" w:rsidP="00CE7B75">
      <w:pPr>
        <w:pStyle w:val="ListParagraph"/>
        <w:tabs>
          <w:tab w:val="left" w:pos="360"/>
        </w:tabs>
        <w:spacing w:before="60" w:after="60" w:line="240" w:lineRule="auto"/>
        <w:ind w:left="0"/>
        <w:rPr>
          <w:rFonts w:ascii="Times New Roman" w:eastAsia="Arial Unicode MS" w:hAnsi="Times New Roman" w:cs="Times New Roman"/>
          <w:color w:val="000000" w:themeColor="text1"/>
          <w:lang w:val="en-US"/>
        </w:rPr>
      </w:pPr>
    </w:p>
    <w:p w:rsidR="002623EF" w:rsidRPr="008231D9" w:rsidRDefault="002623EF"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48" w:name="_Toc520795574"/>
      <w:bookmarkStart w:id="49" w:name="_Toc531868248"/>
      <w:r w:rsidRPr="008231D9">
        <w:rPr>
          <w:rFonts w:ascii="Times New Roman" w:hAnsi="Times New Roman" w:cs="Times New Roman"/>
          <w:sz w:val="22"/>
          <w:szCs w:val="22"/>
        </w:rPr>
        <w:t>Nhà ở</w:t>
      </w:r>
      <w:bookmarkEnd w:id="48"/>
      <w:bookmarkEnd w:id="49"/>
    </w:p>
    <w:tbl>
      <w:tblPr>
        <w:tblW w:w="990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1885"/>
        <w:gridCol w:w="1131"/>
        <w:gridCol w:w="1263"/>
        <w:gridCol w:w="1777"/>
        <w:gridCol w:w="1620"/>
        <w:gridCol w:w="1710"/>
      </w:tblGrid>
      <w:tr w:rsidR="00E22B56" w:rsidRPr="008231D9" w:rsidTr="002804A8">
        <w:trPr>
          <w:trHeight w:val="234"/>
        </w:trPr>
        <w:tc>
          <w:tcPr>
            <w:tcW w:w="51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8231D9" w:rsidRDefault="00E22B56"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pacing w:val="6"/>
                <w:sz w:val="22"/>
                <w:szCs w:val="22"/>
                <w:u w:color="221F1F"/>
              </w:rPr>
              <w:t>TT</w:t>
            </w:r>
          </w:p>
        </w:tc>
        <w:tc>
          <w:tcPr>
            <w:tcW w:w="1885"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8231D9" w:rsidRDefault="00E22B56"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pacing w:val="-18"/>
                <w:sz w:val="22"/>
                <w:szCs w:val="22"/>
                <w:u w:color="221F1F"/>
              </w:rPr>
              <w:t>T</w:t>
            </w:r>
            <w:r w:rsidRPr="008231D9">
              <w:rPr>
                <w:rFonts w:cs="Times New Roman"/>
                <w:b/>
                <w:bCs/>
                <w:color w:val="000000" w:themeColor="text1"/>
                <w:sz w:val="22"/>
                <w:szCs w:val="22"/>
                <w:u w:color="221F1F"/>
                <w:lang w:val="fr-FR"/>
              </w:rPr>
              <w:t>ê</w:t>
            </w:r>
            <w:r w:rsidRPr="008231D9">
              <w:rPr>
                <w:rFonts w:cs="Times New Roman"/>
                <w:b/>
                <w:bCs/>
                <w:color w:val="000000" w:themeColor="text1"/>
                <w:sz w:val="22"/>
                <w:szCs w:val="22"/>
                <w:u w:color="221F1F"/>
              </w:rPr>
              <w:t>nt</w:t>
            </w:r>
            <w:r w:rsidRPr="008231D9">
              <w:rPr>
                <w:rFonts w:cs="Times New Roman"/>
                <w:b/>
                <w:bCs/>
                <w:color w:val="000000" w:themeColor="text1"/>
                <w:spacing w:val="-3"/>
                <w:sz w:val="22"/>
                <w:szCs w:val="22"/>
                <w:u w:color="221F1F"/>
              </w:rPr>
              <w:t>h</w:t>
            </w:r>
            <w:r w:rsidRPr="008231D9">
              <w:rPr>
                <w:rFonts w:cs="Times New Roman"/>
                <w:b/>
                <w:bCs/>
                <w:color w:val="000000" w:themeColor="text1"/>
                <w:sz w:val="22"/>
                <w:szCs w:val="22"/>
                <w:u w:color="221F1F"/>
              </w:rPr>
              <w:t>ôn</w:t>
            </w:r>
          </w:p>
        </w:tc>
        <w:tc>
          <w:tcPr>
            <w:tcW w:w="1131"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8231D9" w:rsidRDefault="00E22B56"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pacing w:val="1"/>
                <w:sz w:val="22"/>
                <w:szCs w:val="22"/>
                <w:u w:color="221F1F"/>
              </w:rPr>
              <w:t>S</w:t>
            </w:r>
            <w:r w:rsidRPr="008231D9">
              <w:rPr>
                <w:rFonts w:cs="Times New Roman"/>
                <w:b/>
                <w:bCs/>
                <w:color w:val="000000" w:themeColor="text1"/>
                <w:sz w:val="22"/>
                <w:szCs w:val="22"/>
                <w:u w:color="221F1F"/>
              </w:rPr>
              <w:t>ốhộ</w:t>
            </w:r>
          </w:p>
        </w:tc>
        <w:tc>
          <w:tcPr>
            <w:tcW w:w="1263"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8231D9" w:rsidRDefault="00E22B56"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u w:color="221F1F"/>
              </w:rPr>
              <w:t>Nh</w:t>
            </w:r>
            <w:r w:rsidRPr="008231D9">
              <w:rPr>
                <w:rFonts w:cs="Times New Roman"/>
                <w:b/>
                <w:bCs/>
                <w:color w:val="000000" w:themeColor="text1"/>
                <w:sz w:val="22"/>
                <w:szCs w:val="22"/>
                <w:u w:color="221F1F"/>
                <w:lang w:val="fr-FR"/>
              </w:rPr>
              <w:t>à</w:t>
            </w:r>
            <w:r w:rsidRPr="008231D9">
              <w:rPr>
                <w:rFonts w:cs="Times New Roman"/>
                <w:b/>
                <w:bCs/>
                <w:color w:val="000000" w:themeColor="text1"/>
                <w:spacing w:val="1"/>
                <w:sz w:val="22"/>
                <w:szCs w:val="22"/>
                <w:u w:color="221F1F"/>
              </w:rPr>
              <w:t>k</w:t>
            </w:r>
            <w:r w:rsidRPr="008231D9">
              <w:rPr>
                <w:rFonts w:cs="Times New Roman"/>
                <w:b/>
                <w:bCs/>
                <w:color w:val="000000" w:themeColor="text1"/>
                <w:sz w:val="22"/>
                <w:szCs w:val="22"/>
                <w:u w:color="221F1F"/>
              </w:rPr>
              <w:t>i</w:t>
            </w:r>
            <w:r w:rsidRPr="008231D9">
              <w:rPr>
                <w:rFonts w:cs="Times New Roman"/>
                <w:b/>
                <w:bCs/>
                <w:color w:val="000000" w:themeColor="text1"/>
                <w:sz w:val="22"/>
                <w:szCs w:val="22"/>
                <w:u w:color="221F1F"/>
                <w:lang w:val="fr-FR"/>
              </w:rPr>
              <w:t>ê</w:t>
            </w:r>
            <w:r w:rsidRPr="008231D9">
              <w:rPr>
                <w:rFonts w:cs="Times New Roman"/>
                <w:b/>
                <w:bCs/>
                <w:color w:val="000000" w:themeColor="text1"/>
                <w:sz w:val="22"/>
                <w:szCs w:val="22"/>
                <w:u w:color="221F1F"/>
              </w:rPr>
              <w:t>n</w:t>
            </w:r>
            <w:r w:rsidRPr="008231D9">
              <w:rPr>
                <w:rFonts w:cs="Times New Roman"/>
                <w:b/>
                <w:bCs/>
                <w:color w:val="000000" w:themeColor="text1"/>
                <w:spacing w:val="-3"/>
                <w:sz w:val="22"/>
                <w:szCs w:val="22"/>
                <w:u w:color="221F1F"/>
              </w:rPr>
              <w:t>c</w:t>
            </w:r>
            <w:r w:rsidRPr="008231D9">
              <w:rPr>
                <w:rFonts w:cs="Times New Roman"/>
                <w:b/>
                <w:bCs/>
                <w:color w:val="000000" w:themeColor="text1"/>
                <w:sz w:val="22"/>
                <w:szCs w:val="22"/>
                <w:u w:color="221F1F"/>
              </w:rPr>
              <w:t>ố</w:t>
            </w:r>
          </w:p>
        </w:tc>
        <w:tc>
          <w:tcPr>
            <w:tcW w:w="1777"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8231D9" w:rsidRDefault="00E22B56"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u w:color="221F1F"/>
              </w:rPr>
              <w:t>Nh</w:t>
            </w:r>
            <w:r w:rsidRPr="008231D9">
              <w:rPr>
                <w:rFonts w:cs="Times New Roman"/>
                <w:b/>
                <w:bCs/>
                <w:color w:val="000000" w:themeColor="text1"/>
                <w:sz w:val="22"/>
                <w:szCs w:val="22"/>
                <w:u w:color="221F1F"/>
                <w:lang w:val="fr-FR"/>
              </w:rPr>
              <w:t>à</w:t>
            </w:r>
            <w:r w:rsidRPr="008231D9">
              <w:rPr>
                <w:rFonts w:cs="Times New Roman"/>
                <w:b/>
                <w:bCs/>
                <w:color w:val="000000" w:themeColor="text1"/>
                <w:sz w:val="22"/>
                <w:szCs w:val="22"/>
                <w:u w:color="221F1F"/>
              </w:rPr>
              <w:t>bán</w:t>
            </w:r>
            <w:r w:rsidRPr="008231D9">
              <w:rPr>
                <w:rFonts w:cs="Times New Roman"/>
                <w:b/>
                <w:bCs/>
                <w:color w:val="000000" w:themeColor="text1"/>
                <w:spacing w:val="1"/>
                <w:sz w:val="22"/>
                <w:szCs w:val="22"/>
                <w:u w:color="221F1F"/>
              </w:rPr>
              <w:t>k</w:t>
            </w:r>
            <w:r w:rsidRPr="008231D9">
              <w:rPr>
                <w:rFonts w:cs="Times New Roman"/>
                <w:b/>
                <w:bCs/>
                <w:color w:val="000000" w:themeColor="text1"/>
                <w:spacing w:val="-1"/>
                <w:sz w:val="22"/>
                <w:szCs w:val="22"/>
                <w:u w:color="221F1F"/>
              </w:rPr>
              <w:t>i</w:t>
            </w:r>
            <w:r w:rsidRPr="008231D9">
              <w:rPr>
                <w:rFonts w:cs="Times New Roman"/>
                <w:b/>
                <w:bCs/>
                <w:color w:val="000000" w:themeColor="text1"/>
                <w:sz w:val="22"/>
                <w:szCs w:val="22"/>
                <w:u w:color="221F1F"/>
                <w:lang w:val="fr-FR"/>
              </w:rPr>
              <w:t>ê</w:t>
            </w:r>
            <w:r w:rsidRPr="008231D9">
              <w:rPr>
                <w:rFonts w:cs="Times New Roman"/>
                <w:b/>
                <w:bCs/>
                <w:color w:val="000000" w:themeColor="text1"/>
                <w:sz w:val="22"/>
                <w:szCs w:val="22"/>
                <w:u w:color="221F1F"/>
              </w:rPr>
              <w:t>n</w:t>
            </w:r>
            <w:r w:rsidRPr="008231D9">
              <w:rPr>
                <w:rFonts w:cs="Times New Roman"/>
                <w:b/>
                <w:bCs/>
                <w:color w:val="000000" w:themeColor="text1"/>
                <w:spacing w:val="-3"/>
                <w:sz w:val="22"/>
                <w:szCs w:val="22"/>
                <w:u w:color="221F1F"/>
              </w:rPr>
              <w:t>c</w:t>
            </w:r>
            <w:r w:rsidRPr="008231D9">
              <w:rPr>
                <w:rFonts w:cs="Times New Roman"/>
                <w:b/>
                <w:bCs/>
                <w:color w:val="000000" w:themeColor="text1"/>
                <w:sz w:val="22"/>
                <w:szCs w:val="22"/>
                <w:u w:color="221F1F"/>
              </w:rPr>
              <w:t>ố</w:t>
            </w:r>
          </w:p>
        </w:tc>
        <w:tc>
          <w:tcPr>
            <w:tcW w:w="162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8231D9" w:rsidRDefault="00E22B5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eastAsia="Calibri" w:hAnsi="Times New Roman" w:cs="Times New Roman"/>
                <w:b/>
                <w:bCs/>
                <w:color w:val="000000" w:themeColor="text1"/>
                <w:u w:color="000000"/>
              </w:rPr>
              <w:t>Nhà thiếu kiên cố</w:t>
            </w:r>
          </w:p>
        </w:tc>
        <w:tc>
          <w:tcPr>
            <w:tcW w:w="1710"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rsidR="00E22B56" w:rsidRPr="008231D9" w:rsidRDefault="00E22B56"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u w:color="221F1F"/>
              </w:rPr>
              <w:t>Nh</w:t>
            </w:r>
            <w:r w:rsidRPr="008231D9">
              <w:rPr>
                <w:rFonts w:cs="Times New Roman"/>
                <w:b/>
                <w:bCs/>
                <w:color w:val="000000" w:themeColor="text1"/>
                <w:sz w:val="22"/>
                <w:szCs w:val="22"/>
                <w:u w:color="221F1F"/>
                <w:lang w:val="fr-FR"/>
              </w:rPr>
              <w:t>à</w:t>
            </w:r>
            <w:r w:rsidRPr="008231D9">
              <w:rPr>
                <w:rFonts w:cs="Times New Roman"/>
                <w:b/>
                <w:bCs/>
                <w:color w:val="000000" w:themeColor="text1"/>
                <w:sz w:val="22"/>
                <w:szCs w:val="22"/>
                <w:u w:color="221F1F"/>
              </w:rPr>
              <w:t>đơn sơ</w:t>
            </w:r>
          </w:p>
        </w:tc>
      </w:tr>
      <w:tr w:rsidR="000E12EB" w:rsidRPr="008231D9" w:rsidTr="002804A8">
        <w:trPr>
          <w:trHeight w:val="369"/>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jc w:val="center"/>
              <w:rPr>
                <w:rFonts w:ascii="Times New Roman" w:hAnsi="Times New Roman" w:cs="Times New Roman"/>
                <w:bCs/>
                <w:color w:val="000000"/>
              </w:rPr>
            </w:pPr>
            <w:r w:rsidRPr="008231D9">
              <w:rPr>
                <w:rFonts w:ascii="Times New Roman" w:hAnsi="Times New Roman" w:cs="Times New Roman"/>
                <w:bCs/>
                <w:color w:val="000000"/>
              </w:rPr>
              <w:t>1</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0E12EB" w:rsidRPr="008231D9" w:rsidRDefault="000E12E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Sao vàng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551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165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280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55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51</w:t>
            </w:r>
          </w:p>
        </w:tc>
      </w:tr>
      <w:tr w:rsidR="000E12EB" w:rsidRPr="008231D9" w:rsidTr="002804A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jc w:val="center"/>
              <w:rPr>
                <w:rFonts w:ascii="Times New Roman" w:hAnsi="Times New Roman" w:cs="Times New Roman"/>
                <w:bCs/>
                <w:color w:val="000000"/>
              </w:rPr>
            </w:pPr>
            <w:r w:rsidRPr="008231D9">
              <w:rPr>
                <w:rFonts w:ascii="Times New Roman" w:hAnsi="Times New Roman" w:cs="Times New Roman"/>
                <w:bCs/>
                <w:color w:val="000000"/>
              </w:rPr>
              <w:t>2</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0E12EB" w:rsidRPr="008231D9" w:rsidRDefault="000E12E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Tân Xuân</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0E12EB" w:rsidRPr="008231D9">
              <w:rPr>
                <w:rFonts w:ascii="Times New Roman" w:hAnsi="Times New Roman" w:cs="Times New Roman"/>
              </w:rPr>
              <w:t xml:space="preserve">181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30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31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110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10</w:t>
            </w:r>
          </w:p>
        </w:tc>
      </w:tr>
      <w:tr w:rsidR="000E12EB" w:rsidRPr="008231D9" w:rsidTr="002804A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jc w:val="center"/>
              <w:rPr>
                <w:rFonts w:ascii="Times New Roman" w:hAnsi="Times New Roman" w:cs="Times New Roman"/>
                <w:bCs/>
                <w:color w:val="000000"/>
              </w:rPr>
            </w:pPr>
            <w:r w:rsidRPr="008231D9">
              <w:rPr>
                <w:rFonts w:ascii="Times New Roman" w:hAnsi="Times New Roman" w:cs="Times New Roman"/>
                <w:bCs/>
                <w:color w:val="000000"/>
              </w:rPr>
              <w:lastRenderedPageBreak/>
              <w:t>3</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0E12EB" w:rsidRPr="008231D9" w:rsidRDefault="000E12E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Hồng Kỳ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0E12EB" w:rsidRPr="008231D9">
              <w:rPr>
                <w:rFonts w:ascii="Times New Roman" w:hAnsi="Times New Roman" w:cs="Times New Roman"/>
              </w:rPr>
              <w:t xml:space="preserve">303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60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207</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15</w:t>
            </w:r>
          </w:p>
        </w:tc>
      </w:tr>
      <w:tr w:rsidR="000E12EB" w:rsidRPr="008231D9" w:rsidTr="002804A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jc w:val="center"/>
              <w:rPr>
                <w:rFonts w:ascii="Times New Roman" w:hAnsi="Times New Roman" w:cs="Times New Roman"/>
                <w:bCs/>
                <w:color w:val="000000"/>
              </w:rPr>
            </w:pPr>
            <w:r w:rsidRPr="008231D9">
              <w:rPr>
                <w:rFonts w:ascii="Times New Roman" w:hAnsi="Times New Roman" w:cs="Times New Roman"/>
                <w:bCs/>
                <w:color w:val="000000"/>
              </w:rPr>
              <w:t>4</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0E12EB" w:rsidRPr="008231D9" w:rsidRDefault="000E12E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Bắc Sơn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0E12EB" w:rsidRPr="008231D9">
              <w:rPr>
                <w:rFonts w:ascii="Times New Roman" w:hAnsi="Times New Roman" w:cs="Times New Roman"/>
              </w:rPr>
              <w:t xml:space="preserve">737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250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420</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45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22</w:t>
            </w:r>
          </w:p>
        </w:tc>
      </w:tr>
      <w:tr w:rsidR="000E12EB" w:rsidRPr="008231D9" w:rsidTr="002804A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jc w:val="center"/>
              <w:rPr>
                <w:rFonts w:ascii="Times New Roman" w:hAnsi="Times New Roman" w:cs="Times New Roman"/>
                <w:bCs/>
                <w:color w:val="000000"/>
              </w:rPr>
            </w:pPr>
            <w:r w:rsidRPr="008231D9">
              <w:rPr>
                <w:rFonts w:ascii="Times New Roman" w:hAnsi="Times New Roman" w:cs="Times New Roman"/>
                <w:bCs/>
                <w:color w:val="000000"/>
              </w:rPr>
              <w:t>5</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0E12EB" w:rsidRPr="008231D9" w:rsidRDefault="000E12E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Hợp Tân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0E12EB" w:rsidRPr="008231D9">
              <w:rPr>
                <w:rFonts w:ascii="Times New Roman" w:hAnsi="Times New Roman" w:cs="Times New Roman"/>
              </w:rPr>
              <w:t xml:space="preserve">225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50</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145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10</w:t>
            </w:r>
          </w:p>
        </w:tc>
      </w:tr>
      <w:tr w:rsidR="000E12EB" w:rsidRPr="008231D9" w:rsidTr="002804A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jc w:val="center"/>
              <w:rPr>
                <w:rFonts w:ascii="Times New Roman" w:hAnsi="Times New Roman" w:cs="Times New Roman"/>
                <w:bCs/>
                <w:color w:val="000000"/>
              </w:rPr>
            </w:pPr>
            <w:r w:rsidRPr="008231D9">
              <w:rPr>
                <w:rFonts w:ascii="Times New Roman" w:hAnsi="Times New Roman" w:cs="Times New Roman"/>
                <w:bCs/>
                <w:color w:val="000000"/>
              </w:rPr>
              <w:t>6</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0E12EB" w:rsidRPr="008231D9" w:rsidRDefault="000E12E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Tháng Mười</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0E12EB" w:rsidRPr="008231D9">
              <w:rPr>
                <w:rFonts w:ascii="Times New Roman" w:hAnsi="Times New Roman" w:cs="Times New Roman"/>
              </w:rPr>
              <w:t xml:space="preserve">307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41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243</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Cs/>
                <w:color w:val="000000"/>
              </w:rPr>
            </w:pPr>
            <w:r w:rsidRPr="008231D9">
              <w:rPr>
                <w:rFonts w:ascii="Times New Roman" w:hAnsi="Times New Roman" w:cs="Times New Roman"/>
                <w:bCs/>
                <w:color w:val="000000"/>
              </w:rPr>
              <w:t>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7</w:t>
            </w:r>
          </w:p>
        </w:tc>
      </w:tr>
      <w:tr w:rsidR="000E12EB" w:rsidRPr="008231D9" w:rsidTr="002804A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7</w:t>
            </w: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0E12EB" w:rsidRPr="008231D9" w:rsidRDefault="000E12E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Xuân Phụ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0E12EB" w:rsidRPr="008231D9">
              <w:rPr>
                <w:rFonts w:ascii="Times New Roman" w:hAnsi="Times New Roman" w:cs="Times New Roman"/>
              </w:rPr>
              <w:t xml:space="preserve">336 </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105</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195</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923AD5" w:rsidP="00CE7B75">
            <w:pPr>
              <w:tabs>
                <w:tab w:val="left" w:pos="360"/>
              </w:tabs>
              <w:spacing w:before="60" w:after="60" w:line="240" w:lineRule="auto"/>
              <w:contextualSpacing/>
              <w:jc w:val="right"/>
              <w:rPr>
                <w:rFonts w:ascii="Times New Roman" w:hAnsi="Times New Roman" w:cs="Times New Roman"/>
                <w:color w:val="000000"/>
              </w:rPr>
            </w:pPr>
            <w:r w:rsidRPr="008231D9">
              <w:rPr>
                <w:rFonts w:ascii="Times New Roman" w:hAnsi="Times New Roman" w:cs="Times New Roman"/>
                <w:color w:val="000000"/>
              </w:rPr>
              <w:t>10</w:t>
            </w:r>
          </w:p>
        </w:tc>
      </w:tr>
      <w:tr w:rsidR="000E12EB" w:rsidRPr="008231D9" w:rsidTr="002804A8">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E12EB" w:rsidRPr="008231D9" w:rsidRDefault="000E12EB" w:rsidP="00CE7B75">
            <w:pPr>
              <w:tabs>
                <w:tab w:val="left" w:pos="360"/>
              </w:tabs>
              <w:spacing w:before="60" w:after="60" w:line="240" w:lineRule="auto"/>
              <w:contextualSpacing/>
              <w:rPr>
                <w:rFonts w:ascii="Times New Roman" w:hAnsi="Times New Roman" w:cs="Times New Roman"/>
                <w:color w:val="000000" w:themeColor="text1"/>
              </w:rPr>
            </w:pPr>
          </w:p>
        </w:tc>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0E12EB" w:rsidRPr="008231D9" w:rsidRDefault="000E12EB"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bCs/>
                <w:color w:val="000000" w:themeColor="text1"/>
              </w:rPr>
              <w:t>Tổng</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0E12EB"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2.64</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DC2F19"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701</w:t>
            </w:r>
          </w:p>
        </w:tc>
        <w:tc>
          <w:tcPr>
            <w:tcW w:w="177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DC2F19"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1.521</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DC2F19"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293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0E12EB" w:rsidRPr="008231D9" w:rsidRDefault="00DC2F19" w:rsidP="00CE7B75">
            <w:pPr>
              <w:tabs>
                <w:tab w:val="left" w:pos="360"/>
              </w:tabs>
              <w:spacing w:before="60" w:after="60" w:line="240" w:lineRule="auto"/>
              <w:contextualSpacing/>
              <w:jc w:val="right"/>
              <w:rPr>
                <w:rFonts w:ascii="Times New Roman" w:hAnsi="Times New Roman" w:cs="Times New Roman"/>
                <w:b/>
                <w:bCs/>
                <w:color w:val="000000"/>
              </w:rPr>
            </w:pPr>
            <w:r w:rsidRPr="008231D9">
              <w:rPr>
                <w:rFonts w:ascii="Times New Roman" w:hAnsi="Times New Roman" w:cs="Times New Roman"/>
                <w:b/>
                <w:bCs/>
                <w:color w:val="000000"/>
              </w:rPr>
              <w:t>125</w:t>
            </w:r>
          </w:p>
        </w:tc>
      </w:tr>
    </w:tbl>
    <w:p w:rsidR="00E22B56" w:rsidRPr="008231D9" w:rsidRDefault="00E22B56"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p>
    <w:p w:rsidR="002623EF" w:rsidRPr="008231D9" w:rsidRDefault="002623EF"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50" w:name="_Toc520795575"/>
      <w:bookmarkStart w:id="51" w:name="_Toc531868249"/>
      <w:r w:rsidRPr="008231D9">
        <w:rPr>
          <w:rFonts w:ascii="Times New Roman" w:hAnsi="Times New Roman" w:cs="Times New Roman"/>
          <w:sz w:val="22"/>
          <w:szCs w:val="22"/>
        </w:rPr>
        <w:t>Nước sạch, vệ sinh và môi trường</w:t>
      </w:r>
      <w:bookmarkEnd w:id="50"/>
      <w:bookmarkEnd w:id="51"/>
    </w:p>
    <w:tbl>
      <w:tblPr>
        <w:tblW w:w="999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8"/>
        <w:gridCol w:w="1912"/>
        <w:gridCol w:w="796"/>
        <w:gridCol w:w="936"/>
        <w:gridCol w:w="720"/>
        <w:gridCol w:w="810"/>
        <w:gridCol w:w="720"/>
        <w:gridCol w:w="720"/>
        <w:gridCol w:w="1260"/>
        <w:gridCol w:w="720"/>
        <w:gridCol w:w="878"/>
      </w:tblGrid>
      <w:tr w:rsidR="007976F3" w:rsidRPr="008231D9" w:rsidTr="00C67722">
        <w:trPr>
          <w:trHeight w:val="237"/>
        </w:trPr>
        <w:tc>
          <w:tcPr>
            <w:tcW w:w="518" w:type="dxa"/>
            <w:vMerge w:val="restart"/>
            <w:tcBorders>
              <w:top w:val="single" w:sz="3" w:space="0" w:color="000000"/>
              <w:left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TT</w:t>
            </w:r>
          </w:p>
        </w:tc>
        <w:tc>
          <w:tcPr>
            <w:tcW w:w="1912"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tcPr>
          <w:p w:rsidR="007976F3" w:rsidRPr="008231D9" w:rsidRDefault="007976F3" w:rsidP="00CE7B75">
            <w:pPr>
              <w:pStyle w:val="Nidung"/>
              <w:tabs>
                <w:tab w:val="left" w:pos="360"/>
              </w:tabs>
              <w:spacing w:before="60" w:after="60"/>
              <w:contextualSpacing/>
              <w:rPr>
                <w:rFonts w:cs="Times New Roman"/>
                <w:color w:val="auto"/>
                <w:sz w:val="22"/>
                <w:szCs w:val="22"/>
              </w:rPr>
            </w:pPr>
            <w:r w:rsidRPr="008231D9">
              <w:rPr>
                <w:rFonts w:cs="Times New Roman"/>
                <w:b/>
                <w:bCs/>
                <w:color w:val="auto"/>
                <w:sz w:val="22"/>
                <w:szCs w:val="22"/>
              </w:rPr>
              <w:t>T</w:t>
            </w:r>
            <w:r w:rsidRPr="008231D9">
              <w:rPr>
                <w:rFonts w:cs="Times New Roman"/>
                <w:b/>
                <w:bCs/>
                <w:color w:val="auto"/>
                <w:sz w:val="22"/>
                <w:szCs w:val="22"/>
                <w:lang w:val="fr-FR"/>
              </w:rPr>
              <w:t>ê</w:t>
            </w:r>
            <w:r w:rsidRPr="008231D9">
              <w:rPr>
                <w:rFonts w:cs="Times New Roman"/>
                <w:b/>
                <w:bCs/>
                <w:color w:val="auto"/>
                <w:sz w:val="22"/>
                <w:szCs w:val="22"/>
              </w:rPr>
              <w:t>n thôn</w:t>
            </w:r>
          </w:p>
        </w:tc>
        <w:tc>
          <w:tcPr>
            <w:tcW w:w="796" w:type="dxa"/>
            <w:vMerge w:val="restart"/>
            <w:tcBorders>
              <w:top w:val="single" w:sz="3" w:space="0" w:color="000000"/>
              <w:left w:val="single" w:sz="3" w:space="0" w:color="000000"/>
              <w:bottom w:val="single" w:sz="3" w:space="0" w:color="000000"/>
              <w:right w:val="single" w:sz="3" w:space="0" w:color="000000"/>
            </w:tcBorders>
            <w:shd w:val="clear" w:color="auto" w:fill="EAF1DD"/>
            <w:tcMar>
              <w:top w:w="80" w:type="dxa"/>
              <w:left w:w="80" w:type="dxa"/>
              <w:bottom w:w="80" w:type="dxa"/>
              <w:right w:w="80" w:type="dxa"/>
            </w:tcMar>
          </w:tcPr>
          <w:p w:rsidR="007976F3" w:rsidRPr="008231D9" w:rsidRDefault="007976F3" w:rsidP="00CE7B75">
            <w:pPr>
              <w:pStyle w:val="Nidung"/>
              <w:tabs>
                <w:tab w:val="left" w:pos="360"/>
              </w:tabs>
              <w:spacing w:before="60" w:after="60"/>
              <w:contextualSpacing/>
              <w:rPr>
                <w:rFonts w:cs="Times New Roman"/>
                <w:color w:val="auto"/>
                <w:sz w:val="22"/>
                <w:szCs w:val="22"/>
              </w:rPr>
            </w:pPr>
            <w:r w:rsidRPr="008231D9">
              <w:rPr>
                <w:rFonts w:cs="Times New Roman"/>
                <w:b/>
                <w:bCs/>
                <w:color w:val="auto"/>
                <w:sz w:val="22"/>
                <w:szCs w:val="22"/>
              </w:rPr>
              <w:t>Số hộ</w:t>
            </w:r>
          </w:p>
        </w:tc>
        <w:tc>
          <w:tcPr>
            <w:tcW w:w="3906" w:type="dxa"/>
            <w:gridSpan w:val="5"/>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Số hộ tiếp cận nguồn nước sinh hoạt</w:t>
            </w:r>
          </w:p>
        </w:tc>
        <w:tc>
          <w:tcPr>
            <w:tcW w:w="2858" w:type="dxa"/>
            <w:gridSpan w:val="3"/>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Số hộ sử dụng nh</w:t>
            </w:r>
            <w:r w:rsidRPr="008231D9">
              <w:rPr>
                <w:rFonts w:cs="Times New Roman"/>
                <w:b/>
                <w:bCs/>
                <w:color w:val="auto"/>
                <w:sz w:val="22"/>
                <w:szCs w:val="22"/>
                <w:lang w:val="fr-FR"/>
              </w:rPr>
              <w:t xml:space="preserve">à </w:t>
            </w:r>
            <w:r w:rsidRPr="008231D9">
              <w:rPr>
                <w:rFonts w:cs="Times New Roman"/>
                <w:b/>
                <w:bCs/>
                <w:color w:val="auto"/>
                <w:sz w:val="22"/>
                <w:szCs w:val="22"/>
              </w:rPr>
              <w:t xml:space="preserve">vệ </w:t>
            </w:r>
            <w:r w:rsidRPr="008231D9">
              <w:rPr>
                <w:rFonts w:cs="Times New Roman"/>
                <w:b/>
                <w:bCs/>
                <w:color w:val="auto"/>
                <w:sz w:val="22"/>
                <w:szCs w:val="22"/>
                <w:lang w:val="pt-PT"/>
              </w:rPr>
              <w:t>sinh</w:t>
            </w:r>
          </w:p>
        </w:tc>
      </w:tr>
      <w:tr w:rsidR="007976F3" w:rsidRPr="008231D9" w:rsidTr="00C67722">
        <w:trPr>
          <w:trHeight w:val="538"/>
        </w:trPr>
        <w:tc>
          <w:tcPr>
            <w:tcW w:w="518" w:type="dxa"/>
            <w:vMerge/>
            <w:tcBorders>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rPr>
                <w:rFonts w:cs="Times New Roman"/>
                <w:b/>
                <w:bCs/>
                <w:color w:val="auto"/>
                <w:sz w:val="22"/>
                <w:szCs w:val="22"/>
              </w:rPr>
            </w:pPr>
          </w:p>
        </w:tc>
        <w:tc>
          <w:tcPr>
            <w:tcW w:w="1912" w:type="dxa"/>
            <w:vMerge/>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tabs>
                <w:tab w:val="left" w:pos="360"/>
              </w:tabs>
              <w:spacing w:before="60" w:after="60" w:line="240" w:lineRule="auto"/>
              <w:contextualSpacing/>
              <w:rPr>
                <w:rFonts w:ascii="Times New Roman" w:hAnsi="Times New Roman" w:cs="Times New Roman"/>
              </w:rPr>
            </w:pPr>
          </w:p>
        </w:tc>
        <w:tc>
          <w:tcPr>
            <w:tcW w:w="796" w:type="dxa"/>
            <w:vMerge/>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tabs>
                <w:tab w:val="left" w:pos="360"/>
              </w:tabs>
              <w:spacing w:before="60" w:after="60" w:line="240" w:lineRule="auto"/>
              <w:contextualSpacing/>
              <w:rPr>
                <w:rFonts w:ascii="Times New Roman" w:hAnsi="Times New Roman" w:cs="Times New Roman"/>
              </w:rPr>
            </w:pPr>
          </w:p>
        </w:tc>
        <w:tc>
          <w:tcPr>
            <w:tcW w:w="936" w:type="dxa"/>
            <w:tcBorders>
              <w:top w:val="single" w:sz="3" w:space="0" w:color="000000"/>
              <w:left w:val="single" w:sz="3" w:space="0" w:color="000000"/>
              <w:bottom w:val="single" w:sz="3" w:space="0" w:color="000000"/>
              <w:right w:val="single" w:sz="3" w:space="0" w:color="000000"/>
            </w:tcBorders>
            <w:shd w:val="clear" w:color="auto" w:fill="EAF1DD"/>
          </w:tcPr>
          <w:p w:rsidR="0042723A" w:rsidRPr="008231D9" w:rsidRDefault="007976F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lang w:val="it-IT"/>
              </w:rPr>
              <w:t>Gi</w:t>
            </w:r>
            <w:r w:rsidRPr="008231D9">
              <w:rPr>
                <w:rFonts w:cs="Times New Roman"/>
                <w:b/>
                <w:bCs/>
                <w:color w:val="auto"/>
                <w:sz w:val="22"/>
                <w:szCs w:val="22"/>
              </w:rPr>
              <w:t>ếng</w:t>
            </w:r>
          </w:p>
          <w:p w:rsidR="007976F3" w:rsidRPr="008231D9" w:rsidRDefault="0042723A"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w:t>
            </w:r>
            <w:r w:rsidR="007976F3" w:rsidRPr="008231D9">
              <w:rPr>
                <w:rFonts w:cs="Times New Roman"/>
                <w:b/>
                <w:bCs/>
                <w:color w:val="auto"/>
                <w:sz w:val="22"/>
                <w:szCs w:val="22"/>
              </w:rPr>
              <w:t>đào/</w:t>
            </w:r>
          </w:p>
          <w:p w:rsidR="007976F3" w:rsidRPr="008231D9" w:rsidRDefault="0042723A" w:rsidP="00CE7B75">
            <w:pPr>
              <w:pStyle w:val="Nidung"/>
              <w:tabs>
                <w:tab w:val="left" w:pos="360"/>
              </w:tabs>
              <w:spacing w:before="60" w:after="60"/>
              <w:contextualSpacing/>
              <w:jc w:val="center"/>
              <w:rPr>
                <w:rFonts w:cs="Times New Roman"/>
                <w:b/>
                <w:bCs/>
                <w:color w:val="auto"/>
                <w:sz w:val="22"/>
                <w:szCs w:val="22"/>
                <w:lang w:val="it-IT"/>
              </w:rPr>
            </w:pPr>
            <w:r w:rsidRPr="008231D9">
              <w:rPr>
                <w:rFonts w:cs="Times New Roman"/>
                <w:b/>
                <w:bCs/>
                <w:color w:val="auto"/>
                <w:sz w:val="22"/>
                <w:szCs w:val="22"/>
              </w:rPr>
              <w:t>K</w:t>
            </w:r>
            <w:r w:rsidR="00035A07" w:rsidRPr="008231D9">
              <w:rPr>
                <w:rFonts w:cs="Times New Roman"/>
                <w:b/>
                <w:bCs/>
                <w:color w:val="auto"/>
                <w:sz w:val="22"/>
                <w:szCs w:val="22"/>
              </w:rPr>
              <w:t>hoan</w:t>
            </w:r>
            <w:r w:rsidRPr="008231D9">
              <w:rPr>
                <w:rFonts w:cs="Times New Roman"/>
                <w:b/>
                <w:bCs/>
                <w:color w:val="auto"/>
                <w:sz w:val="22"/>
                <w:szCs w:val="22"/>
              </w:rPr>
              <w:t>)</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lang w:val="it-IT"/>
              </w:rPr>
            </w:pPr>
            <w:r w:rsidRPr="008231D9">
              <w:rPr>
                <w:rFonts w:cs="Times New Roman"/>
                <w:b/>
                <w:bCs/>
                <w:color w:val="auto"/>
                <w:sz w:val="22"/>
                <w:szCs w:val="22"/>
              </w:rPr>
              <w:t>Nước máy</w:t>
            </w:r>
          </w:p>
        </w:tc>
        <w:tc>
          <w:tcPr>
            <w:tcW w:w="810" w:type="dxa"/>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lang w:val="it-IT"/>
              </w:rPr>
            </w:pPr>
            <w:r w:rsidRPr="008231D9">
              <w:rPr>
                <w:rFonts w:cs="Times New Roman"/>
                <w:b/>
                <w:bCs/>
                <w:color w:val="auto"/>
                <w:sz w:val="22"/>
                <w:szCs w:val="22"/>
              </w:rPr>
              <w:t>Trạ</w:t>
            </w:r>
            <w:r w:rsidRPr="008231D9">
              <w:rPr>
                <w:rFonts w:cs="Times New Roman"/>
                <w:b/>
                <w:bCs/>
                <w:color w:val="auto"/>
                <w:sz w:val="22"/>
                <w:szCs w:val="22"/>
                <w:lang w:val="pt-PT"/>
              </w:rPr>
              <w:t>m c</w:t>
            </w:r>
            <w:r w:rsidRPr="008231D9">
              <w:rPr>
                <w:rFonts w:cs="Times New Roman"/>
                <w:b/>
                <w:bCs/>
                <w:color w:val="auto"/>
                <w:sz w:val="22"/>
                <w:szCs w:val="22"/>
              </w:rPr>
              <w:t>ấ</w:t>
            </w:r>
            <w:r w:rsidRPr="008231D9">
              <w:rPr>
                <w:rFonts w:cs="Times New Roman"/>
                <w:b/>
                <w:bCs/>
                <w:color w:val="auto"/>
                <w:sz w:val="22"/>
                <w:szCs w:val="22"/>
                <w:lang w:val="nl-NL"/>
              </w:rPr>
              <w:t>p n</w:t>
            </w:r>
            <w:r w:rsidRPr="008231D9">
              <w:rPr>
                <w:rFonts w:cs="Times New Roman"/>
                <w:b/>
                <w:bCs/>
                <w:color w:val="auto"/>
                <w:sz w:val="22"/>
                <w:szCs w:val="22"/>
              </w:rPr>
              <w:t>ước công cộng</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lang w:val="it-IT"/>
              </w:rPr>
            </w:pPr>
            <w:r w:rsidRPr="008231D9">
              <w:rPr>
                <w:rFonts w:cs="Times New Roman"/>
                <w:b/>
                <w:bCs/>
                <w:color w:val="auto"/>
                <w:sz w:val="22"/>
                <w:szCs w:val="22"/>
              </w:rPr>
              <w:t>Tự chảy</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lang w:val="it-IT"/>
              </w:rPr>
            </w:pPr>
            <w:r w:rsidRPr="008231D9">
              <w:rPr>
                <w:rFonts w:cs="Times New Roman"/>
                <w:b/>
                <w:bCs/>
                <w:color w:val="auto"/>
                <w:sz w:val="22"/>
                <w:szCs w:val="22"/>
                <w:lang w:val="it-IT"/>
              </w:rPr>
              <w:t>Bể chứa nước</w:t>
            </w:r>
          </w:p>
        </w:tc>
        <w:tc>
          <w:tcPr>
            <w:tcW w:w="1260" w:type="dxa"/>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Hợp vệ sinh</w:t>
            </w:r>
          </w:p>
          <w:p w:rsidR="007976F3" w:rsidRPr="008231D9" w:rsidRDefault="007976F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(tự hoại, bán tự hoại)</w:t>
            </w:r>
          </w:p>
        </w:tc>
        <w:tc>
          <w:tcPr>
            <w:tcW w:w="720" w:type="dxa"/>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Tạm</w:t>
            </w:r>
          </w:p>
        </w:tc>
        <w:tc>
          <w:tcPr>
            <w:tcW w:w="878" w:type="dxa"/>
            <w:tcBorders>
              <w:top w:val="single" w:sz="3" w:space="0" w:color="000000"/>
              <w:left w:val="single" w:sz="3" w:space="0" w:color="000000"/>
              <w:bottom w:val="single" w:sz="3" w:space="0" w:color="000000"/>
              <w:right w:val="single" w:sz="3" w:space="0" w:color="000000"/>
            </w:tcBorders>
            <w:shd w:val="clear" w:color="auto" w:fill="EAF1DD"/>
          </w:tcPr>
          <w:p w:rsidR="007976F3" w:rsidRPr="008231D9" w:rsidRDefault="007976F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Không có</w:t>
            </w:r>
          </w:p>
        </w:tc>
      </w:tr>
      <w:tr w:rsidR="005E3C7D" w:rsidRPr="008231D9" w:rsidTr="00C6772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1</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Bắc Sơn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5E3C7D" w:rsidRPr="008231D9">
              <w:rPr>
                <w:rFonts w:ascii="Times New Roman" w:hAnsi="Times New Roman" w:cs="Times New Roman"/>
              </w:rPr>
              <w:t xml:space="preserve">737 </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70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651</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651</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728</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9</w:t>
            </w:r>
          </w:p>
        </w:tc>
        <w:tc>
          <w:tcPr>
            <w:tcW w:w="8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0</w:t>
            </w:r>
          </w:p>
        </w:tc>
      </w:tr>
      <w:tr w:rsidR="005E3C7D" w:rsidRPr="008231D9" w:rsidTr="00C6772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2</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Hồng Kỳ</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5E3C7D" w:rsidRPr="008231D9">
              <w:rPr>
                <w:rFonts w:ascii="Times New Roman" w:hAnsi="Times New Roman" w:cs="Times New Roman"/>
              </w:rPr>
              <w:t xml:space="preserve">303 </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302</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191</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191</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287</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16</w:t>
            </w:r>
          </w:p>
        </w:tc>
        <w:tc>
          <w:tcPr>
            <w:tcW w:w="8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0</w:t>
            </w:r>
          </w:p>
        </w:tc>
      </w:tr>
      <w:tr w:rsidR="005E3C7D" w:rsidRPr="008231D9" w:rsidTr="00C6772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3</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Hợp Tân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5E3C7D" w:rsidRPr="008231D9">
              <w:rPr>
                <w:rFonts w:ascii="Times New Roman" w:hAnsi="Times New Roman" w:cs="Times New Roman"/>
              </w:rPr>
              <w:t xml:space="preserve">225 </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225</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202</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202</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219</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6</w:t>
            </w:r>
          </w:p>
        </w:tc>
        <w:tc>
          <w:tcPr>
            <w:tcW w:w="8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0</w:t>
            </w:r>
          </w:p>
        </w:tc>
      </w:tr>
      <w:tr w:rsidR="005E3C7D" w:rsidRPr="008231D9" w:rsidTr="00C6772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4</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Tháng Mười</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5E3C7D" w:rsidRPr="008231D9">
              <w:rPr>
                <w:rFonts w:ascii="Times New Roman" w:hAnsi="Times New Roman" w:cs="Times New Roman"/>
              </w:rPr>
              <w:t xml:space="preserve">307 </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56</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104</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104</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294</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13</w:t>
            </w:r>
          </w:p>
        </w:tc>
        <w:tc>
          <w:tcPr>
            <w:tcW w:w="8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0</w:t>
            </w:r>
          </w:p>
        </w:tc>
      </w:tr>
      <w:tr w:rsidR="005E3C7D" w:rsidRPr="008231D9" w:rsidTr="00C6772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5</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Xuân Phụ</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5E3C7D" w:rsidRPr="008231D9">
              <w:rPr>
                <w:rFonts w:ascii="Times New Roman" w:hAnsi="Times New Roman" w:cs="Times New Roman"/>
              </w:rPr>
              <w:t xml:space="preserve">336 </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321</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267</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267</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326</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10</w:t>
            </w:r>
          </w:p>
        </w:tc>
        <w:tc>
          <w:tcPr>
            <w:tcW w:w="8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0</w:t>
            </w:r>
          </w:p>
        </w:tc>
      </w:tr>
      <w:tr w:rsidR="005E3C7D" w:rsidRPr="008231D9" w:rsidTr="00C6772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6</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Tân Xuân</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w:t>
            </w:r>
            <w:r w:rsidR="005E3C7D" w:rsidRPr="008231D9">
              <w:rPr>
                <w:rFonts w:ascii="Times New Roman" w:hAnsi="Times New Roman" w:cs="Times New Roman"/>
              </w:rPr>
              <w:t xml:space="preserve">181 </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180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106</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106</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176</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5</w:t>
            </w:r>
          </w:p>
        </w:tc>
        <w:tc>
          <w:tcPr>
            <w:tcW w:w="8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0</w:t>
            </w:r>
          </w:p>
        </w:tc>
      </w:tr>
      <w:tr w:rsidR="005E3C7D" w:rsidRPr="008231D9" w:rsidTr="00C6772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7</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Sao Vàng</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551 </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551</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97</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97</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bottom"/>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547</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rPr>
            </w:pPr>
            <w:r w:rsidRPr="008231D9">
              <w:rPr>
                <w:rFonts w:ascii="Times New Roman" w:hAnsi="Times New Roman" w:cs="Times New Roman"/>
              </w:rPr>
              <w:t>4</w:t>
            </w:r>
          </w:p>
        </w:tc>
        <w:tc>
          <w:tcPr>
            <w:tcW w:w="8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0</w:t>
            </w:r>
          </w:p>
        </w:tc>
      </w:tr>
      <w:tr w:rsidR="005E3C7D" w:rsidRPr="008231D9" w:rsidTr="00C67722">
        <w:trPr>
          <w:trHeight w:val="297"/>
        </w:trPr>
        <w:tc>
          <w:tcPr>
            <w:tcW w:w="51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center"/>
              <w:rPr>
                <w:rFonts w:ascii="Times New Roman" w:hAnsi="Times New Roman" w:cs="Times New Roman"/>
                <w:b/>
                <w:bCs/>
              </w:rPr>
            </w:pPr>
            <w:r w:rsidRPr="008231D9">
              <w:rPr>
                <w:rFonts w:ascii="Times New Roman" w:hAnsi="Times New Roman" w:cs="Times New Roman"/>
                <w:b/>
                <w:bCs/>
              </w:rPr>
              <w:t> </w:t>
            </w:r>
          </w:p>
        </w:tc>
        <w:tc>
          <w:tcPr>
            <w:tcW w:w="1912"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5E3C7D" w:rsidP="00CE7B75">
            <w:pPr>
              <w:tabs>
                <w:tab w:val="left" w:pos="360"/>
              </w:tabs>
              <w:spacing w:before="60" w:after="60" w:line="240" w:lineRule="auto"/>
              <w:contextualSpacing/>
              <w:rPr>
                <w:rFonts w:ascii="Times New Roman" w:hAnsi="Times New Roman" w:cs="Times New Roman"/>
                <w:b/>
                <w:bCs/>
              </w:rPr>
            </w:pPr>
            <w:r w:rsidRPr="008231D9">
              <w:rPr>
                <w:rFonts w:ascii="Times New Roman" w:hAnsi="Times New Roman" w:cs="Times New Roman"/>
                <w:b/>
                <w:bCs/>
              </w:rPr>
              <w:t xml:space="preserve">Tổng </w:t>
            </w:r>
          </w:p>
        </w:tc>
        <w:tc>
          <w:tcPr>
            <w:tcW w:w="796" w:type="dxa"/>
            <w:tcBorders>
              <w:top w:val="single" w:sz="3" w:space="0" w:color="000000"/>
              <w:left w:val="single" w:sz="3" w:space="0" w:color="000000"/>
              <w:bottom w:val="single" w:sz="3" w:space="0" w:color="000000"/>
              <w:right w:val="single" w:sz="3" w:space="0" w:color="000000"/>
            </w:tcBorders>
            <w:shd w:val="clear" w:color="auto" w:fill="FFFFFF"/>
            <w:tcMar>
              <w:top w:w="80" w:type="dxa"/>
              <w:left w:w="80" w:type="dxa"/>
              <w:bottom w:w="80" w:type="dxa"/>
              <w:right w:w="80" w:type="dxa"/>
            </w:tcMar>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w:t>
            </w:r>
            <w:r w:rsidR="005E3C7D" w:rsidRPr="008231D9">
              <w:rPr>
                <w:rFonts w:ascii="Times New Roman" w:hAnsi="Times New Roman" w:cs="Times New Roman"/>
                <w:b/>
              </w:rPr>
              <w:t xml:space="preserve">2,640 </w:t>
            </w:r>
          </w:p>
        </w:tc>
        <w:tc>
          <w:tcPr>
            <w:tcW w:w="936"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w:t>
            </w:r>
            <w:r w:rsidR="005E3C7D" w:rsidRPr="008231D9">
              <w:rPr>
                <w:rFonts w:ascii="Times New Roman" w:hAnsi="Times New Roman" w:cs="Times New Roman"/>
                <w:b/>
              </w:rPr>
              <w:t xml:space="preserve">1,705 </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w:t>
            </w:r>
            <w:r w:rsidR="005E3C7D" w:rsidRPr="008231D9">
              <w:rPr>
                <w:rFonts w:ascii="Times New Roman" w:hAnsi="Times New Roman" w:cs="Times New Roman"/>
                <w:b/>
              </w:rPr>
              <w:t xml:space="preserve">1,618 </w:t>
            </w:r>
          </w:p>
        </w:tc>
        <w:tc>
          <w:tcPr>
            <w:tcW w:w="81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A97FB8"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w:t>
            </w:r>
            <w:r w:rsidR="00A97FB8" w:rsidRPr="008231D9">
              <w:rPr>
                <w:rFonts w:ascii="Times New Roman" w:hAnsi="Times New Roman" w:cs="Times New Roman"/>
                <w:b/>
              </w:rPr>
              <w:t>0</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w:t>
            </w:r>
            <w:r w:rsidR="005E3C7D" w:rsidRPr="008231D9">
              <w:rPr>
                <w:rFonts w:ascii="Times New Roman" w:hAnsi="Times New Roman" w:cs="Times New Roman"/>
                <w:b/>
              </w:rPr>
              <w:t xml:space="preserve">1,618 </w:t>
            </w:r>
          </w:p>
        </w:tc>
        <w:tc>
          <w:tcPr>
            <w:tcW w:w="126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w:t>
            </w:r>
            <w:r w:rsidR="005E3C7D" w:rsidRPr="008231D9">
              <w:rPr>
                <w:rFonts w:ascii="Times New Roman" w:hAnsi="Times New Roman" w:cs="Times New Roman"/>
                <w:b/>
              </w:rPr>
              <w:t xml:space="preserve">2,577 </w:t>
            </w:r>
          </w:p>
        </w:tc>
        <w:tc>
          <w:tcPr>
            <w:tcW w:w="72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645CA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w:t>
            </w:r>
            <w:r w:rsidR="005E3C7D" w:rsidRPr="008231D9">
              <w:rPr>
                <w:rFonts w:ascii="Times New Roman" w:hAnsi="Times New Roman" w:cs="Times New Roman"/>
                <w:b/>
              </w:rPr>
              <w:t xml:space="preserve">63 </w:t>
            </w:r>
          </w:p>
        </w:tc>
        <w:tc>
          <w:tcPr>
            <w:tcW w:w="878"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5E3C7D" w:rsidRPr="008231D9" w:rsidRDefault="005E3C7D" w:rsidP="00CE7B75">
            <w:pPr>
              <w:tabs>
                <w:tab w:val="left" w:pos="360"/>
              </w:tabs>
              <w:spacing w:before="60" w:after="60" w:line="240" w:lineRule="auto"/>
              <w:contextualSpacing/>
              <w:jc w:val="right"/>
              <w:rPr>
                <w:rFonts w:ascii="Times New Roman" w:hAnsi="Times New Roman" w:cs="Times New Roman"/>
                <w:b/>
                <w:bCs/>
              </w:rPr>
            </w:pPr>
            <w:r w:rsidRPr="008231D9">
              <w:rPr>
                <w:rFonts w:ascii="Times New Roman" w:hAnsi="Times New Roman" w:cs="Times New Roman"/>
                <w:b/>
                <w:bCs/>
              </w:rPr>
              <w:t>0</w:t>
            </w:r>
          </w:p>
        </w:tc>
      </w:tr>
    </w:tbl>
    <w:p w:rsidR="002623EF" w:rsidRPr="008231D9" w:rsidRDefault="00864ABD"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52" w:name="_Toc520795576"/>
      <w:bookmarkStart w:id="53" w:name="_Toc531868250"/>
      <w:r w:rsidRPr="008231D9">
        <w:rPr>
          <w:rFonts w:ascii="Times New Roman" w:hAnsi="Times New Roman" w:cs="Times New Roman"/>
          <w:sz w:val="22"/>
          <w:szCs w:val="22"/>
        </w:rPr>
        <w:t xml:space="preserve">Hiện trạng dịch bệnh </w:t>
      </w:r>
      <w:r w:rsidR="00F927A4" w:rsidRPr="008231D9">
        <w:rPr>
          <w:rFonts w:ascii="Times New Roman" w:hAnsi="Times New Roman" w:cs="Times New Roman"/>
          <w:sz w:val="22"/>
          <w:szCs w:val="22"/>
        </w:rPr>
        <w:t>phổ biến</w:t>
      </w:r>
      <w:bookmarkEnd w:id="52"/>
      <w:bookmarkEnd w:id="53"/>
    </w:p>
    <w:tbl>
      <w:tblPr>
        <w:tblW w:w="97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
        <w:gridCol w:w="2700"/>
        <w:gridCol w:w="1272"/>
        <w:gridCol w:w="1272"/>
        <w:gridCol w:w="1130"/>
        <w:gridCol w:w="1272"/>
        <w:gridCol w:w="1625"/>
      </w:tblGrid>
      <w:tr w:rsidR="00E536AF" w:rsidRPr="008231D9" w:rsidTr="00645CA1">
        <w:trPr>
          <w:trHeight w:val="288"/>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8231D9" w:rsidRDefault="00E536AF"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TT</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8231D9" w:rsidRDefault="00E536AF"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Loại dịch bệnh phổ biến</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8231D9" w:rsidRDefault="00E536AF"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Trẻ em</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8231D9" w:rsidRDefault="00E536AF"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Phụ nữ</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8231D9" w:rsidRDefault="00E536AF"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Nam giới</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8231D9" w:rsidRDefault="00E536AF"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Trong đó Người cao tuổi</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536AF" w:rsidRPr="008231D9" w:rsidRDefault="00E536AF"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Trong đó Người khuyết tật</w:t>
            </w:r>
          </w:p>
        </w:tc>
      </w:tr>
      <w:tr w:rsidR="00F4445E" w:rsidRPr="008231D9" w:rsidTr="00C6772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1</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Sốt rét</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r>
      <w:tr w:rsidR="00F4445E" w:rsidRPr="008231D9" w:rsidTr="00C6772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2</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Sốt xuất huyết </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r w:rsidR="00E8137C" w:rsidRPr="008231D9">
              <w:rPr>
                <w:rFonts w:ascii="Times New Roman" w:hAnsi="Times New Roman" w:cs="Times New Roman"/>
                <w:color w:val="000000"/>
              </w:rPr>
              <w:t>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r w:rsidR="00E8137C" w:rsidRPr="008231D9">
              <w:rPr>
                <w:rFonts w:ascii="Times New Roman" w:hAnsi="Times New Roman" w:cs="Times New Roman"/>
                <w:color w:val="000000"/>
              </w:rPr>
              <w:t>2</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r>
      <w:tr w:rsidR="00F4445E" w:rsidRPr="008231D9" w:rsidTr="00C6772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3</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Viêm đường hô hấp</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60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20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25</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11</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5</w:t>
            </w:r>
          </w:p>
        </w:tc>
      </w:tr>
      <w:tr w:rsidR="00F4445E" w:rsidRPr="008231D9" w:rsidTr="00C6772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4</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Tay chân miệng</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r>
      <w:tr w:rsidR="00F4445E" w:rsidRPr="008231D9" w:rsidTr="00C67722">
        <w:trPr>
          <w:trHeight w:val="300"/>
        </w:trPr>
        <w:tc>
          <w:tcPr>
            <w:tcW w:w="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5</w:t>
            </w:r>
          </w:p>
        </w:tc>
        <w:tc>
          <w:tcPr>
            <w:tcW w:w="2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Số ca bệnh phụ khoa (thường do đk nước sạch và vệ sinh không đảm bảo)</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250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0</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11</w:t>
            </w:r>
          </w:p>
        </w:tc>
        <w:tc>
          <w:tcPr>
            <w:tcW w:w="16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4445E" w:rsidRPr="008231D9" w:rsidRDefault="00F4445E"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35</w:t>
            </w:r>
          </w:p>
        </w:tc>
      </w:tr>
    </w:tbl>
    <w:p w:rsidR="00334110" w:rsidRPr="008231D9" w:rsidRDefault="00334110" w:rsidP="00CE7B75">
      <w:pPr>
        <w:pStyle w:val="ListParagraph"/>
        <w:tabs>
          <w:tab w:val="left" w:pos="360"/>
        </w:tabs>
        <w:spacing w:before="60" w:after="60" w:line="240" w:lineRule="auto"/>
        <w:ind w:left="0"/>
        <w:rPr>
          <w:rFonts w:ascii="Times New Roman" w:eastAsia="Arial Unicode MS" w:hAnsi="Times New Roman" w:cs="Times New Roman"/>
          <w:color w:val="000000" w:themeColor="text1"/>
          <w:lang w:val="en-US"/>
        </w:rPr>
      </w:pPr>
    </w:p>
    <w:p w:rsidR="002623EF" w:rsidRPr="008231D9" w:rsidRDefault="002623EF"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54" w:name="_Toc520795577"/>
      <w:bookmarkStart w:id="55" w:name="_Toc531868251"/>
      <w:r w:rsidRPr="008231D9">
        <w:rPr>
          <w:rFonts w:ascii="Times New Roman" w:hAnsi="Times New Roman" w:cs="Times New Roman"/>
          <w:sz w:val="22"/>
          <w:szCs w:val="22"/>
        </w:rPr>
        <w:lastRenderedPageBreak/>
        <w:t>Rừng</w:t>
      </w:r>
      <w:r w:rsidR="00D62C28" w:rsidRPr="008231D9">
        <w:rPr>
          <w:rFonts w:ascii="Times New Roman" w:hAnsi="Times New Roman" w:cs="Times New Roman"/>
          <w:sz w:val="22"/>
          <w:szCs w:val="22"/>
        </w:rPr>
        <w:t xml:space="preserve"> và</w:t>
      </w:r>
      <w:r w:rsidR="00645CA1" w:rsidRPr="008231D9">
        <w:rPr>
          <w:rFonts w:ascii="Times New Roman" w:hAnsi="Times New Roman" w:cs="Times New Roman"/>
          <w:sz w:val="22"/>
          <w:szCs w:val="22"/>
        </w:rPr>
        <w:t xml:space="preserve"> </w:t>
      </w:r>
      <w:r w:rsidR="00D62C28" w:rsidRPr="008231D9">
        <w:rPr>
          <w:rFonts w:ascii="Times New Roman" w:hAnsi="Times New Roman" w:cs="Times New Roman"/>
          <w:sz w:val="22"/>
          <w:szCs w:val="22"/>
        </w:rPr>
        <w:t>hiện trạng sản xuất quản lý</w:t>
      </w:r>
      <w:bookmarkEnd w:id="54"/>
      <w:bookmarkEnd w:id="55"/>
    </w:p>
    <w:tbl>
      <w:tblPr>
        <w:tblW w:w="10066"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9"/>
        <w:gridCol w:w="2453"/>
        <w:gridCol w:w="901"/>
        <w:gridCol w:w="947"/>
        <w:gridCol w:w="895"/>
        <w:gridCol w:w="994"/>
        <w:gridCol w:w="1035"/>
        <w:gridCol w:w="1261"/>
        <w:gridCol w:w="1081"/>
      </w:tblGrid>
      <w:tr w:rsidR="00896CB6" w:rsidRPr="008231D9" w:rsidTr="00B65912">
        <w:trPr>
          <w:trHeight w:val="747"/>
        </w:trPr>
        <w:tc>
          <w:tcPr>
            <w:tcW w:w="499" w:type="dxa"/>
            <w:tcBorders>
              <w:top w:val="single" w:sz="4" w:space="0" w:color="000000"/>
              <w:left w:val="single" w:sz="4" w:space="0" w:color="000000"/>
              <w:bottom w:val="single" w:sz="4" w:space="0" w:color="000000"/>
              <w:right w:val="single" w:sz="4" w:space="0" w:color="000000"/>
            </w:tcBorders>
            <w:shd w:val="clear" w:color="auto" w:fill="auto"/>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TT</w:t>
            </w:r>
          </w:p>
        </w:tc>
        <w:tc>
          <w:tcPr>
            <w:tcW w:w="24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Loạ</w:t>
            </w:r>
            <w:r w:rsidRPr="008231D9">
              <w:rPr>
                <w:rFonts w:cs="Times New Roman"/>
                <w:b/>
                <w:color w:val="000000" w:themeColor="text1"/>
                <w:sz w:val="22"/>
                <w:szCs w:val="22"/>
                <w:lang w:val="it-IT"/>
              </w:rPr>
              <w:t>i r</w:t>
            </w:r>
            <w:r w:rsidRPr="008231D9">
              <w:rPr>
                <w:rFonts w:cs="Times New Roman"/>
                <w:b/>
                <w:color w:val="000000" w:themeColor="text1"/>
                <w:sz w:val="22"/>
                <w:szCs w:val="22"/>
              </w:rPr>
              <w:t>ừng</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Năm trồng rừng</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Thôn</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w:t>
            </w:r>
            <w:r w:rsidRPr="008231D9">
              <w:rPr>
                <w:rFonts w:cs="Times New Roman"/>
                <w:b/>
                <w:color w:val="000000" w:themeColor="text1"/>
                <w:sz w:val="22"/>
                <w:szCs w:val="22"/>
                <w:lang w:val="de-DE"/>
              </w:rPr>
              <w:t>ng di</w:t>
            </w:r>
            <w:r w:rsidRPr="008231D9">
              <w:rPr>
                <w:rFonts w:cs="Times New Roman"/>
                <w:b/>
                <w:color w:val="000000" w:themeColor="text1"/>
                <w:sz w:val="22"/>
                <w:szCs w:val="22"/>
              </w:rPr>
              <w:t>ện tích (ha)</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lang w:val="de-DE"/>
              </w:rPr>
            </w:pPr>
            <w:r w:rsidRPr="008231D9">
              <w:rPr>
                <w:rFonts w:cs="Times New Roman"/>
                <w:b/>
                <w:color w:val="000000" w:themeColor="text1"/>
                <w:sz w:val="22"/>
                <w:szCs w:val="22"/>
                <w:lang w:val="de-DE"/>
              </w:rPr>
              <w:t>Tỷ lệ thành rừng</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lang w:val="de-DE"/>
              </w:rPr>
            </w:pPr>
            <w:r w:rsidRPr="008231D9">
              <w:rPr>
                <w:rFonts w:cs="Times New Roman"/>
                <w:b/>
                <w:color w:val="000000" w:themeColor="text1"/>
                <w:sz w:val="22"/>
                <w:szCs w:val="22"/>
                <w:lang w:val="de-DE"/>
              </w:rPr>
              <w:t xml:space="preserve">Các loại cây được trồng bản địa </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lang w:val="de-DE"/>
              </w:rPr>
            </w:pPr>
            <w:r w:rsidRPr="008231D9">
              <w:rPr>
                <w:rFonts w:cs="Times New Roman"/>
                <w:b/>
                <w:color w:val="000000" w:themeColor="text1"/>
                <w:sz w:val="22"/>
                <w:szCs w:val="22"/>
                <w:lang w:val="de-DE"/>
              </w:rPr>
              <w:t>Các loại hình sinh kế liên quan đến rừng</w:t>
            </w:r>
          </w:p>
        </w:tc>
        <w:tc>
          <w:tcPr>
            <w:tcW w:w="1081" w:type="dxa"/>
            <w:tcBorders>
              <w:top w:val="single" w:sz="4" w:space="0" w:color="000000"/>
              <w:left w:val="single" w:sz="4" w:space="0" w:color="000000"/>
              <w:bottom w:val="single" w:sz="4" w:space="0" w:color="000000"/>
              <w:right w:val="single" w:sz="4" w:space="0" w:color="000000"/>
            </w:tcBorders>
            <w:shd w:val="clear" w:color="auto" w:fill="auto"/>
            <w:hideMark/>
          </w:tcPr>
          <w:p w:rsidR="00896CB6" w:rsidRPr="008231D9" w:rsidRDefault="00896CB6" w:rsidP="00CE7B75">
            <w:pPr>
              <w:pStyle w:val="Nidung"/>
              <w:tabs>
                <w:tab w:val="left" w:pos="360"/>
              </w:tabs>
              <w:spacing w:before="60" w:after="60"/>
              <w:contextualSpacing/>
              <w:rPr>
                <w:rFonts w:cs="Times New Roman"/>
                <w:b/>
                <w:color w:val="000000" w:themeColor="text1"/>
                <w:sz w:val="22"/>
                <w:szCs w:val="22"/>
                <w:lang w:val="de-DE"/>
              </w:rPr>
            </w:pPr>
            <w:r w:rsidRPr="008231D9">
              <w:rPr>
                <w:rFonts w:cs="Times New Roman"/>
                <w:b/>
                <w:color w:val="000000" w:themeColor="text1"/>
                <w:sz w:val="22"/>
                <w:szCs w:val="22"/>
                <w:lang w:val="de-DE"/>
              </w:rPr>
              <w:t>Diện tích do dân làm chủ rừng</w:t>
            </w:r>
          </w:p>
        </w:tc>
      </w:tr>
      <w:tr w:rsidR="00896CB6" w:rsidRPr="008231D9" w:rsidTr="00B65912">
        <w:trPr>
          <w:trHeight w:val="297"/>
        </w:trPr>
        <w:tc>
          <w:tcPr>
            <w:tcW w:w="499" w:type="dxa"/>
            <w:tcBorders>
              <w:top w:val="single" w:sz="4" w:space="0" w:color="000000"/>
              <w:left w:val="single" w:sz="4" w:space="0" w:color="000000"/>
              <w:bottom w:val="single" w:sz="4" w:space="0" w:color="000000"/>
              <w:right w:val="single" w:sz="4" w:space="0" w:color="000000"/>
            </w:tcBorders>
            <w:shd w:val="clear" w:color="auto" w:fill="FFFFFF"/>
            <w:hideMark/>
          </w:tcPr>
          <w:p w:rsidR="00896CB6" w:rsidRPr="008231D9" w:rsidRDefault="00896CB6"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1</w:t>
            </w:r>
          </w:p>
        </w:tc>
        <w:tc>
          <w:tcPr>
            <w:tcW w:w="24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Rừng ngậ</w:t>
            </w:r>
            <w:r w:rsidRPr="008231D9">
              <w:rPr>
                <w:rFonts w:cs="Times New Roman"/>
                <w:iCs/>
                <w:color w:val="000000" w:themeColor="text1"/>
                <w:sz w:val="22"/>
                <w:szCs w:val="22"/>
                <w:lang w:val="nl-NL"/>
              </w:rPr>
              <w:t>p m</w:t>
            </w:r>
            <w:r w:rsidRPr="008231D9">
              <w:rPr>
                <w:rFonts w:cs="Times New Roman"/>
                <w:iCs/>
                <w:color w:val="000000" w:themeColor="text1"/>
                <w:sz w:val="22"/>
                <w:szCs w:val="22"/>
              </w:rPr>
              <w:t>ặn</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2017</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Tân Xuân</w:t>
            </w:r>
          </w:p>
        </w:tc>
        <w:tc>
          <w:tcPr>
            <w:tcW w:w="8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100%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Bần chua</w:t>
            </w:r>
          </w:p>
        </w:tc>
        <w:tc>
          <w:tcPr>
            <w:tcW w:w="1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Chắn sóng</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Do UBND xã quản lý</w:t>
            </w:r>
          </w:p>
        </w:tc>
      </w:tr>
      <w:tr w:rsidR="00896CB6" w:rsidRPr="008231D9" w:rsidTr="00B65912">
        <w:trPr>
          <w:trHeight w:val="297"/>
        </w:trPr>
        <w:tc>
          <w:tcPr>
            <w:tcW w:w="499" w:type="dxa"/>
            <w:tcBorders>
              <w:top w:val="single" w:sz="4" w:space="0" w:color="000000"/>
              <w:left w:val="single" w:sz="4" w:space="0" w:color="000000"/>
              <w:bottom w:val="single" w:sz="4" w:space="0" w:color="000000"/>
              <w:right w:val="single" w:sz="4" w:space="0" w:color="000000"/>
            </w:tcBorders>
            <w:shd w:val="clear" w:color="auto" w:fill="FFFFFF"/>
            <w:hideMark/>
          </w:tcPr>
          <w:p w:rsidR="00896CB6" w:rsidRPr="008231D9" w:rsidRDefault="00896CB6"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2</w:t>
            </w:r>
          </w:p>
        </w:tc>
        <w:tc>
          <w:tcPr>
            <w:tcW w:w="24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Rừng tr</w:t>
            </w:r>
            <w:r w:rsidRPr="008231D9">
              <w:rPr>
                <w:rFonts w:cs="Times New Roman"/>
                <w:iCs/>
                <w:color w:val="000000" w:themeColor="text1"/>
                <w:sz w:val="22"/>
                <w:szCs w:val="22"/>
                <w:lang w:val="fr-FR"/>
              </w:rPr>
              <w:t>ên c</w:t>
            </w:r>
            <w:r w:rsidRPr="008231D9">
              <w:rPr>
                <w:rFonts w:cs="Times New Roman"/>
                <w:iCs/>
                <w:color w:val="000000" w:themeColor="text1"/>
                <w:sz w:val="22"/>
                <w:szCs w:val="22"/>
              </w:rPr>
              <w:t>át</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1994</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Xuân Phụ, Tân Xuân</w:t>
            </w:r>
          </w:p>
        </w:tc>
        <w:tc>
          <w:tcPr>
            <w:tcW w:w="8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68,07</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100%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Phi lao</w:t>
            </w:r>
          </w:p>
        </w:tc>
        <w:tc>
          <w:tcPr>
            <w:tcW w:w="1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 xml:space="preserve">Lấy củi đôt </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Do UBND xã quản lý</w:t>
            </w:r>
          </w:p>
        </w:tc>
      </w:tr>
      <w:tr w:rsidR="00896CB6" w:rsidRPr="008231D9" w:rsidTr="00B65912">
        <w:trPr>
          <w:trHeight w:val="297"/>
        </w:trPr>
        <w:tc>
          <w:tcPr>
            <w:tcW w:w="499" w:type="dxa"/>
            <w:tcBorders>
              <w:top w:val="single" w:sz="4" w:space="0" w:color="000000"/>
              <w:left w:val="single" w:sz="4" w:space="0" w:color="000000"/>
              <w:bottom w:val="single" w:sz="4" w:space="0" w:color="000000"/>
              <w:right w:val="single" w:sz="4" w:space="0" w:color="000000"/>
            </w:tcBorders>
            <w:shd w:val="clear" w:color="auto" w:fill="FFFFFF"/>
            <w:hideMark/>
          </w:tcPr>
          <w:p w:rsidR="00896CB6" w:rsidRPr="008231D9" w:rsidRDefault="00896CB6"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3</w:t>
            </w:r>
          </w:p>
        </w:tc>
        <w:tc>
          <w:tcPr>
            <w:tcW w:w="24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 xml:space="preserve">Rừng tự </w:t>
            </w:r>
            <w:r w:rsidRPr="008231D9">
              <w:rPr>
                <w:rFonts w:cs="Times New Roman"/>
                <w:iCs/>
                <w:color w:val="000000" w:themeColor="text1"/>
                <w:sz w:val="22"/>
                <w:szCs w:val="22"/>
                <w:lang w:val="pt-PT"/>
              </w:rPr>
              <w:t>nhi</w:t>
            </w:r>
            <w:r w:rsidRPr="008231D9">
              <w:rPr>
                <w:rFonts w:cs="Times New Roman"/>
                <w:iCs/>
                <w:color w:val="000000" w:themeColor="text1"/>
                <w:sz w:val="22"/>
                <w:szCs w:val="22"/>
                <w:lang w:val="fr-FR"/>
              </w:rPr>
              <w:t>ê</w:t>
            </w:r>
            <w:r w:rsidRPr="008231D9">
              <w:rPr>
                <w:rFonts w:cs="Times New Roman"/>
                <w:iCs/>
                <w:color w:val="000000" w:themeColor="text1"/>
                <w:sz w:val="22"/>
                <w:szCs w:val="22"/>
              </w:rPr>
              <w:t>n</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8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896CB6" w:rsidRPr="008231D9" w:rsidTr="00B65912">
        <w:trPr>
          <w:trHeight w:val="444"/>
        </w:trPr>
        <w:tc>
          <w:tcPr>
            <w:tcW w:w="499" w:type="dxa"/>
            <w:tcBorders>
              <w:top w:val="single" w:sz="4" w:space="0" w:color="000000"/>
              <w:left w:val="single" w:sz="4" w:space="0" w:color="000000"/>
              <w:bottom w:val="single" w:sz="4" w:space="0" w:color="000000"/>
              <w:right w:val="single" w:sz="4" w:space="0" w:color="000000"/>
            </w:tcBorders>
            <w:shd w:val="clear" w:color="auto" w:fill="FFFFFF"/>
            <w:hideMark/>
          </w:tcPr>
          <w:p w:rsidR="00896CB6" w:rsidRPr="008231D9" w:rsidRDefault="00896CB6" w:rsidP="00CE7B75">
            <w:pPr>
              <w:pStyle w:val="Nidung"/>
              <w:tabs>
                <w:tab w:val="left" w:pos="360"/>
              </w:tabs>
              <w:spacing w:before="60" w:after="60"/>
              <w:contextualSpacing/>
              <w:rPr>
                <w:rFonts w:cs="Times New Roman"/>
                <w:iCs/>
                <w:color w:val="000000" w:themeColor="text1"/>
                <w:sz w:val="22"/>
                <w:szCs w:val="22"/>
                <w:lang w:val="de-DE"/>
              </w:rPr>
            </w:pPr>
            <w:r w:rsidRPr="008231D9">
              <w:rPr>
                <w:rFonts w:cs="Times New Roman"/>
                <w:iCs/>
                <w:color w:val="000000" w:themeColor="text1"/>
                <w:sz w:val="22"/>
                <w:szCs w:val="22"/>
                <w:lang w:val="de-DE"/>
              </w:rPr>
              <w:t>4</w:t>
            </w:r>
          </w:p>
        </w:tc>
        <w:tc>
          <w:tcPr>
            <w:tcW w:w="24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lang w:val="de-DE"/>
              </w:rPr>
              <w:t>Di</w:t>
            </w:r>
            <w:r w:rsidRPr="008231D9">
              <w:rPr>
                <w:rFonts w:cs="Times New Roman"/>
                <w:iCs/>
                <w:color w:val="000000" w:themeColor="text1"/>
                <w:sz w:val="22"/>
                <w:szCs w:val="22"/>
              </w:rPr>
              <w:t>ện tích quy hoạ</w:t>
            </w:r>
            <w:r w:rsidRPr="008231D9">
              <w:rPr>
                <w:rFonts w:cs="Times New Roman"/>
                <w:iCs/>
                <w:color w:val="000000" w:themeColor="text1"/>
                <w:sz w:val="22"/>
                <w:szCs w:val="22"/>
                <w:lang w:val="sv-SE"/>
              </w:rPr>
              <w:t>ch tr</w:t>
            </w:r>
            <w:r w:rsidRPr="008231D9">
              <w:rPr>
                <w:rFonts w:cs="Times New Roman"/>
                <w:iCs/>
                <w:color w:val="000000" w:themeColor="text1"/>
                <w:sz w:val="22"/>
                <w:szCs w:val="22"/>
              </w:rPr>
              <w:t xml:space="preserve">ồng </w:t>
            </w:r>
            <w:r w:rsidRPr="008231D9">
              <w:rPr>
                <w:rFonts w:cs="Times New Roman"/>
                <w:iCs/>
                <w:color w:val="002060"/>
                <w:sz w:val="22"/>
                <w:szCs w:val="22"/>
                <w:u w:val="single"/>
              </w:rPr>
              <w:t>rừng ngập</w:t>
            </w:r>
            <w:r w:rsidRPr="008231D9">
              <w:rPr>
                <w:rFonts w:cs="Times New Roman"/>
                <w:iCs/>
                <w:color w:val="002060"/>
                <w:sz w:val="22"/>
                <w:szCs w:val="22"/>
                <w:u w:val="single"/>
                <w:lang w:val="nl-NL"/>
              </w:rPr>
              <w:t xml:space="preserve"> m</w:t>
            </w:r>
            <w:r w:rsidRPr="008231D9">
              <w:rPr>
                <w:rFonts w:cs="Times New Roman"/>
                <w:iCs/>
                <w:color w:val="002060"/>
                <w:sz w:val="22"/>
                <w:szCs w:val="22"/>
                <w:u w:val="single"/>
              </w:rPr>
              <w:t xml:space="preserve">ặn </w:t>
            </w:r>
            <w:r w:rsidRPr="008231D9">
              <w:rPr>
                <w:rFonts w:cs="Times New Roman"/>
                <w:iCs/>
                <w:color w:val="000000" w:themeColor="text1"/>
                <w:sz w:val="22"/>
                <w:szCs w:val="22"/>
              </w:rPr>
              <w:t>nhưng chưa trồng</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E8137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2019-2020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Tân Xuân</w:t>
            </w:r>
          </w:p>
        </w:tc>
        <w:tc>
          <w:tcPr>
            <w:tcW w:w="8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0,8 ha</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Sú vẹt, Bần chua</w:t>
            </w:r>
          </w:p>
        </w:tc>
        <w:tc>
          <w:tcPr>
            <w:tcW w:w="1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 xml:space="preserve">Chắn sóng, tái tạo hệ sinh thái </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Do UBND xã quản lý</w:t>
            </w:r>
          </w:p>
        </w:tc>
      </w:tr>
      <w:tr w:rsidR="00896CB6" w:rsidRPr="008231D9" w:rsidTr="00B65912">
        <w:trPr>
          <w:trHeight w:val="84"/>
        </w:trPr>
        <w:tc>
          <w:tcPr>
            <w:tcW w:w="499" w:type="dxa"/>
            <w:tcBorders>
              <w:top w:val="single" w:sz="4" w:space="0" w:color="000000"/>
              <w:left w:val="single" w:sz="4" w:space="0" w:color="000000"/>
              <w:bottom w:val="single" w:sz="4" w:space="0" w:color="000000"/>
              <w:right w:val="single" w:sz="4" w:space="0" w:color="000000"/>
            </w:tcBorders>
            <w:shd w:val="clear" w:color="auto" w:fill="FFFFFF"/>
            <w:hideMark/>
          </w:tcPr>
          <w:p w:rsidR="00896CB6" w:rsidRPr="008231D9" w:rsidRDefault="00896CB6" w:rsidP="00CE7B75">
            <w:pPr>
              <w:pStyle w:val="Nidung"/>
              <w:tabs>
                <w:tab w:val="left" w:pos="360"/>
              </w:tabs>
              <w:spacing w:before="60" w:after="60"/>
              <w:contextualSpacing/>
              <w:rPr>
                <w:rFonts w:cs="Times New Roman"/>
                <w:iCs/>
                <w:color w:val="000000" w:themeColor="text1"/>
                <w:sz w:val="22"/>
                <w:szCs w:val="22"/>
                <w:lang w:val="de-DE"/>
              </w:rPr>
            </w:pPr>
            <w:r w:rsidRPr="008231D9">
              <w:rPr>
                <w:rFonts w:cs="Times New Roman"/>
                <w:iCs/>
                <w:color w:val="000000" w:themeColor="text1"/>
                <w:sz w:val="22"/>
                <w:szCs w:val="22"/>
                <w:lang w:val="de-DE"/>
              </w:rPr>
              <w:t>5</w:t>
            </w:r>
          </w:p>
        </w:tc>
        <w:tc>
          <w:tcPr>
            <w:tcW w:w="24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lang w:val="de-DE"/>
              </w:rPr>
              <w:t>Di</w:t>
            </w:r>
            <w:r w:rsidRPr="008231D9">
              <w:rPr>
                <w:rFonts w:cs="Times New Roman"/>
                <w:iCs/>
                <w:color w:val="000000" w:themeColor="text1"/>
                <w:sz w:val="22"/>
                <w:szCs w:val="22"/>
              </w:rPr>
              <w:t>ện tích quy hoạ</w:t>
            </w:r>
            <w:r w:rsidRPr="008231D9">
              <w:rPr>
                <w:rFonts w:cs="Times New Roman"/>
                <w:iCs/>
                <w:color w:val="000000" w:themeColor="text1"/>
                <w:sz w:val="22"/>
                <w:szCs w:val="22"/>
                <w:lang w:val="sv-SE"/>
              </w:rPr>
              <w:t>ch tr</w:t>
            </w:r>
            <w:r w:rsidRPr="008231D9">
              <w:rPr>
                <w:rFonts w:cs="Times New Roman"/>
                <w:iCs/>
                <w:color w:val="000000" w:themeColor="text1"/>
                <w:sz w:val="22"/>
                <w:szCs w:val="22"/>
              </w:rPr>
              <w:t xml:space="preserve">ồng </w:t>
            </w:r>
            <w:r w:rsidRPr="008231D9">
              <w:rPr>
                <w:rFonts w:cs="Times New Roman"/>
                <w:iCs/>
                <w:color w:val="002060"/>
                <w:sz w:val="22"/>
                <w:szCs w:val="22"/>
                <w:u w:val="single"/>
              </w:rPr>
              <w:t xml:space="preserve">rừng trên cát </w:t>
            </w:r>
            <w:r w:rsidRPr="008231D9">
              <w:rPr>
                <w:rFonts w:cs="Times New Roman"/>
                <w:iCs/>
                <w:color w:val="000000" w:themeColor="text1"/>
                <w:sz w:val="22"/>
                <w:szCs w:val="22"/>
                <w:lang w:val="pt-PT"/>
              </w:rPr>
              <w:t>nh</w:t>
            </w:r>
            <w:r w:rsidRPr="008231D9">
              <w:rPr>
                <w:rFonts w:cs="Times New Roman"/>
                <w:iCs/>
                <w:color w:val="000000" w:themeColor="text1"/>
                <w:sz w:val="22"/>
                <w:szCs w:val="22"/>
              </w:rPr>
              <w:t>ưng chưa trồng</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 xml:space="preserve">Xuân Phụ, Tân Xuân </w:t>
            </w:r>
          </w:p>
        </w:tc>
        <w:tc>
          <w:tcPr>
            <w:tcW w:w="8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18 ha</w:t>
            </w:r>
          </w:p>
          <w:p w:rsidR="008A05B8" w:rsidRPr="008231D9" w:rsidRDefault="008A05B8" w:rsidP="00CE7B75">
            <w:pPr>
              <w:tabs>
                <w:tab w:val="left" w:pos="360"/>
              </w:tabs>
              <w:spacing w:before="60" w:after="60" w:line="240" w:lineRule="auto"/>
              <w:contextualSpacing/>
              <w:jc w:val="center"/>
              <w:rPr>
                <w:rFonts w:ascii="Times New Roman" w:hAnsi="Times New Roman" w:cs="Times New Roman"/>
                <w:color w:val="000000" w:themeColor="text1"/>
              </w:rPr>
            </w:pPr>
          </w:p>
          <w:p w:rsidR="008A05B8" w:rsidRPr="008231D9" w:rsidRDefault="008A05B8"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E8137C"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Phi lao</w:t>
            </w:r>
          </w:p>
          <w:p w:rsidR="008A05B8" w:rsidRPr="008231D9" w:rsidRDefault="008A05B8" w:rsidP="00CE7B75">
            <w:pPr>
              <w:tabs>
                <w:tab w:val="left" w:pos="360"/>
              </w:tabs>
              <w:spacing w:before="60" w:after="60" w:line="240" w:lineRule="auto"/>
              <w:contextualSpacing/>
              <w:jc w:val="center"/>
              <w:rPr>
                <w:rFonts w:ascii="Times New Roman" w:hAnsi="Times New Roman" w:cs="Times New Roman"/>
                <w:color w:val="000000" w:themeColor="text1"/>
              </w:rPr>
            </w:pPr>
          </w:p>
          <w:p w:rsidR="008A05B8" w:rsidRPr="008231D9" w:rsidRDefault="008A05B8"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p w:rsidR="008A05B8" w:rsidRPr="008231D9" w:rsidRDefault="008A05B8" w:rsidP="00CE7B75">
            <w:pPr>
              <w:tabs>
                <w:tab w:val="left" w:pos="360"/>
              </w:tabs>
              <w:spacing w:before="60" w:after="60" w:line="240" w:lineRule="auto"/>
              <w:contextualSpacing/>
              <w:jc w:val="center"/>
              <w:rPr>
                <w:rFonts w:ascii="Times New Roman" w:hAnsi="Times New Roman" w:cs="Times New Roman"/>
                <w:color w:val="000000" w:themeColor="text1"/>
              </w:rPr>
            </w:pPr>
          </w:p>
          <w:p w:rsidR="008A05B8" w:rsidRPr="008231D9" w:rsidRDefault="008A05B8" w:rsidP="00CE7B75">
            <w:pPr>
              <w:tabs>
                <w:tab w:val="left" w:pos="360"/>
              </w:tabs>
              <w:spacing w:before="60" w:after="60" w:line="240" w:lineRule="auto"/>
              <w:contextualSpacing/>
              <w:jc w:val="center"/>
              <w:rPr>
                <w:rFonts w:ascii="Times New Roman" w:hAnsi="Times New Roman" w:cs="Times New Roman"/>
                <w:color w:val="000000" w:themeColor="text1"/>
              </w:rPr>
            </w:pP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896CB6" w:rsidRPr="008231D9" w:rsidTr="00B65912">
        <w:trPr>
          <w:trHeight w:val="84"/>
        </w:trPr>
        <w:tc>
          <w:tcPr>
            <w:tcW w:w="499" w:type="dxa"/>
            <w:tcBorders>
              <w:top w:val="single" w:sz="4" w:space="0" w:color="000000"/>
              <w:left w:val="single" w:sz="4" w:space="0" w:color="000000"/>
              <w:bottom w:val="single" w:sz="4" w:space="0" w:color="000000"/>
              <w:right w:val="single" w:sz="4" w:space="0" w:color="000000"/>
            </w:tcBorders>
            <w:shd w:val="clear" w:color="auto" w:fill="FFFFFF"/>
            <w:hideMark/>
          </w:tcPr>
          <w:p w:rsidR="00896CB6" w:rsidRPr="008231D9" w:rsidRDefault="00896CB6" w:rsidP="00CE7B75">
            <w:pPr>
              <w:pStyle w:val="Nidung"/>
              <w:tabs>
                <w:tab w:val="left" w:pos="360"/>
              </w:tabs>
              <w:spacing w:before="60" w:after="60"/>
              <w:contextualSpacing/>
              <w:rPr>
                <w:rFonts w:cs="Times New Roman"/>
                <w:iCs/>
                <w:color w:val="000000" w:themeColor="text1"/>
                <w:sz w:val="22"/>
                <w:szCs w:val="22"/>
              </w:rPr>
            </w:pPr>
            <w:r w:rsidRPr="008231D9">
              <w:rPr>
                <w:rFonts w:cs="Times New Roman"/>
                <w:iCs/>
                <w:color w:val="000000" w:themeColor="text1"/>
                <w:sz w:val="22"/>
                <w:szCs w:val="22"/>
              </w:rPr>
              <w:t>6</w:t>
            </w:r>
          </w:p>
        </w:tc>
        <w:tc>
          <w:tcPr>
            <w:tcW w:w="24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color w:val="000000" w:themeColor="text1"/>
                <w:sz w:val="22"/>
                <w:szCs w:val="22"/>
              </w:rPr>
            </w:pPr>
            <w:r w:rsidRPr="008231D9">
              <w:rPr>
                <w:rFonts w:cs="Times New Roman"/>
                <w:iCs/>
                <w:color w:val="000000" w:themeColor="text1"/>
                <w:sz w:val="22"/>
                <w:szCs w:val="22"/>
              </w:rPr>
              <w:t>Rừ</w:t>
            </w:r>
            <w:r w:rsidRPr="008231D9">
              <w:rPr>
                <w:rFonts w:cs="Times New Roman"/>
                <w:iCs/>
                <w:color w:val="000000" w:themeColor="text1"/>
                <w:sz w:val="22"/>
                <w:szCs w:val="22"/>
                <w:lang w:val="da-DK"/>
              </w:rPr>
              <w:t>ng kh</w:t>
            </w:r>
            <w:r w:rsidRPr="008231D9">
              <w:rPr>
                <w:rFonts w:cs="Times New Roman"/>
                <w:iCs/>
                <w:color w:val="000000" w:themeColor="text1"/>
                <w:sz w:val="22"/>
                <w:szCs w:val="22"/>
              </w:rPr>
              <w:t>ác</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8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99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26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c>
          <w:tcPr>
            <w:tcW w:w="1081" w:type="dxa"/>
            <w:tcBorders>
              <w:top w:val="single" w:sz="4" w:space="0" w:color="000000"/>
              <w:left w:val="single" w:sz="4" w:space="0" w:color="000000"/>
              <w:bottom w:val="single" w:sz="4" w:space="0" w:color="000000"/>
              <w:right w:val="single" w:sz="4" w:space="0" w:color="000000"/>
            </w:tcBorders>
            <w:shd w:val="clear" w:color="auto" w:fill="FFFFFF"/>
          </w:tcPr>
          <w:p w:rsidR="00896CB6" w:rsidRPr="008231D9" w:rsidRDefault="00117722"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0</w:t>
            </w:r>
          </w:p>
        </w:tc>
      </w:tr>
      <w:tr w:rsidR="00896CB6" w:rsidRPr="008231D9" w:rsidTr="00B65912">
        <w:trPr>
          <w:trHeight w:val="297"/>
        </w:trPr>
        <w:tc>
          <w:tcPr>
            <w:tcW w:w="499" w:type="dxa"/>
            <w:tcBorders>
              <w:top w:val="single" w:sz="4" w:space="0" w:color="000000"/>
              <w:left w:val="single" w:sz="4" w:space="0" w:color="000000"/>
              <w:bottom w:val="single" w:sz="4" w:space="0" w:color="000000"/>
              <w:right w:val="single" w:sz="4" w:space="0" w:color="000000"/>
            </w:tcBorders>
            <w:shd w:val="clear" w:color="auto" w:fill="FFFFFF"/>
          </w:tcPr>
          <w:p w:rsidR="00896CB6" w:rsidRPr="008231D9" w:rsidRDefault="00896CB6" w:rsidP="00CE7B75">
            <w:pPr>
              <w:pStyle w:val="Nidung"/>
              <w:tabs>
                <w:tab w:val="left" w:pos="360"/>
              </w:tabs>
              <w:spacing w:before="60" w:after="60"/>
              <w:contextualSpacing/>
              <w:rPr>
                <w:rFonts w:cs="Times New Roman"/>
                <w:b/>
                <w:bCs/>
                <w:color w:val="000000" w:themeColor="text1"/>
                <w:sz w:val="22"/>
                <w:szCs w:val="22"/>
              </w:rPr>
            </w:pPr>
          </w:p>
        </w:tc>
        <w:tc>
          <w:tcPr>
            <w:tcW w:w="24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896CB6" w:rsidRPr="008231D9" w:rsidRDefault="00896CB6"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Tổng</w:t>
            </w:r>
          </w:p>
        </w:tc>
        <w:tc>
          <w:tcPr>
            <w:tcW w:w="901"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rPr>
                <w:rFonts w:ascii="Times New Roman" w:hAnsi="Times New Roman" w:cs="Times New Roman"/>
                <w:color w:val="000000" w:themeColor="text1"/>
              </w:rPr>
            </w:pPr>
          </w:p>
        </w:tc>
        <w:tc>
          <w:tcPr>
            <w:tcW w:w="947"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rPr>
                <w:rFonts w:ascii="Times New Roman" w:hAnsi="Times New Roman" w:cs="Times New Roman"/>
                <w:color w:val="000000" w:themeColor="text1"/>
              </w:rPr>
            </w:pPr>
          </w:p>
        </w:tc>
        <w:tc>
          <w:tcPr>
            <w:tcW w:w="895"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896CB6" w:rsidRPr="008231D9" w:rsidRDefault="00896CB6"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70,07</w:t>
            </w:r>
          </w:p>
        </w:tc>
        <w:tc>
          <w:tcPr>
            <w:tcW w:w="994"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896CB6" w:rsidRPr="008231D9" w:rsidRDefault="00896CB6" w:rsidP="00CE7B75">
            <w:pPr>
              <w:tabs>
                <w:tab w:val="left" w:pos="360"/>
              </w:tabs>
              <w:spacing w:before="60" w:after="60" w:line="240" w:lineRule="auto"/>
              <w:contextualSpacing/>
              <w:rPr>
                <w:rFonts w:ascii="Times New Roman" w:hAnsi="Times New Roman" w:cs="Times New Roman"/>
                <w:color w:val="000000" w:themeColor="text1"/>
              </w:rPr>
            </w:pPr>
          </w:p>
        </w:tc>
        <w:tc>
          <w:tcPr>
            <w:tcW w:w="1035"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896CB6" w:rsidRPr="008231D9" w:rsidRDefault="00896CB6" w:rsidP="00CE7B75">
            <w:pPr>
              <w:tabs>
                <w:tab w:val="left" w:pos="360"/>
              </w:tabs>
              <w:spacing w:before="60" w:after="60" w:line="240" w:lineRule="auto"/>
              <w:contextualSpacing/>
              <w:rPr>
                <w:rFonts w:ascii="Times New Roman" w:hAnsi="Times New Roman" w:cs="Times New Roman"/>
                <w:color w:val="000000" w:themeColor="text1"/>
              </w:rPr>
            </w:pPr>
          </w:p>
        </w:tc>
        <w:tc>
          <w:tcPr>
            <w:tcW w:w="1261"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896CB6" w:rsidRPr="008231D9" w:rsidRDefault="00896CB6" w:rsidP="00CE7B75">
            <w:pPr>
              <w:tabs>
                <w:tab w:val="left" w:pos="360"/>
              </w:tabs>
              <w:spacing w:before="60" w:after="60" w:line="240" w:lineRule="auto"/>
              <w:contextualSpacing/>
              <w:rPr>
                <w:rFonts w:ascii="Times New Roman" w:hAnsi="Times New Roman" w:cs="Times New Roman"/>
                <w:color w:val="000000" w:themeColor="text1"/>
              </w:rPr>
            </w:pPr>
          </w:p>
        </w:tc>
        <w:tc>
          <w:tcPr>
            <w:tcW w:w="1081" w:type="dxa"/>
            <w:tcBorders>
              <w:top w:val="single" w:sz="4" w:space="0" w:color="000000"/>
              <w:left w:val="single" w:sz="4" w:space="0" w:color="000000"/>
              <w:bottom w:val="single" w:sz="4" w:space="0" w:color="auto"/>
              <w:right w:val="single" w:sz="4" w:space="0" w:color="000000"/>
            </w:tcBorders>
            <w:shd w:val="clear" w:color="auto" w:fill="FFFFFF"/>
          </w:tcPr>
          <w:p w:rsidR="00896CB6" w:rsidRPr="008231D9" w:rsidRDefault="00896CB6" w:rsidP="00CE7B75">
            <w:pPr>
              <w:tabs>
                <w:tab w:val="left" w:pos="360"/>
              </w:tabs>
              <w:spacing w:before="60" w:after="60" w:line="240" w:lineRule="auto"/>
              <w:contextualSpacing/>
              <w:rPr>
                <w:rFonts w:ascii="Times New Roman" w:hAnsi="Times New Roman" w:cs="Times New Roman"/>
                <w:color w:val="000000" w:themeColor="text1"/>
              </w:rPr>
            </w:pPr>
          </w:p>
        </w:tc>
      </w:tr>
    </w:tbl>
    <w:p w:rsidR="00334110" w:rsidRPr="008231D9" w:rsidRDefault="00334110" w:rsidP="00CE7B75">
      <w:pPr>
        <w:pStyle w:val="ListParagraph"/>
        <w:tabs>
          <w:tab w:val="left" w:pos="360"/>
        </w:tabs>
        <w:spacing w:before="60" w:after="60" w:line="240" w:lineRule="auto"/>
        <w:ind w:left="0"/>
        <w:rPr>
          <w:rFonts w:ascii="Times New Roman" w:eastAsia="Arial Unicode MS" w:hAnsi="Times New Roman" w:cs="Times New Roman"/>
          <w:color w:val="000000" w:themeColor="text1"/>
          <w:lang w:val="en-US"/>
        </w:rPr>
      </w:pPr>
    </w:p>
    <w:p w:rsidR="00B57306" w:rsidRPr="008231D9" w:rsidRDefault="00B57306"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56" w:name="_Toc520795578"/>
      <w:bookmarkStart w:id="57" w:name="_Toc531868252"/>
      <w:r w:rsidRPr="008231D9">
        <w:rPr>
          <w:rFonts w:ascii="Times New Roman" w:hAnsi="Times New Roman" w:cs="Times New Roman"/>
          <w:sz w:val="22"/>
          <w:szCs w:val="22"/>
        </w:rPr>
        <w:t>Hoạt động sản xuất kinh doanh</w:t>
      </w:r>
      <w:bookmarkEnd w:id="56"/>
      <w:bookmarkEnd w:id="57"/>
    </w:p>
    <w:tbl>
      <w:tblPr>
        <w:tblW w:w="10080" w:type="dxa"/>
        <w:tblInd w:w="108" w:type="dxa"/>
        <w:tblLook w:val="0000" w:firstRow="0" w:lastRow="0" w:firstColumn="0" w:lastColumn="0" w:noHBand="0" w:noVBand="0"/>
      </w:tblPr>
      <w:tblGrid>
        <w:gridCol w:w="1298"/>
        <w:gridCol w:w="2656"/>
        <w:gridCol w:w="782"/>
        <w:gridCol w:w="1299"/>
        <w:gridCol w:w="900"/>
        <w:gridCol w:w="799"/>
        <w:gridCol w:w="1299"/>
        <w:gridCol w:w="1047"/>
      </w:tblGrid>
      <w:tr w:rsidR="005140C8" w:rsidRPr="008231D9" w:rsidTr="00C67722">
        <w:trPr>
          <w:trHeight w:val="315"/>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TT</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Hoạt động sản xuất kinh doanh</w:t>
            </w:r>
          </w:p>
        </w:tc>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Đơn vị tính</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Số lượng</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Số hộ tham gia</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Tỷ lệ nữ (%)</w:t>
            </w:r>
          </w:p>
        </w:tc>
        <w:tc>
          <w:tcPr>
            <w:tcW w:w="2348" w:type="dxa"/>
            <w:gridSpan w:val="2"/>
            <w:tcBorders>
              <w:top w:val="single" w:sz="4" w:space="0" w:color="auto"/>
              <w:left w:val="nil"/>
              <w:bottom w:val="single" w:sz="4" w:space="0" w:color="auto"/>
              <w:right w:val="single" w:sz="4" w:space="0" w:color="000000"/>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b/>
                <w:bCs/>
                <w:color w:val="000000"/>
              </w:rPr>
            </w:pPr>
            <w:r w:rsidRPr="008231D9">
              <w:rPr>
                <w:rFonts w:ascii="Times New Roman" w:eastAsia="Calibri" w:hAnsi="Times New Roman" w:cs="Times New Roman"/>
                <w:b/>
                <w:bCs/>
                <w:color w:val="000000"/>
              </w:rPr>
              <w:t>Đặc điểm sản xuất kinh doanh</w:t>
            </w:r>
          </w:p>
        </w:tc>
      </w:tr>
      <w:tr w:rsidR="008A05B8" w:rsidRPr="008231D9" w:rsidTr="008A05B8">
        <w:trPr>
          <w:trHeight w:val="1099"/>
        </w:trPr>
        <w:tc>
          <w:tcPr>
            <w:tcW w:w="1300" w:type="dxa"/>
            <w:vMerge/>
            <w:tcBorders>
              <w:top w:val="single" w:sz="4" w:space="0" w:color="auto"/>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b/>
                <w:bCs/>
                <w:color w:val="000000"/>
              </w:rPr>
            </w:pPr>
          </w:p>
        </w:tc>
        <w:tc>
          <w:tcPr>
            <w:tcW w:w="2660" w:type="dxa"/>
            <w:vMerge/>
            <w:tcBorders>
              <w:top w:val="single" w:sz="4" w:space="0" w:color="auto"/>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b/>
                <w:bCs/>
                <w:color w:val="000000"/>
              </w:rPr>
            </w:pPr>
          </w:p>
        </w:tc>
        <w:tc>
          <w:tcPr>
            <w:tcW w:w="772" w:type="dxa"/>
            <w:vMerge/>
            <w:tcBorders>
              <w:top w:val="single" w:sz="4" w:space="0" w:color="auto"/>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b/>
                <w:bCs/>
                <w:color w:val="000000"/>
              </w:rPr>
            </w:pPr>
          </w:p>
        </w:tc>
        <w:tc>
          <w:tcPr>
            <w:tcW w:w="1300" w:type="dxa"/>
            <w:vMerge/>
            <w:tcBorders>
              <w:top w:val="single" w:sz="4" w:space="0" w:color="auto"/>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b/>
                <w:bCs/>
                <w:color w:val="000000"/>
              </w:rPr>
            </w:pPr>
          </w:p>
        </w:tc>
        <w:tc>
          <w:tcPr>
            <w:tcW w:w="900" w:type="dxa"/>
            <w:vMerge/>
            <w:tcBorders>
              <w:top w:val="single" w:sz="4" w:space="0" w:color="auto"/>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b/>
                <w:bCs/>
                <w:color w:val="000000"/>
              </w:rPr>
            </w:pPr>
          </w:p>
        </w:tc>
        <w:tc>
          <w:tcPr>
            <w:tcW w:w="800" w:type="dxa"/>
            <w:vMerge/>
            <w:tcBorders>
              <w:top w:val="single" w:sz="4" w:space="0" w:color="auto"/>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b/>
                <w:bCs/>
                <w:color w:val="000000"/>
              </w:rPr>
            </w:pPr>
          </w:p>
        </w:tc>
        <w:tc>
          <w:tcPr>
            <w:tcW w:w="1300" w:type="dxa"/>
            <w:vMerge w:val="restart"/>
            <w:tcBorders>
              <w:top w:val="nil"/>
              <w:left w:val="nil"/>
              <w:right w:val="single" w:sz="4" w:space="0" w:color="auto"/>
            </w:tcBorders>
            <w:shd w:val="clear" w:color="auto" w:fill="auto"/>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Tiềm năng phát triển (*)</w:t>
            </w:r>
          </w:p>
        </w:tc>
        <w:tc>
          <w:tcPr>
            <w:tcW w:w="1048" w:type="dxa"/>
            <w:vMerge w:val="restart"/>
            <w:tcBorders>
              <w:top w:val="nil"/>
              <w:left w:val="nil"/>
              <w:right w:val="single" w:sz="4" w:space="0" w:color="auto"/>
            </w:tcBorders>
            <w:shd w:val="clear" w:color="auto" w:fill="auto"/>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Tỷ lệ (%) thiệt hại (**)</w:t>
            </w:r>
          </w:p>
        </w:tc>
      </w:tr>
      <w:tr w:rsidR="008A05B8" w:rsidRPr="008231D9" w:rsidTr="008A05B8">
        <w:trPr>
          <w:trHeight w:val="315"/>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b/>
                <w:bCs/>
                <w:color w:val="000000"/>
              </w:rPr>
            </w:pPr>
            <w:r w:rsidRPr="008231D9">
              <w:rPr>
                <w:rFonts w:ascii="Times New Roman" w:eastAsia="Calibri" w:hAnsi="Times New Roman" w:cs="Times New Roman"/>
                <w:b/>
                <w:bCs/>
                <w:color w:val="000000"/>
              </w:rPr>
              <w:t xml:space="preserve">Thôn Tân Xuân </w:t>
            </w:r>
          </w:p>
        </w:tc>
        <w:tc>
          <w:tcPr>
            <w:tcW w:w="772" w:type="dxa"/>
            <w:vMerge/>
            <w:tcBorders>
              <w:top w:val="nil"/>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color w:val="000000"/>
              </w:rPr>
            </w:pPr>
          </w:p>
        </w:tc>
        <w:tc>
          <w:tcPr>
            <w:tcW w:w="1300" w:type="dxa"/>
            <w:vMerge/>
            <w:tcBorders>
              <w:top w:val="nil"/>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color w:val="000000"/>
              </w:rPr>
            </w:pPr>
          </w:p>
        </w:tc>
        <w:tc>
          <w:tcPr>
            <w:tcW w:w="900" w:type="dxa"/>
            <w:vMerge/>
            <w:tcBorders>
              <w:top w:val="nil"/>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color w:val="000000"/>
              </w:rPr>
            </w:pPr>
          </w:p>
        </w:tc>
        <w:tc>
          <w:tcPr>
            <w:tcW w:w="800" w:type="dxa"/>
            <w:vMerge/>
            <w:tcBorders>
              <w:top w:val="nil"/>
              <w:left w:val="single" w:sz="4" w:space="0" w:color="auto"/>
              <w:bottom w:val="single" w:sz="4" w:space="0" w:color="auto"/>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color w:val="000000"/>
              </w:rPr>
            </w:pPr>
          </w:p>
        </w:tc>
        <w:tc>
          <w:tcPr>
            <w:tcW w:w="1300" w:type="dxa"/>
            <w:vMerge/>
            <w:tcBorders>
              <w:left w:val="single" w:sz="4" w:space="0" w:color="auto"/>
              <w:bottom w:val="single" w:sz="4" w:space="0" w:color="000000"/>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left w:val="single" w:sz="4" w:space="0" w:color="auto"/>
              <w:bottom w:val="single" w:sz="4" w:space="0" w:color="000000"/>
              <w:right w:val="single" w:sz="4" w:space="0" w:color="auto"/>
            </w:tcBorders>
            <w:vAlign w:val="center"/>
          </w:tcPr>
          <w:p w:rsidR="008A05B8" w:rsidRPr="008231D9" w:rsidRDefault="008A05B8" w:rsidP="00CE7B75">
            <w:pPr>
              <w:tabs>
                <w:tab w:val="left" w:pos="360"/>
              </w:tabs>
              <w:spacing w:before="60" w:after="60" w:line="240" w:lineRule="auto"/>
              <w:contextualSpacing/>
              <w:rPr>
                <w:rFonts w:ascii="Times New Roman" w:eastAsia="Calibri" w:hAnsi="Times New Roman" w:cs="Times New Roman"/>
                <w:color w:val="000000"/>
              </w:rPr>
            </w:pPr>
          </w:p>
        </w:tc>
      </w:tr>
      <w:tr w:rsidR="005140C8" w:rsidRPr="008231D9" w:rsidTr="00C67722">
        <w:trPr>
          <w:trHeight w:val="315"/>
        </w:trPr>
        <w:tc>
          <w:tcPr>
            <w:tcW w:w="1300" w:type="dxa"/>
            <w:vMerge w:val="restart"/>
            <w:tcBorders>
              <w:top w:val="nil"/>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Trồng trọt</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6</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Không có tiềm năng</w:t>
            </w:r>
          </w:p>
        </w:tc>
        <w:tc>
          <w:tcPr>
            <w:tcW w:w="1048" w:type="dxa"/>
            <w:vMerge w:val="restart"/>
            <w:tcBorders>
              <w:top w:val="nil"/>
              <w:left w:val="single" w:sz="4" w:space="0" w:color="auto"/>
              <w:bottom w:val="single" w:sz="4" w:space="0" w:color="000000"/>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eastAsia="Calibri" w:hAnsi="Times New Roman" w:cs="Times New Roman"/>
                <w:color w:val="000000"/>
              </w:rPr>
              <w:t>85</w:t>
            </w:r>
            <w:r w:rsidR="00FF0CAC" w:rsidRPr="008231D9">
              <w:rPr>
                <w:rFonts w:ascii="Times New Roman" w:eastAsia="Calibri" w:hAnsi="Times New Roman" w:cs="Times New Roman"/>
                <w:color w:val="000000"/>
              </w:rPr>
              <w:t>%</w:t>
            </w: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Lúa</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Hoa màu</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50</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80</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Cây lâu năm</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50</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80</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Cây hàng năm</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2</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Cây ăn quả</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0,1</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p>
        </w:tc>
      </w:tr>
      <w:tr w:rsidR="005140C8" w:rsidRPr="008231D9" w:rsidTr="00C67722">
        <w:trPr>
          <w:trHeight w:val="315"/>
        </w:trPr>
        <w:tc>
          <w:tcPr>
            <w:tcW w:w="1300" w:type="dxa"/>
            <w:vMerge w:val="restart"/>
            <w:tcBorders>
              <w:top w:val="nil"/>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Chăn nuôi</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i/>
                <w:iCs/>
                <w:color w:val="000000"/>
              </w:rPr>
            </w:pPr>
            <w:r w:rsidRPr="008231D9">
              <w:rPr>
                <w:rFonts w:ascii="Times New Roman" w:eastAsia="Calibri" w:hAnsi="Times New Roman" w:cs="Times New Roman"/>
                <w:i/>
                <w:iCs/>
                <w:color w:val="000000"/>
              </w:rPr>
              <w:t> </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noWrap/>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Không có tiềm năng</w:t>
            </w:r>
          </w:p>
        </w:tc>
        <w:tc>
          <w:tcPr>
            <w:tcW w:w="1048" w:type="dxa"/>
            <w:vMerge w:val="restart"/>
            <w:tcBorders>
              <w:top w:val="nil"/>
              <w:left w:val="single" w:sz="4" w:space="0" w:color="auto"/>
              <w:bottom w:val="single" w:sz="4" w:space="0" w:color="000000"/>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eastAsia="Calibri" w:hAnsi="Times New Roman" w:cs="Times New Roman"/>
                <w:color w:val="000000"/>
              </w:rPr>
              <w:t>42</w:t>
            </w:r>
            <w:r w:rsidR="00FF0CAC" w:rsidRPr="008231D9">
              <w:rPr>
                <w:rFonts w:ascii="Times New Roman" w:eastAsia="Calibri" w:hAnsi="Times New Roman" w:cs="Times New Roman"/>
                <w:color w:val="000000"/>
              </w:rPr>
              <w:t>%</w:t>
            </w: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Gia súc</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i/>
                <w:iCs/>
                <w:color w:val="000000"/>
              </w:rPr>
            </w:pPr>
            <w:r w:rsidRPr="008231D9">
              <w:rPr>
                <w:rFonts w:ascii="Times New Roman" w:eastAsia="Calibri" w:hAnsi="Times New Roman" w:cs="Times New Roman"/>
                <w:i/>
                <w:iCs/>
                <w:color w:val="000000"/>
              </w:rPr>
              <w:t>con</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35</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20</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80</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Gia cầm</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i/>
                <w:iCs/>
                <w:color w:val="000000"/>
              </w:rPr>
            </w:pPr>
            <w:r w:rsidRPr="008231D9">
              <w:rPr>
                <w:rFonts w:ascii="Times New Roman" w:eastAsia="Calibri" w:hAnsi="Times New Roman" w:cs="Times New Roman"/>
                <w:i/>
                <w:iCs/>
                <w:color w:val="000000"/>
              </w:rPr>
              <w:t>con</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3480</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55</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80</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r>
      <w:tr w:rsidR="005140C8" w:rsidRPr="008231D9" w:rsidTr="00C67722">
        <w:trPr>
          <w:trHeight w:val="315"/>
        </w:trPr>
        <w:tc>
          <w:tcPr>
            <w:tcW w:w="1300" w:type="dxa"/>
            <w:vMerge w:val="restart"/>
            <w:tcBorders>
              <w:top w:val="nil"/>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xml:space="preserve">Thủy Hải Sản Đánh bắt </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eastAsia="Calibri" w:hAnsi="Times New Roman" w:cs="Times New Roman"/>
                <w:color w:val="000000"/>
              </w:rPr>
              <w:t xml:space="preserve">Có tiềm </w:t>
            </w:r>
            <w:r w:rsidRPr="008231D9">
              <w:rPr>
                <w:rFonts w:ascii="Times New Roman" w:eastAsia="Calibri" w:hAnsi="Times New Roman" w:cs="Times New Roman"/>
                <w:color w:val="000000"/>
              </w:rPr>
              <w:lastRenderedPageBreak/>
              <w:t>năng</w:t>
            </w:r>
          </w:p>
        </w:tc>
        <w:tc>
          <w:tcPr>
            <w:tcW w:w="1048" w:type="dxa"/>
            <w:vMerge w:val="restart"/>
            <w:tcBorders>
              <w:top w:val="nil"/>
              <w:left w:val="single" w:sz="4" w:space="0" w:color="auto"/>
              <w:bottom w:val="single" w:sz="4" w:space="0" w:color="000000"/>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eastAsia="Calibri" w:hAnsi="Times New Roman" w:cs="Times New Roman"/>
                <w:color w:val="000000"/>
              </w:rPr>
              <w:lastRenderedPageBreak/>
              <w:t> </w:t>
            </w:r>
            <w:r w:rsidRPr="008231D9">
              <w:rPr>
                <w:rFonts w:ascii="Times New Roman" w:hAnsi="Times New Roman" w:cs="Times New Roman"/>
                <w:color w:val="000000"/>
              </w:rPr>
              <w:t>0</w:t>
            </w: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Người dân đi biển</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Người</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72</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35</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Tàu thuyền xa bờ</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tàu</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Tàu thuyền gần bờ</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tàu</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35</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35</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r>
      <w:tr w:rsidR="005140C8" w:rsidRPr="008231D9" w:rsidTr="00C67722">
        <w:trPr>
          <w:trHeight w:val="315"/>
        </w:trPr>
        <w:tc>
          <w:tcPr>
            <w:tcW w:w="1300" w:type="dxa"/>
            <w:vMerge w:val="restart"/>
            <w:tcBorders>
              <w:top w:val="nil"/>
              <w:left w:val="single" w:sz="4" w:space="0" w:color="auto"/>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Thủy hải sản Nuôi trồng</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eastAsia="Calibri" w:hAnsi="Times New Roman" w:cs="Times New Roman"/>
                <w:color w:val="000000"/>
              </w:rPr>
              <w:t>Có tiềm năng</w:t>
            </w:r>
          </w:p>
        </w:tc>
        <w:tc>
          <w:tcPr>
            <w:tcW w:w="1048"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Bãi nuôi</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30</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35</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15</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5140C8" w:rsidRPr="008231D9" w:rsidRDefault="00FF0CAC"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hAnsi="Times New Roman" w:cs="Times New Roman"/>
                <w:color w:val="000000"/>
              </w:rPr>
              <w:t>60%</w:t>
            </w: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Ao, hồ nuôi: ha</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65</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70</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5140C8" w:rsidRPr="008231D9" w:rsidRDefault="00FF0CAC"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hAnsi="Times New Roman" w:cs="Times New Roman"/>
                <w:color w:val="000000"/>
              </w:rPr>
              <w:t>70%</w:t>
            </w:r>
          </w:p>
        </w:tc>
      </w:tr>
      <w:tr w:rsidR="005140C8" w:rsidRPr="008231D9" w:rsidTr="00C67722">
        <w:trPr>
          <w:trHeight w:val="315"/>
        </w:trPr>
        <w:tc>
          <w:tcPr>
            <w:tcW w:w="1300" w:type="dxa"/>
            <w:vMerge/>
            <w:tcBorders>
              <w:top w:val="nil"/>
              <w:left w:val="single" w:sz="4" w:space="0" w:color="auto"/>
              <w:bottom w:val="single" w:sz="4" w:space="0" w:color="auto"/>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Lồng bè</w:t>
            </w:r>
          </w:p>
        </w:tc>
        <w:tc>
          <w:tcPr>
            <w:tcW w:w="772"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cái</w:t>
            </w:r>
          </w:p>
        </w:tc>
        <w:tc>
          <w:tcPr>
            <w:tcW w:w="13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tcBorders>
              <w:top w:val="nil"/>
              <w:left w:val="single" w:sz="4" w:space="0" w:color="auto"/>
              <w:bottom w:val="single" w:sz="4" w:space="0" w:color="000000"/>
              <w:right w:val="single" w:sz="4" w:space="0" w:color="auto"/>
            </w:tcBorders>
            <w:vAlign w:val="center"/>
          </w:tcPr>
          <w:p w:rsidR="005140C8" w:rsidRPr="008231D9" w:rsidRDefault="005140C8"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5140C8" w:rsidRPr="008231D9" w:rsidRDefault="005140C8"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hAnsi="Times New Roman" w:cs="Times New Roman"/>
                <w:color w:val="000000"/>
              </w:rPr>
              <w:t>0</w:t>
            </w:r>
          </w:p>
        </w:tc>
      </w:tr>
      <w:tr w:rsidR="00D337DE" w:rsidRPr="008231D9" w:rsidTr="00A23433">
        <w:trPr>
          <w:trHeight w:val="315"/>
        </w:trPr>
        <w:tc>
          <w:tcPr>
            <w:tcW w:w="1300" w:type="dxa"/>
            <w:vMerge w:val="restart"/>
            <w:tcBorders>
              <w:top w:val="nil"/>
              <w:left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Du lịch</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hAnsi="Times New Roman" w:cs="Times New Roman"/>
                <w:color w:val="000000"/>
              </w:rPr>
              <w:t>0</w:t>
            </w:r>
          </w:p>
        </w:tc>
      </w:tr>
      <w:tr w:rsidR="00D337DE" w:rsidRPr="008231D9" w:rsidTr="00A23433">
        <w:trPr>
          <w:trHeight w:val="630"/>
        </w:trPr>
        <w:tc>
          <w:tcPr>
            <w:tcW w:w="1300" w:type="dxa"/>
            <w:vMerge/>
            <w:tcBorders>
              <w:left w:val="single" w:sz="4" w:space="0" w:color="auto"/>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Điểm dịch vụ lưu trú, khách sạn</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Điểm</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center"/>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hAnsi="Times New Roman" w:cs="Times New Roman"/>
                <w:color w:val="000000"/>
              </w:rPr>
              <w:t>0</w:t>
            </w:r>
          </w:p>
        </w:tc>
      </w:tr>
      <w:tr w:rsidR="00D337DE" w:rsidRPr="008231D9" w:rsidTr="00A23433">
        <w:trPr>
          <w:trHeight w:val="630"/>
        </w:trPr>
        <w:tc>
          <w:tcPr>
            <w:tcW w:w="1300" w:type="dxa"/>
            <w:vMerge/>
            <w:tcBorders>
              <w:left w:val="single" w:sz="4" w:space="0" w:color="auto"/>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Điểm/trung tâm dịch vụ vui chơi giải trí và ăn uống</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Điểm</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0</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1300" w:type="dxa"/>
            <w:vMerge/>
            <w:tcBorders>
              <w:top w:val="nil"/>
              <w:left w:val="single" w:sz="4" w:space="0" w:color="auto"/>
              <w:bottom w:val="single" w:sz="4" w:space="0" w:color="000000"/>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hAnsi="Times New Roman" w:cs="Times New Roman"/>
                <w:color w:val="000000"/>
              </w:rPr>
              <w:t>0</w:t>
            </w:r>
          </w:p>
        </w:tc>
      </w:tr>
      <w:tr w:rsidR="00D337DE" w:rsidRPr="008231D9" w:rsidTr="00A23433">
        <w:trPr>
          <w:trHeight w:val="315"/>
        </w:trPr>
        <w:tc>
          <w:tcPr>
            <w:tcW w:w="1300" w:type="dxa"/>
            <w:vMerge/>
            <w:tcBorders>
              <w:left w:val="single" w:sz="4" w:space="0" w:color="auto"/>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Buôn bán và dịch vụ khác</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hộ</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14</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100</w:t>
            </w:r>
          </w:p>
        </w:tc>
        <w:tc>
          <w:tcPr>
            <w:tcW w:w="1300" w:type="dxa"/>
            <w:vMerge/>
            <w:tcBorders>
              <w:top w:val="nil"/>
              <w:left w:val="single" w:sz="4" w:space="0" w:color="auto"/>
              <w:bottom w:val="single" w:sz="4" w:space="0" w:color="000000"/>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center"/>
              <w:rPr>
                <w:rFonts w:ascii="Times New Roman" w:eastAsia="Calibri" w:hAnsi="Times New Roman" w:cs="Times New Roman"/>
                <w:color w:val="000000"/>
              </w:rPr>
            </w:pPr>
            <w:r w:rsidRPr="008231D9">
              <w:rPr>
                <w:rFonts w:ascii="Times New Roman" w:hAnsi="Times New Roman" w:cs="Times New Roman"/>
                <w:color w:val="000000"/>
              </w:rPr>
              <w:t>0</w:t>
            </w:r>
          </w:p>
        </w:tc>
      </w:tr>
      <w:tr w:rsidR="00D337DE" w:rsidRPr="008231D9" w:rsidTr="00EC1C46">
        <w:trPr>
          <w:trHeight w:val="566"/>
        </w:trPr>
        <w:tc>
          <w:tcPr>
            <w:tcW w:w="39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b/>
                <w:bCs/>
                <w:color w:val="000000"/>
              </w:rPr>
            </w:pPr>
            <w:r w:rsidRPr="008231D9">
              <w:rPr>
                <w:rFonts w:ascii="Times New Roman" w:eastAsia="Calibri" w:hAnsi="Times New Roman" w:cs="Times New Roman"/>
                <w:b/>
                <w:bCs/>
                <w:color w:val="000000"/>
              </w:rPr>
              <w:t> </w:t>
            </w:r>
          </w:p>
          <w:p w:rsidR="00D337DE" w:rsidRPr="008231D9" w:rsidRDefault="00D337DE" w:rsidP="00CE7B75">
            <w:pPr>
              <w:tabs>
                <w:tab w:val="left" w:pos="360"/>
              </w:tabs>
              <w:spacing w:before="60" w:after="60" w:line="240" w:lineRule="auto"/>
              <w:contextualSpacing/>
              <w:rPr>
                <w:rFonts w:ascii="Times New Roman" w:eastAsia="Calibri" w:hAnsi="Times New Roman" w:cs="Times New Roman"/>
                <w:b/>
                <w:bCs/>
                <w:color w:val="000000"/>
              </w:rPr>
            </w:pPr>
            <w:r w:rsidRPr="008231D9">
              <w:rPr>
                <w:rFonts w:ascii="Times New Roman" w:eastAsia="Calibri" w:hAnsi="Times New Roman" w:cs="Times New Roman"/>
                <w:b/>
                <w:bCs/>
                <w:color w:val="000000"/>
              </w:rPr>
              <w:t>Thôn Xuân Phụ</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tcBorders>
              <w:top w:val="nil"/>
              <w:left w:val="single" w:sz="4" w:space="0" w:color="auto"/>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900" w:type="dxa"/>
            <w:tcBorders>
              <w:top w:val="nil"/>
              <w:left w:val="single" w:sz="4" w:space="0" w:color="auto"/>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single" w:sz="4" w:space="0" w:color="auto"/>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tcBorders>
              <w:top w:val="nil"/>
              <w:left w:val="single" w:sz="4" w:space="0" w:color="auto"/>
              <w:bottom w:val="single" w:sz="4" w:space="0" w:color="000000"/>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048" w:type="dxa"/>
            <w:tcBorders>
              <w:top w:val="nil"/>
              <w:left w:val="single" w:sz="4" w:space="0" w:color="auto"/>
              <w:bottom w:val="single" w:sz="4" w:space="0" w:color="000000"/>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r>
      <w:tr w:rsidR="00D337DE" w:rsidRPr="008231D9" w:rsidTr="00A23433">
        <w:trPr>
          <w:trHeight w:val="315"/>
        </w:trPr>
        <w:tc>
          <w:tcPr>
            <w:tcW w:w="1300" w:type="dxa"/>
            <w:vMerge w:val="restart"/>
            <w:tcBorders>
              <w:top w:val="single" w:sz="4" w:space="0" w:color="auto"/>
              <w:left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2660" w:type="dxa"/>
            <w:tcBorders>
              <w:top w:val="single" w:sz="4" w:space="0" w:color="auto"/>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Trồng trọt</w:t>
            </w:r>
          </w:p>
        </w:tc>
        <w:tc>
          <w:tcPr>
            <w:tcW w:w="772" w:type="dxa"/>
            <w:tcBorders>
              <w:top w:val="single" w:sz="4" w:space="0" w:color="auto"/>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vMerge w:val="restart"/>
            <w:tcBorders>
              <w:top w:val="nil"/>
              <w:left w:val="single" w:sz="4" w:space="0" w:color="auto"/>
              <w:bottom w:val="single" w:sz="4" w:space="0" w:color="000000"/>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Không có tiềm năng</w:t>
            </w: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r>
      <w:tr w:rsidR="00D337DE" w:rsidRPr="008231D9" w:rsidTr="00A23433">
        <w:trPr>
          <w:trHeight w:val="315"/>
        </w:trPr>
        <w:tc>
          <w:tcPr>
            <w:tcW w:w="1300" w:type="dxa"/>
            <w:vMerge/>
            <w:tcBorders>
              <w:left w:val="single" w:sz="4" w:space="0" w:color="auto"/>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Lúa</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14,2</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120</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80</w:t>
            </w:r>
          </w:p>
        </w:tc>
        <w:tc>
          <w:tcPr>
            <w:tcW w:w="1300" w:type="dxa"/>
            <w:vMerge/>
            <w:tcBorders>
              <w:top w:val="nil"/>
              <w:left w:val="single" w:sz="4" w:space="0" w:color="auto"/>
              <w:bottom w:val="single" w:sz="4" w:space="0" w:color="000000"/>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r w:rsidRPr="008231D9">
              <w:rPr>
                <w:rFonts w:ascii="Times New Roman" w:hAnsi="Times New Roman" w:cs="Times New Roman"/>
                <w:color w:val="000000"/>
              </w:rPr>
              <w:t>0</w:t>
            </w:r>
          </w:p>
        </w:tc>
      </w:tr>
      <w:tr w:rsidR="00D337DE" w:rsidRPr="008231D9" w:rsidTr="00A23433">
        <w:trPr>
          <w:trHeight w:val="315"/>
        </w:trPr>
        <w:tc>
          <w:tcPr>
            <w:tcW w:w="1300" w:type="dxa"/>
            <w:vMerge/>
            <w:tcBorders>
              <w:left w:val="single" w:sz="4" w:space="0" w:color="auto"/>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Hoa màu</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10,5</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120</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80</w:t>
            </w:r>
          </w:p>
        </w:tc>
        <w:tc>
          <w:tcPr>
            <w:tcW w:w="1300" w:type="dxa"/>
            <w:vMerge/>
            <w:tcBorders>
              <w:top w:val="nil"/>
              <w:left w:val="single" w:sz="4" w:space="0" w:color="auto"/>
              <w:bottom w:val="single" w:sz="4" w:space="0" w:color="000000"/>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r w:rsidRPr="008231D9">
              <w:rPr>
                <w:rFonts w:ascii="Times New Roman" w:hAnsi="Times New Roman" w:cs="Times New Roman"/>
                <w:color w:val="000000"/>
              </w:rPr>
              <w:t>0</w:t>
            </w:r>
          </w:p>
        </w:tc>
      </w:tr>
      <w:tr w:rsidR="00D337DE" w:rsidRPr="008231D9" w:rsidTr="00A23433">
        <w:trPr>
          <w:trHeight w:val="315"/>
        </w:trPr>
        <w:tc>
          <w:tcPr>
            <w:tcW w:w="1300" w:type="dxa"/>
            <w:vMerge/>
            <w:tcBorders>
              <w:left w:val="single" w:sz="4" w:space="0" w:color="auto"/>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Cây lâu năm</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1300" w:type="dxa"/>
            <w:vMerge/>
            <w:tcBorders>
              <w:top w:val="nil"/>
              <w:left w:val="single" w:sz="4" w:space="0" w:color="auto"/>
              <w:bottom w:val="single" w:sz="4" w:space="0" w:color="000000"/>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r w:rsidRPr="008231D9">
              <w:rPr>
                <w:rFonts w:ascii="Times New Roman" w:hAnsi="Times New Roman" w:cs="Times New Roman"/>
                <w:color w:val="000000"/>
              </w:rPr>
              <w:t>0</w:t>
            </w:r>
          </w:p>
        </w:tc>
      </w:tr>
      <w:tr w:rsidR="00D337DE" w:rsidRPr="008231D9" w:rsidTr="00A23433">
        <w:trPr>
          <w:trHeight w:val="315"/>
        </w:trPr>
        <w:tc>
          <w:tcPr>
            <w:tcW w:w="1300" w:type="dxa"/>
            <w:vMerge/>
            <w:tcBorders>
              <w:left w:val="single" w:sz="4" w:space="0" w:color="auto"/>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Cây hàng năm</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1300" w:type="dxa"/>
            <w:vMerge/>
            <w:tcBorders>
              <w:top w:val="nil"/>
              <w:left w:val="single" w:sz="4" w:space="0" w:color="auto"/>
              <w:bottom w:val="single" w:sz="4" w:space="0" w:color="000000"/>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r w:rsidRPr="008231D9">
              <w:rPr>
                <w:rFonts w:ascii="Times New Roman" w:hAnsi="Times New Roman" w:cs="Times New Roman"/>
                <w:color w:val="000000"/>
              </w:rPr>
              <w:t>0</w:t>
            </w:r>
          </w:p>
        </w:tc>
      </w:tr>
      <w:tr w:rsidR="00D337DE" w:rsidRPr="008231D9" w:rsidTr="00A23433">
        <w:trPr>
          <w:trHeight w:val="315"/>
        </w:trPr>
        <w:tc>
          <w:tcPr>
            <w:tcW w:w="1300" w:type="dxa"/>
            <w:vMerge/>
            <w:tcBorders>
              <w:left w:val="single" w:sz="4" w:space="0" w:color="auto"/>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Cây ăn quả</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ha</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right"/>
              <w:rPr>
                <w:rFonts w:ascii="Times New Roman" w:eastAsia="Calibri" w:hAnsi="Times New Roman" w:cs="Times New Roman"/>
                <w:color w:val="000000"/>
              </w:rPr>
            </w:pPr>
            <w:r w:rsidRPr="008231D9">
              <w:rPr>
                <w:rFonts w:ascii="Times New Roman" w:eastAsia="Calibri" w:hAnsi="Times New Roman" w:cs="Times New Roman"/>
                <w:color w:val="000000"/>
              </w:rPr>
              <w:t> 0</w:t>
            </w:r>
          </w:p>
        </w:tc>
        <w:tc>
          <w:tcPr>
            <w:tcW w:w="1300" w:type="dxa"/>
            <w:vMerge/>
            <w:tcBorders>
              <w:top w:val="nil"/>
              <w:left w:val="single" w:sz="4" w:space="0" w:color="auto"/>
              <w:bottom w:val="single" w:sz="4" w:space="0" w:color="000000"/>
              <w:right w:val="single" w:sz="4" w:space="0" w:color="auto"/>
            </w:tcBorders>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r w:rsidRPr="008231D9">
              <w:rPr>
                <w:rFonts w:ascii="Times New Roman" w:hAnsi="Times New Roman" w:cs="Times New Roman"/>
                <w:color w:val="000000"/>
              </w:rPr>
              <w:t>0</w:t>
            </w:r>
          </w:p>
        </w:tc>
      </w:tr>
      <w:tr w:rsidR="00D337DE" w:rsidRPr="008231D9" w:rsidTr="00A23433">
        <w:trPr>
          <w:trHeight w:val="315"/>
        </w:trPr>
        <w:tc>
          <w:tcPr>
            <w:tcW w:w="1300" w:type="dxa"/>
            <w:vMerge/>
            <w:tcBorders>
              <w:left w:val="single" w:sz="4" w:space="0" w:color="auto"/>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p>
        </w:tc>
        <w:tc>
          <w:tcPr>
            <w:tcW w:w="266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Chăn nuôi</w:t>
            </w:r>
            <w:r w:rsidR="00645CA1" w:rsidRPr="008231D9">
              <w:rPr>
                <w:rFonts w:ascii="Times New Roman" w:eastAsia="Calibri" w:hAnsi="Times New Roman" w:cs="Times New Roman"/>
                <w:color w:val="000000"/>
              </w:rPr>
              <w:t xml:space="preserve"> </w:t>
            </w:r>
            <w:r w:rsidRPr="008231D9">
              <w:rPr>
                <w:rFonts w:ascii="Times New Roman" w:eastAsia="Calibri" w:hAnsi="Times New Roman" w:cs="Times New Roman"/>
                <w:color w:val="000000"/>
              </w:rPr>
              <w:t>con</w:t>
            </w:r>
          </w:p>
        </w:tc>
        <w:tc>
          <w:tcPr>
            <w:tcW w:w="772"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i/>
                <w:iCs/>
                <w:color w:val="000000"/>
              </w:rPr>
            </w:pPr>
            <w:r w:rsidRPr="008231D9">
              <w:rPr>
                <w:rFonts w:ascii="Times New Roman" w:eastAsia="Calibri" w:hAnsi="Times New Roman" w:cs="Times New Roman"/>
                <w:i/>
                <w:iCs/>
                <w:color w:val="000000"/>
              </w:rPr>
              <w:t> </w:t>
            </w:r>
          </w:p>
        </w:tc>
        <w:tc>
          <w:tcPr>
            <w:tcW w:w="13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9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800"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c>
          <w:tcPr>
            <w:tcW w:w="1300" w:type="dxa"/>
            <w:tcBorders>
              <w:top w:val="nil"/>
              <w:left w:val="single" w:sz="4" w:space="0" w:color="auto"/>
              <w:bottom w:val="single" w:sz="4" w:space="0" w:color="000000"/>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jc w:val="center"/>
              <w:rPr>
                <w:rFonts w:ascii="Times New Roman" w:eastAsia="Calibri" w:hAnsi="Times New Roman" w:cs="Times New Roman"/>
                <w:color w:val="000000"/>
              </w:rPr>
            </w:pPr>
          </w:p>
        </w:tc>
        <w:tc>
          <w:tcPr>
            <w:tcW w:w="1048" w:type="dxa"/>
            <w:tcBorders>
              <w:top w:val="nil"/>
              <w:left w:val="nil"/>
              <w:bottom w:val="single" w:sz="4" w:space="0" w:color="auto"/>
              <w:right w:val="single" w:sz="4" w:space="0" w:color="auto"/>
            </w:tcBorders>
            <w:shd w:val="clear" w:color="auto" w:fill="auto"/>
            <w:vAlign w:val="center"/>
          </w:tcPr>
          <w:p w:rsidR="00D337DE" w:rsidRPr="008231D9" w:rsidRDefault="00D337DE" w:rsidP="00CE7B75">
            <w:pPr>
              <w:tabs>
                <w:tab w:val="left" w:pos="360"/>
              </w:tabs>
              <w:spacing w:before="60" w:after="60" w:line="240" w:lineRule="auto"/>
              <w:contextualSpacing/>
              <w:rPr>
                <w:rFonts w:ascii="Times New Roman" w:eastAsia="Calibri" w:hAnsi="Times New Roman" w:cs="Times New Roman"/>
                <w:color w:val="000000"/>
              </w:rPr>
            </w:pPr>
            <w:r w:rsidRPr="008231D9">
              <w:rPr>
                <w:rFonts w:ascii="Times New Roman" w:eastAsia="Calibri" w:hAnsi="Times New Roman" w:cs="Times New Roman"/>
                <w:color w:val="000000"/>
              </w:rPr>
              <w:t> </w:t>
            </w:r>
          </w:p>
        </w:tc>
      </w:tr>
    </w:tbl>
    <w:p w:rsidR="005140C8" w:rsidRPr="008231D9" w:rsidRDefault="005140C8" w:rsidP="00CE7B75">
      <w:pPr>
        <w:tabs>
          <w:tab w:val="left" w:pos="360"/>
        </w:tabs>
        <w:spacing w:before="60" w:after="60" w:line="240" w:lineRule="auto"/>
        <w:contextualSpacing/>
        <w:rPr>
          <w:rFonts w:ascii="Times New Roman" w:eastAsia="Arial Unicode MS" w:hAnsi="Times New Roman" w:cs="Times New Roman"/>
          <w:color w:val="000000" w:themeColor="text1"/>
          <w:lang w:val="en-US"/>
        </w:rPr>
      </w:pPr>
    </w:p>
    <w:p w:rsidR="005140C8" w:rsidRPr="008231D9" w:rsidRDefault="005140C8"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58" w:name="_Toc520795579"/>
      <w:bookmarkStart w:id="59" w:name="_Toc531868253"/>
      <w:r w:rsidRPr="008231D9">
        <w:rPr>
          <w:rFonts w:ascii="Times New Roman" w:hAnsi="Times New Roman" w:cs="Times New Roman"/>
          <w:sz w:val="22"/>
          <w:szCs w:val="22"/>
        </w:rPr>
        <w:t>Thông tin truyền thông và cảnh báo sớm</w:t>
      </w:r>
      <w:bookmarkEnd w:id="58"/>
      <w:bookmarkEnd w:id="59"/>
      <w:r w:rsidRPr="008231D9">
        <w:rPr>
          <w:rFonts w:ascii="Times New Roman" w:hAnsi="Times New Roman" w:cs="Times New Roman"/>
          <w:sz w:val="22"/>
          <w:szCs w:val="22"/>
        </w:rPr>
        <w:tab/>
      </w:r>
    </w:p>
    <w:tbl>
      <w:tblPr>
        <w:tblW w:w="10080" w:type="dxa"/>
        <w:tblInd w:w="108" w:type="dxa"/>
        <w:tblLook w:val="04A0" w:firstRow="1" w:lastRow="0" w:firstColumn="1" w:lastColumn="0" w:noHBand="0" w:noVBand="1"/>
      </w:tblPr>
      <w:tblGrid>
        <w:gridCol w:w="720"/>
        <w:gridCol w:w="4950"/>
        <w:gridCol w:w="1000"/>
        <w:gridCol w:w="1880"/>
        <w:gridCol w:w="1530"/>
      </w:tblGrid>
      <w:tr w:rsidR="008A05B8" w:rsidRPr="008231D9" w:rsidTr="008A05B8">
        <w:trPr>
          <w:trHeight w:val="315"/>
        </w:trPr>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TT</w:t>
            </w:r>
          </w:p>
        </w:tc>
        <w:tc>
          <w:tcPr>
            <w:tcW w:w="4950" w:type="dxa"/>
            <w:tcBorders>
              <w:top w:val="single" w:sz="4" w:space="0" w:color="000000"/>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Loại hình</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ĐVT</w:t>
            </w:r>
          </w:p>
        </w:tc>
        <w:tc>
          <w:tcPr>
            <w:tcW w:w="1880" w:type="dxa"/>
            <w:tcBorders>
              <w:top w:val="single" w:sz="4" w:space="0" w:color="000000"/>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Số lượng</w:t>
            </w:r>
          </w:p>
        </w:tc>
        <w:tc>
          <w:tcPr>
            <w:tcW w:w="1530" w:type="dxa"/>
            <w:tcBorders>
              <w:top w:val="single" w:sz="4" w:space="0" w:color="000000"/>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Địa bàn Thôn</w:t>
            </w:r>
          </w:p>
        </w:tc>
      </w:tr>
      <w:tr w:rsidR="008A05B8" w:rsidRPr="008231D9" w:rsidTr="008A05B8">
        <w:trPr>
          <w:trHeight w:val="315"/>
        </w:trPr>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Thôn Hồng Kỳ</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330D10">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97%</w:t>
            </w:r>
          </w:p>
        </w:tc>
        <w:tc>
          <w:tcPr>
            <w:tcW w:w="1530" w:type="dxa"/>
            <w:tcBorders>
              <w:top w:val="nil"/>
              <w:left w:val="nil"/>
              <w:bottom w:val="single" w:sz="4" w:space="0" w:color="000000"/>
              <w:right w:val="single" w:sz="4" w:space="0" w:color="000000"/>
            </w:tcBorders>
            <w:shd w:val="clear" w:color="auto" w:fill="auto"/>
            <w:vAlign w:val="center"/>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p>
        </w:tc>
      </w:tr>
      <w:tr w:rsidR="008A05B8" w:rsidRPr="008231D9" w:rsidTr="00330D10">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E8137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75</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5</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E8137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loa phát thanh xã 70</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5</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 có</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Hộ</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231</w:t>
            </w:r>
            <w:r w:rsidR="00645CA1" w:rsidRPr="008231D9">
              <w:rPr>
                <w:rFonts w:ascii="Times New Roman" w:eastAsia="Times New Roman" w:hAnsi="Times New Roman" w:cs="Times New Roman"/>
                <w:color w:val="000000"/>
                <w:lang w:val="en-US"/>
              </w:rPr>
              <w:t xml:space="preserve">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63.20%</w:t>
            </w:r>
          </w:p>
        </w:tc>
      </w:tr>
      <w:tr w:rsidR="008A05B8" w:rsidRPr="008231D9" w:rsidTr="008A05B8">
        <w:trPr>
          <w:trHeight w:val="315"/>
        </w:trPr>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Thôn Bắc Sơn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97.20%</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E8137C"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80</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9</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lastRenderedPageBreak/>
              <w:t>4</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E8137C"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loa phát thanh xã 75</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5</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 có</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Hộ</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448</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78.20%</w:t>
            </w:r>
          </w:p>
        </w:tc>
      </w:tr>
      <w:tr w:rsidR="008A05B8" w:rsidRPr="008231D9" w:rsidTr="008A05B8">
        <w:trPr>
          <w:trHeight w:val="315"/>
        </w:trPr>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Thôn Hợp Tân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98.40%</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80</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loa</w:t>
            </w:r>
            <w:r w:rsidR="00F974A7" w:rsidRPr="008231D9">
              <w:rPr>
                <w:rFonts w:ascii="Times New Roman" w:eastAsia="Times New Roman" w:hAnsi="Times New Roman" w:cs="Times New Roman"/>
                <w:color w:val="000000"/>
                <w:lang w:val="en-US"/>
              </w:rPr>
              <w:t xml:space="preserve"> phát thanh xã 80</w:t>
            </w:r>
            <w:r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5</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Trạm</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 có</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Hộ</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112</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76.40%</w:t>
            </w:r>
          </w:p>
        </w:tc>
      </w:tr>
      <w:tr w:rsidR="008A05B8" w:rsidRPr="008231D9" w:rsidTr="008A05B8">
        <w:trPr>
          <w:trHeight w:val="315"/>
        </w:trPr>
        <w:tc>
          <w:tcPr>
            <w:tcW w:w="56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Thôn Sao Vàng</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97.50%</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75</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8</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loa phát thanh xã 75</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5</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trạm khí tượng, thủy văn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Trạm</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được thông báo/nhận được báo cáo cập nhật định kỳ về diễn biến điều tiết và xả lũ khu vực thượng lưu (các tuyến hồ chứa phía thượng lưu)</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 có</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không có</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Hộ</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347</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72.30%</w:t>
            </w:r>
          </w:p>
        </w:tc>
      </w:tr>
      <w:tr w:rsidR="008A05B8" w:rsidRPr="008231D9" w:rsidTr="008A05B8">
        <w:trPr>
          <w:trHeight w:val="315"/>
        </w:trPr>
        <w:tc>
          <w:tcPr>
            <w:tcW w:w="5670" w:type="dxa"/>
            <w:gridSpan w:val="2"/>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Thôn Tháng Mười</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92.70%</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75</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loa phát thanh (không dây, mạng lưới)</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loa phát thanh xã 70</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lastRenderedPageBreak/>
              <w:t>5</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Hộ</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186</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68.70%</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5670" w:type="dxa"/>
            <w:gridSpan w:val="2"/>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Thôn Xuân Phụ</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96.70%</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70</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loa phát thanh xã 70</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5</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Hộ</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214</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68.70%</w:t>
            </w:r>
          </w:p>
        </w:tc>
      </w:tr>
      <w:tr w:rsidR="008A05B8" w:rsidRPr="008231D9" w:rsidTr="008A05B8">
        <w:trPr>
          <w:trHeight w:val="315"/>
        </w:trPr>
        <w:tc>
          <w:tcPr>
            <w:tcW w:w="5670" w:type="dxa"/>
            <w:gridSpan w:val="2"/>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b/>
                <w:bCs/>
                <w:color w:val="000000"/>
                <w:lang w:val="en-US"/>
              </w:rPr>
            </w:pPr>
            <w:r w:rsidRPr="008231D9">
              <w:rPr>
                <w:rFonts w:ascii="Times New Roman" w:eastAsia="Times New Roman" w:hAnsi="Times New Roman" w:cs="Times New Roman"/>
                <w:b/>
                <w:bCs/>
                <w:color w:val="000000"/>
                <w:lang w:val="en-US"/>
              </w:rPr>
              <w:t>Thôn Tân Xuân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1</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ti vi và tiếp cận với truyền hình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94.70%</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2</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có thể tiếp cận với các đài phát thanh TW/tỉnh</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70</w:t>
            </w:r>
            <w:r w:rsidR="008A05B8" w:rsidRPr="008231D9">
              <w:rPr>
                <w:rFonts w:ascii="Times New Roman" w:eastAsia="Times New Roman" w:hAnsi="Times New Roman" w:cs="Times New Roman"/>
                <w:color w:val="000000"/>
                <w:lang w:val="en-US"/>
              </w:rPr>
              <w:t>0%</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3</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loa phát thanh có dây (hữu tuyến)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cái</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94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4</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dân được tiếp cận với các hệ thống loa phát thanh hoặc các hình thức cảnh bảo sớm/khẩn cấp khác (còi ủ, cồng, chiêng, v.v.) tại thôn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F974A7"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loa phát thanh xã 70</w:t>
            </w:r>
            <w:r w:rsidR="008A05B8" w:rsidRPr="008231D9">
              <w:rPr>
                <w:rFonts w:ascii="Times New Roman" w:eastAsia="Times New Roman" w:hAnsi="Times New Roman" w:cs="Times New Roman"/>
                <w:color w:val="000000"/>
                <w:lang w:val="en-US"/>
              </w:rPr>
              <w:t>%</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 </w:t>
            </w:r>
          </w:p>
        </w:tc>
      </w:tr>
      <w:tr w:rsidR="008A05B8" w:rsidRPr="008231D9" w:rsidTr="008A05B8">
        <w:trPr>
          <w:trHeight w:val="315"/>
        </w:trPr>
        <w:tc>
          <w:tcPr>
            <w:tcW w:w="720" w:type="dxa"/>
            <w:tcBorders>
              <w:top w:val="nil"/>
              <w:left w:val="single" w:sz="4" w:space="0" w:color="000000"/>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5</w:t>
            </w:r>
          </w:p>
        </w:tc>
        <w:tc>
          <w:tcPr>
            <w:tcW w:w="495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Số hộ tiếp cận Internet và công nghệ thông tin</w:t>
            </w:r>
          </w:p>
        </w:tc>
        <w:tc>
          <w:tcPr>
            <w:tcW w:w="100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Hộ</w:t>
            </w:r>
          </w:p>
        </w:tc>
        <w:tc>
          <w:tcPr>
            <w:tcW w:w="188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87</w:t>
            </w:r>
          </w:p>
        </w:tc>
        <w:tc>
          <w:tcPr>
            <w:tcW w:w="1530" w:type="dxa"/>
            <w:tcBorders>
              <w:top w:val="nil"/>
              <w:left w:val="nil"/>
              <w:bottom w:val="single" w:sz="4" w:space="0" w:color="000000"/>
              <w:right w:val="single" w:sz="4" w:space="0" w:color="000000"/>
            </w:tcBorders>
            <w:shd w:val="clear" w:color="auto" w:fill="auto"/>
            <w:vAlign w:val="center"/>
            <w:hideMark/>
          </w:tcPr>
          <w:p w:rsidR="008A05B8" w:rsidRPr="008231D9" w:rsidRDefault="008A05B8" w:rsidP="00CE7B75">
            <w:pPr>
              <w:tabs>
                <w:tab w:val="left" w:pos="360"/>
              </w:tabs>
              <w:spacing w:before="60" w:after="60" w:line="240" w:lineRule="auto"/>
              <w:contextualSpacing/>
              <w:jc w:val="right"/>
              <w:rPr>
                <w:rFonts w:ascii="Times New Roman" w:eastAsia="Times New Roman" w:hAnsi="Times New Roman" w:cs="Times New Roman"/>
                <w:color w:val="000000"/>
                <w:lang w:val="en-US"/>
              </w:rPr>
            </w:pPr>
            <w:r w:rsidRPr="008231D9">
              <w:rPr>
                <w:rFonts w:ascii="Times New Roman" w:eastAsia="Times New Roman" w:hAnsi="Times New Roman" w:cs="Times New Roman"/>
                <w:color w:val="000000"/>
                <w:lang w:val="en-US"/>
              </w:rPr>
              <w:t>63.70%</w:t>
            </w:r>
          </w:p>
        </w:tc>
      </w:tr>
      <w:tr w:rsidR="008A05B8" w:rsidRPr="008231D9" w:rsidTr="008A05B8">
        <w:trPr>
          <w:trHeight w:val="315"/>
        </w:trPr>
        <w:tc>
          <w:tcPr>
            <w:tcW w:w="720" w:type="dxa"/>
            <w:tcBorders>
              <w:top w:val="nil"/>
              <w:left w:val="nil"/>
              <w:bottom w:val="nil"/>
              <w:right w:val="nil"/>
            </w:tcBorders>
            <w:shd w:val="clear" w:color="auto" w:fill="auto"/>
            <w:noWrap/>
            <w:vAlign w:val="bottom"/>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lang w:val="en-US"/>
              </w:rPr>
            </w:pPr>
          </w:p>
        </w:tc>
        <w:tc>
          <w:tcPr>
            <w:tcW w:w="4950" w:type="dxa"/>
            <w:tcBorders>
              <w:top w:val="nil"/>
              <w:left w:val="nil"/>
              <w:bottom w:val="nil"/>
              <w:right w:val="nil"/>
            </w:tcBorders>
            <w:shd w:val="clear" w:color="auto" w:fill="auto"/>
            <w:noWrap/>
            <w:vAlign w:val="bottom"/>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lang w:val="en-US"/>
              </w:rPr>
            </w:pPr>
          </w:p>
        </w:tc>
        <w:tc>
          <w:tcPr>
            <w:tcW w:w="1000" w:type="dxa"/>
            <w:tcBorders>
              <w:top w:val="nil"/>
              <w:left w:val="nil"/>
              <w:bottom w:val="nil"/>
              <w:right w:val="nil"/>
            </w:tcBorders>
            <w:shd w:val="clear" w:color="auto" w:fill="auto"/>
            <w:noWrap/>
            <w:vAlign w:val="bottom"/>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lang w:val="en-US"/>
              </w:rPr>
            </w:pPr>
          </w:p>
        </w:tc>
        <w:tc>
          <w:tcPr>
            <w:tcW w:w="1880" w:type="dxa"/>
            <w:tcBorders>
              <w:top w:val="nil"/>
              <w:left w:val="nil"/>
              <w:bottom w:val="nil"/>
              <w:right w:val="nil"/>
            </w:tcBorders>
            <w:shd w:val="clear" w:color="auto" w:fill="auto"/>
            <w:noWrap/>
            <w:vAlign w:val="bottom"/>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lang w:val="en-US"/>
              </w:rPr>
            </w:pPr>
          </w:p>
        </w:tc>
        <w:tc>
          <w:tcPr>
            <w:tcW w:w="1530" w:type="dxa"/>
            <w:tcBorders>
              <w:top w:val="nil"/>
              <w:left w:val="nil"/>
              <w:bottom w:val="nil"/>
              <w:right w:val="nil"/>
            </w:tcBorders>
            <w:shd w:val="clear" w:color="auto" w:fill="auto"/>
            <w:noWrap/>
            <w:vAlign w:val="bottom"/>
            <w:hideMark/>
          </w:tcPr>
          <w:p w:rsidR="008A05B8" w:rsidRPr="008231D9" w:rsidRDefault="008A05B8" w:rsidP="00CE7B75">
            <w:pPr>
              <w:tabs>
                <w:tab w:val="left" w:pos="360"/>
              </w:tabs>
              <w:spacing w:before="60" w:after="60" w:line="240" w:lineRule="auto"/>
              <w:contextualSpacing/>
              <w:rPr>
                <w:rFonts w:ascii="Times New Roman" w:eastAsia="Times New Roman" w:hAnsi="Times New Roman" w:cs="Times New Roman"/>
                <w:lang w:val="en-US"/>
              </w:rPr>
            </w:pPr>
          </w:p>
        </w:tc>
      </w:tr>
    </w:tbl>
    <w:p w:rsidR="000727F9" w:rsidRPr="008231D9" w:rsidRDefault="002623EF" w:rsidP="00CE7B75">
      <w:pPr>
        <w:pStyle w:val="Heading2"/>
        <w:numPr>
          <w:ilvl w:val="0"/>
          <w:numId w:val="32"/>
        </w:numPr>
        <w:tabs>
          <w:tab w:val="left" w:pos="360"/>
        </w:tabs>
        <w:spacing w:before="60" w:after="60"/>
        <w:ind w:left="0" w:firstLine="0"/>
        <w:contextualSpacing/>
        <w:rPr>
          <w:rFonts w:ascii="Times New Roman" w:hAnsi="Times New Roman" w:cs="Times New Roman"/>
          <w:sz w:val="22"/>
          <w:szCs w:val="22"/>
        </w:rPr>
      </w:pPr>
      <w:bookmarkStart w:id="60" w:name="_Toc520795580"/>
      <w:bookmarkStart w:id="61" w:name="_Toc531868254"/>
      <w:r w:rsidRPr="008231D9">
        <w:rPr>
          <w:rFonts w:ascii="Times New Roman" w:hAnsi="Times New Roman" w:cs="Times New Roman"/>
          <w:sz w:val="22"/>
          <w:szCs w:val="22"/>
        </w:rPr>
        <w:t>Phòng chống thiên tai/TƯBĐKH</w:t>
      </w:r>
      <w:bookmarkEnd w:id="60"/>
      <w:bookmarkEnd w:id="61"/>
    </w:p>
    <w:tbl>
      <w:tblPr>
        <w:tblW w:w="1005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66"/>
        <w:gridCol w:w="3806"/>
        <w:gridCol w:w="1104"/>
        <w:gridCol w:w="1233"/>
        <w:gridCol w:w="3243"/>
      </w:tblGrid>
      <w:tr w:rsidR="001024BD" w:rsidRPr="008231D9" w:rsidTr="00B6591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TT</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Loại hình</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ĐVT</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Số lượng</w:t>
            </w:r>
          </w:p>
        </w:tc>
        <w:tc>
          <w:tcPr>
            <w:tcW w:w="3243" w:type="dxa"/>
            <w:tcBorders>
              <w:top w:val="single" w:sz="4" w:space="0" w:color="000000"/>
              <w:left w:val="single" w:sz="4" w:space="0" w:color="000000"/>
              <w:bottom w:val="single" w:sz="4" w:space="0" w:color="000000"/>
              <w:right w:val="single" w:sz="4" w:space="0" w:color="000000"/>
            </w:tcBorders>
          </w:tcPr>
          <w:p w:rsidR="001024BD" w:rsidRPr="008231D9" w:rsidRDefault="00A11C4A"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Ghi chú</w:t>
            </w:r>
          </w:p>
        </w:tc>
      </w:tr>
      <w:tr w:rsidR="001024BD" w:rsidRPr="008231D9" w:rsidTr="00B65912">
        <w:trPr>
          <w:trHeight w:val="288"/>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lượng thôn có kế hoạch/phương án Phòng chống thiên tai và/hoặc kế hoạch thích ứng BĐKH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Thôn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0A3BE8"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7/7</w:t>
            </w:r>
          </w:p>
        </w:tc>
        <w:tc>
          <w:tcPr>
            <w:tcW w:w="3243" w:type="dxa"/>
            <w:tcBorders>
              <w:top w:val="single" w:sz="4" w:space="0" w:color="000000"/>
              <w:left w:val="single" w:sz="4" w:space="0" w:color="000000"/>
              <w:bottom w:val="single" w:sz="4" w:space="0" w:color="000000"/>
              <w:right w:val="single" w:sz="4" w:space="0" w:color="000000"/>
            </w:tcBorders>
          </w:tcPr>
          <w:p w:rsidR="001024BD" w:rsidRPr="008231D9" w:rsidRDefault="00C52637"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Xuân Phụ, Tháng Mười, Bắc Sơn, Hợp Tân, Hồng Kỳ, Xuân phụ, Tân Xuân.</w:t>
            </w:r>
          </w:p>
        </w:tc>
      </w:tr>
      <w:tr w:rsidR="001024BD" w:rsidRPr="008231D9" w:rsidTr="00B65912">
        <w:trPr>
          <w:trHeight w:val="63"/>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lượng trường học có kếhoạch PCTT hàng năm</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Trường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0A3BE8"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2/3</w:t>
            </w:r>
          </w:p>
        </w:tc>
        <w:tc>
          <w:tcPr>
            <w:tcW w:w="3243" w:type="dxa"/>
            <w:tcBorders>
              <w:top w:val="single" w:sz="4" w:space="0" w:color="000000"/>
              <w:left w:val="single" w:sz="4" w:space="0" w:color="000000"/>
              <w:bottom w:val="single" w:sz="4" w:space="0" w:color="000000"/>
              <w:right w:val="single" w:sz="4" w:space="0" w:color="000000"/>
            </w:tcBorders>
          </w:tcPr>
          <w:p w:rsidR="001024BD" w:rsidRPr="008231D9" w:rsidRDefault="000A3BE8"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THCS, Tiểu học</w:t>
            </w:r>
          </w:p>
        </w:tc>
      </w:tr>
      <w:tr w:rsidR="001024BD" w:rsidRPr="008231D9" w:rsidTr="00B6591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lần diễn tập PCTT trong 10 năm qua tạ</w:t>
            </w:r>
            <w:r w:rsidR="00A11C4A" w:rsidRPr="008231D9">
              <w:rPr>
                <w:rFonts w:ascii="Times New Roman" w:hAnsi="Times New Roman" w:cs="Times New Roman"/>
                <w:color w:val="000000" w:themeColor="text1"/>
              </w:rPr>
              <w:t xml:space="preserve">i </w:t>
            </w:r>
            <w:r w:rsidRPr="008231D9">
              <w:rPr>
                <w:rFonts w:ascii="Times New Roman" w:hAnsi="Times New Roman" w:cs="Times New Roman"/>
                <w:color w:val="000000" w:themeColor="text1"/>
              </w:rPr>
              <w:t>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Lần</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0A3BE8"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w:t>
            </w:r>
          </w:p>
        </w:tc>
        <w:tc>
          <w:tcPr>
            <w:tcW w:w="3243" w:type="dxa"/>
            <w:tcBorders>
              <w:top w:val="single" w:sz="4" w:space="0" w:color="000000"/>
              <w:left w:val="single" w:sz="4" w:space="0" w:color="000000"/>
              <w:bottom w:val="single" w:sz="4" w:space="0" w:color="000000"/>
              <w:right w:val="single" w:sz="4" w:space="0" w:color="000000"/>
            </w:tcBorders>
          </w:tcPr>
          <w:p w:rsidR="001024BD" w:rsidRPr="008231D9" w:rsidRDefault="000A3BE8"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Tại xã</w:t>
            </w:r>
          </w:p>
        </w:tc>
      </w:tr>
      <w:tr w:rsidR="00A27EB1" w:rsidRPr="008231D9" w:rsidTr="00B65912">
        <w:trPr>
          <w:trHeight w:val="189"/>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4</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thành viên Ban chỉ huy PCTT và TKCN của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0A3BE8"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w:t>
            </w:r>
            <w:r w:rsidR="00216287" w:rsidRPr="008231D9">
              <w:rPr>
                <w:rFonts w:ascii="Times New Roman" w:hAnsi="Times New Roman" w:cs="Times New Roman"/>
                <w:color w:val="000000" w:themeColor="text1"/>
              </w:rPr>
              <w:t>9</w:t>
            </w:r>
          </w:p>
        </w:tc>
        <w:tc>
          <w:tcPr>
            <w:tcW w:w="3243" w:type="dxa"/>
            <w:tcBorders>
              <w:top w:val="single" w:sz="4" w:space="0" w:color="000000"/>
              <w:left w:val="single" w:sz="4" w:space="0" w:color="000000"/>
              <w:bottom w:val="single" w:sz="4" w:space="0" w:color="000000"/>
              <w:right w:val="single" w:sz="4" w:space="0" w:color="000000"/>
            </w:tcBorders>
          </w:tcPr>
          <w:p w:rsidR="00A27EB1" w:rsidRPr="008231D9" w:rsidRDefault="00C52637"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Đã được tập huấn PCTT</w:t>
            </w:r>
          </w:p>
        </w:tc>
      </w:tr>
      <w:tr w:rsidR="00A27EB1" w:rsidRPr="008231D9" w:rsidTr="00B65912">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pStyle w:val="ListParagraph"/>
              <w:numPr>
                <w:ilvl w:val="0"/>
                <w:numId w:val="4"/>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8</w:t>
            </w:r>
          </w:p>
        </w:tc>
        <w:tc>
          <w:tcPr>
            <w:tcW w:w="3243" w:type="dxa"/>
            <w:tcBorders>
              <w:top w:val="single" w:sz="4" w:space="0" w:color="000000"/>
              <w:left w:val="single" w:sz="4" w:space="0" w:color="000000"/>
              <w:bottom w:val="single" w:sz="4" w:space="0" w:color="000000"/>
              <w:right w:val="single" w:sz="4" w:space="0" w:color="000000"/>
            </w:tcBorders>
          </w:tcPr>
          <w:p w:rsidR="00A27EB1" w:rsidRPr="008231D9" w:rsidRDefault="00216287"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Hậu cần, sơ cứu, tuyên truyền</w:t>
            </w:r>
          </w:p>
        </w:tc>
      </w:tr>
      <w:tr w:rsidR="00A27EB1" w:rsidRPr="008231D9" w:rsidTr="00B65912">
        <w:trPr>
          <w:trHeight w:val="6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pStyle w:val="ListParagraph"/>
              <w:numPr>
                <w:ilvl w:val="0"/>
                <w:numId w:val="4"/>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Số lượng đã qua đào tạo QLRRTT-DVCĐ hoặc đào tạo tương tự về PCTT, trong đó số nữ là bao nhiêu</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A27EB1"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27EB1"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29</w:t>
            </w:r>
            <w:r w:rsidR="00216287" w:rsidRPr="008231D9">
              <w:rPr>
                <w:rFonts w:ascii="Times New Roman" w:hAnsi="Times New Roman" w:cs="Times New Roman"/>
                <w:color w:val="000000" w:themeColor="text1"/>
              </w:rPr>
              <w:t>/29</w:t>
            </w:r>
          </w:p>
        </w:tc>
        <w:tc>
          <w:tcPr>
            <w:tcW w:w="3243" w:type="dxa"/>
            <w:tcBorders>
              <w:top w:val="single" w:sz="4" w:space="0" w:color="000000"/>
              <w:left w:val="single" w:sz="4" w:space="0" w:color="000000"/>
              <w:bottom w:val="single" w:sz="4" w:space="0" w:color="000000"/>
              <w:right w:val="single" w:sz="4" w:space="0" w:color="000000"/>
            </w:tcBorders>
          </w:tcPr>
          <w:p w:rsidR="00A27EB1"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8/29</w:t>
            </w:r>
          </w:p>
        </w:tc>
      </w:tr>
      <w:tr w:rsidR="00DB7902" w:rsidRPr="008231D9" w:rsidTr="00B65912">
        <w:trPr>
          <w:trHeight w:val="6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5</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216"/>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lượng lực lượng thanh niên xung kích, chữ thập đỏ, cứu hộ-cứu nạn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99</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70 người ở hôn ( mỗi thôn 10 người), xã có 29 người</w:t>
            </w:r>
          </w:p>
        </w:tc>
      </w:tr>
      <w:tr w:rsidR="00DB7902" w:rsidRPr="008231D9" w:rsidTr="00B65912">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5"/>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23</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Hậu cần, sơ cứu, tuyên truyền</w:t>
            </w:r>
          </w:p>
        </w:tc>
      </w:tr>
      <w:tr w:rsidR="00DB7902" w:rsidRPr="008231D9" w:rsidTr="00B65912">
        <w:trPr>
          <w:trHeight w:val="6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6</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216"/>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lượng Tuyên truyền viên PCTT/TƯBĐKH dựa vào cộng đồng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92</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Cả xã và thôn trong đó thôn 70 người, xã 22 người.</w:t>
            </w:r>
          </w:p>
        </w:tc>
      </w:tr>
      <w:tr w:rsidR="00DB7902" w:rsidRPr="008231D9" w:rsidTr="00B65912">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6"/>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Trong đó số lượng nữ, đóng vai trò gì</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Người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40</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Tuyên truyền, vận động</w:t>
            </w:r>
          </w:p>
        </w:tc>
      </w:tr>
      <w:tr w:rsidR="00DB7902" w:rsidRPr="008231D9" w:rsidTr="00B65912">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216"/>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lượng Phương tiện PCTT tại xã:</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r>
      <w:tr w:rsidR="00DB7902" w:rsidRPr="008231D9" w:rsidTr="00B65912">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7"/>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Ghe, thuyền: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40</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Huy động từ các hộ dân làm nghề khai thác và đánh bắt của 2 thôn Thôn Bắc Sơn và Thôn Hợp Tân </w:t>
            </w:r>
          </w:p>
        </w:tc>
      </w:tr>
      <w:tr w:rsidR="00DB7902" w:rsidRPr="008231D9" w:rsidTr="00B65912">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8"/>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Áo phao</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700</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26783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Các hộ dân ven sông của Thôn tân Xuân, Xuân Phụ, Hợp Tân, Bắc Sơn và Ban PCTT của xã.</w:t>
            </w:r>
          </w:p>
        </w:tc>
      </w:tr>
      <w:tr w:rsidR="00DB7902" w:rsidRPr="008231D9" w:rsidTr="00B65912">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9"/>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Loa cầm tay</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49422B"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10</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49422B"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Trong đó 07 thôn 07 cái, 03 cái ở xã.</w:t>
            </w:r>
          </w:p>
        </w:tc>
      </w:tr>
      <w:tr w:rsidR="00DB7902" w:rsidRPr="008231D9" w:rsidTr="00B65912">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10"/>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Đèn pin</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B50485"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120</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B50485"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Cấp 07 thôn 70 cái( mỗi thôn 10 cái), 50 cái cấp cho lực lượng phòng chống thiên tai xã. </w:t>
            </w:r>
          </w:p>
        </w:tc>
      </w:tr>
      <w:tr w:rsidR="00DB7902" w:rsidRPr="008231D9" w:rsidTr="00B65912">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8</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11"/>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Máy phát điện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B50485"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B50485"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Đặt ở xã </w:t>
            </w:r>
          </w:p>
        </w:tc>
      </w:tr>
      <w:tr w:rsidR="00DB7902" w:rsidRPr="008231D9" w:rsidTr="00B65912">
        <w:trPr>
          <w:trHeight w:val="300"/>
        </w:trPr>
        <w:tc>
          <w:tcPr>
            <w:tcW w:w="666" w:type="dxa"/>
            <w:vMerge/>
            <w:tcBorders>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12"/>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Lều bạt</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B50485"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B50485"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Đặt ở xã</w:t>
            </w:r>
          </w:p>
        </w:tc>
      </w:tr>
      <w:tr w:rsidR="00DB7902" w:rsidRPr="008231D9" w:rsidTr="00B65912">
        <w:trPr>
          <w:trHeight w:val="30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ListParagraph"/>
              <w:numPr>
                <w:ilvl w:val="0"/>
                <w:numId w:val="13"/>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Xe vận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Chiếc</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B50485"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17</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B50485"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Huy động các hộ dân.</w:t>
            </w:r>
          </w:p>
        </w:tc>
      </w:tr>
      <w:tr w:rsidR="00DB7902" w:rsidRPr="008231D9" w:rsidTr="00B65912">
        <w:trPr>
          <w:trHeight w:val="300"/>
        </w:trPr>
        <w:tc>
          <w:tcPr>
            <w:tcW w:w="66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9</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216"/>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lượng vật tư thiết bị dự phòng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r>
      <w:tr w:rsidR="00DB7902" w:rsidRPr="008231D9" w:rsidTr="00B65912">
        <w:trPr>
          <w:trHeight w:val="180"/>
        </w:trPr>
        <w:tc>
          <w:tcPr>
            <w:tcW w:w="66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1F6236" w:rsidP="00CE7B75">
            <w:pPr>
              <w:pStyle w:val="ListParagraph"/>
              <w:numPr>
                <w:ilvl w:val="0"/>
                <w:numId w:val="14"/>
              </w:numPr>
              <w:pBdr>
                <w:top w:val="nil"/>
                <w:left w:val="nil"/>
                <w:bottom w:val="nil"/>
                <w:right w:val="nil"/>
                <w:between w:val="nil"/>
                <w:bar w:val="nil"/>
              </w:pBdr>
              <w:tabs>
                <w:tab w:val="left" w:pos="216"/>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Thuốc phun phòng chống dịch bệnh, khử trùng môi trường</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DB7902" w:rsidP="00CE7B75">
            <w:pPr>
              <w:pStyle w:val="Nidung"/>
              <w:tabs>
                <w:tab w:val="left" w:pos="360"/>
              </w:tabs>
              <w:spacing w:before="60" w:after="60"/>
              <w:contextualSpacing/>
              <w:rPr>
                <w:rFonts w:eastAsiaTheme="minorHAnsi" w:cs="Times New Roman"/>
                <w:color w:val="000000" w:themeColor="text1"/>
                <w:sz w:val="22"/>
                <w:szCs w:val="22"/>
                <w:lang w:val="en-GB"/>
              </w:rPr>
            </w:pPr>
            <w:r w:rsidRPr="008231D9">
              <w:rPr>
                <w:rFonts w:eastAsiaTheme="minorHAnsi" w:cs="Times New Roman"/>
                <w:color w:val="000000" w:themeColor="text1"/>
                <w:sz w:val="22"/>
                <w:szCs w:val="22"/>
                <w:lang w:val="en-GB"/>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B7902" w:rsidRPr="008231D9" w:rsidRDefault="001F62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30 lít</w:t>
            </w:r>
          </w:p>
        </w:tc>
        <w:tc>
          <w:tcPr>
            <w:tcW w:w="3243" w:type="dxa"/>
            <w:tcBorders>
              <w:top w:val="single" w:sz="4" w:space="0" w:color="000000"/>
              <w:left w:val="single" w:sz="4" w:space="0" w:color="000000"/>
              <w:bottom w:val="single" w:sz="4" w:space="0" w:color="000000"/>
              <w:right w:val="single" w:sz="4" w:space="0" w:color="000000"/>
            </w:tcBorders>
          </w:tcPr>
          <w:p w:rsidR="00DB7902" w:rsidRPr="008231D9" w:rsidRDefault="001F62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Y tế xã quản lý</w:t>
            </w:r>
          </w:p>
        </w:tc>
      </w:tr>
      <w:tr w:rsidR="001024BD" w:rsidRPr="008231D9" w:rsidTr="00B6591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DB7902"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10</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Số lượng thuốc y tế dự phòng tại chỗ</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Đơn vị</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F62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8 túi thuốc</w:t>
            </w:r>
          </w:p>
        </w:tc>
        <w:tc>
          <w:tcPr>
            <w:tcW w:w="3243" w:type="dxa"/>
            <w:tcBorders>
              <w:top w:val="single" w:sz="4" w:space="0" w:color="000000"/>
              <w:left w:val="single" w:sz="4" w:space="0" w:color="000000"/>
              <w:bottom w:val="single" w:sz="4" w:space="0" w:color="000000"/>
              <w:right w:val="single" w:sz="4" w:space="0" w:color="000000"/>
            </w:tcBorders>
          </w:tcPr>
          <w:p w:rsidR="001024BD" w:rsidRPr="008231D9" w:rsidRDefault="001F623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 thôn 07 túi, trạm y tế 01 túi</w:t>
            </w:r>
          </w:p>
        </w:tc>
      </w:tr>
      <w:tr w:rsidR="001024BD" w:rsidRPr="008231D9" w:rsidTr="00B65912">
        <w:trPr>
          <w:trHeight w:val="300"/>
        </w:trPr>
        <w:tc>
          <w:tcPr>
            <w:tcW w:w="6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w:t>
            </w:r>
            <w:r w:rsidR="00DB7902" w:rsidRPr="008231D9">
              <w:rPr>
                <w:rFonts w:ascii="Times New Roman" w:hAnsi="Times New Roman" w:cs="Times New Roman"/>
                <w:color w:val="000000" w:themeColor="text1"/>
              </w:rPr>
              <w:t>1</w:t>
            </w:r>
          </w:p>
        </w:tc>
        <w:tc>
          <w:tcPr>
            <w:tcW w:w="3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Khác</w:t>
            </w:r>
            <w:r w:rsidR="00BA5C99" w:rsidRPr="008231D9">
              <w:rPr>
                <w:rFonts w:ascii="Times New Roman" w:hAnsi="Times New Roman" w:cs="Times New Roman"/>
                <w:color w:val="000000" w:themeColor="text1"/>
              </w:rPr>
              <w:t>: Bao tải</w:t>
            </w:r>
          </w:p>
        </w:tc>
        <w:tc>
          <w:tcPr>
            <w:tcW w:w="11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BA5C9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500 cái</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024BD" w:rsidRPr="008231D9" w:rsidRDefault="001024BD" w:rsidP="00CE7B75">
            <w:pPr>
              <w:tabs>
                <w:tab w:val="left" w:pos="360"/>
              </w:tabs>
              <w:spacing w:before="60" w:after="60" w:line="240" w:lineRule="auto"/>
              <w:contextualSpacing/>
              <w:rPr>
                <w:rFonts w:ascii="Times New Roman" w:hAnsi="Times New Roman" w:cs="Times New Roman"/>
                <w:color w:val="000000" w:themeColor="text1"/>
              </w:rPr>
            </w:pPr>
          </w:p>
        </w:tc>
        <w:tc>
          <w:tcPr>
            <w:tcW w:w="3243" w:type="dxa"/>
            <w:tcBorders>
              <w:top w:val="single" w:sz="4" w:space="0" w:color="000000"/>
              <w:left w:val="single" w:sz="4" w:space="0" w:color="000000"/>
              <w:bottom w:val="single" w:sz="4" w:space="0" w:color="000000"/>
              <w:right w:val="single" w:sz="4" w:space="0" w:color="000000"/>
            </w:tcBorders>
          </w:tcPr>
          <w:p w:rsidR="001024BD" w:rsidRPr="008231D9" w:rsidRDefault="00BA5C99"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Phòng chống đê vỡ</w:t>
            </w:r>
          </w:p>
        </w:tc>
      </w:tr>
    </w:tbl>
    <w:p w:rsidR="001024BD" w:rsidRPr="008231D9" w:rsidRDefault="001024BD" w:rsidP="00CE7B75">
      <w:pPr>
        <w:pStyle w:val="ListParagraph"/>
        <w:tabs>
          <w:tab w:val="left" w:pos="360"/>
        </w:tabs>
        <w:spacing w:before="60" w:after="60" w:line="240" w:lineRule="auto"/>
        <w:ind w:left="0"/>
        <w:rPr>
          <w:rFonts w:ascii="Times New Roman" w:hAnsi="Times New Roman" w:cs="Times New Roman"/>
          <w:color w:val="000000" w:themeColor="text1"/>
        </w:rPr>
      </w:pPr>
    </w:p>
    <w:p w:rsidR="00F35B0B" w:rsidRPr="008231D9" w:rsidRDefault="00F35B0B" w:rsidP="00CE7B75">
      <w:pPr>
        <w:pStyle w:val="Heading2"/>
        <w:numPr>
          <w:ilvl w:val="0"/>
          <w:numId w:val="17"/>
        </w:numPr>
        <w:tabs>
          <w:tab w:val="left" w:pos="360"/>
        </w:tabs>
        <w:spacing w:before="60" w:after="60"/>
        <w:ind w:left="0" w:firstLine="0"/>
        <w:contextualSpacing/>
        <w:rPr>
          <w:rFonts w:ascii="Times New Roman" w:hAnsi="Times New Roman" w:cs="Times New Roman"/>
          <w:sz w:val="22"/>
          <w:szCs w:val="22"/>
        </w:rPr>
      </w:pPr>
      <w:bookmarkStart w:id="62" w:name="_Toc520795581"/>
      <w:bookmarkStart w:id="63" w:name="_Toc531868255"/>
      <w:r w:rsidRPr="008231D9">
        <w:rPr>
          <w:rFonts w:ascii="Times New Roman" w:hAnsi="Times New Roman" w:cs="Times New Roman"/>
          <w:sz w:val="22"/>
          <w:szCs w:val="22"/>
        </w:rPr>
        <w:t>Các lĩnh vực/ngành then chốt khác</w:t>
      </w:r>
      <w:bookmarkEnd w:id="62"/>
      <w:bookmarkEnd w:id="63"/>
    </w:p>
    <w:p w:rsidR="0019205D" w:rsidRPr="008231D9" w:rsidRDefault="000A3BE8" w:rsidP="00CE7B75">
      <w:pPr>
        <w:pStyle w:val="ListParagraph"/>
        <w:numPr>
          <w:ilvl w:val="0"/>
          <w:numId w:val="14"/>
        </w:numPr>
        <w:tabs>
          <w:tab w:val="left" w:pos="360"/>
        </w:tabs>
        <w:spacing w:before="60" w:after="60" w:line="240" w:lineRule="auto"/>
        <w:ind w:left="0" w:firstLine="0"/>
        <w:rPr>
          <w:rFonts w:ascii="Times New Roman" w:hAnsi="Times New Roman" w:cs="Times New Roman"/>
          <w:lang w:val="fr-FR"/>
        </w:rPr>
      </w:pPr>
      <w:r w:rsidRPr="008231D9">
        <w:rPr>
          <w:rFonts w:ascii="Times New Roman" w:hAnsi="Times New Roman" w:cs="Times New Roman"/>
          <w:lang w:val="fr-FR"/>
        </w:rPr>
        <w:t>Nuôi trồng thủy sả</w:t>
      </w:r>
      <w:r w:rsidR="00330D10" w:rsidRPr="008231D9">
        <w:rPr>
          <w:rFonts w:ascii="Times New Roman" w:hAnsi="Times New Roman" w:cs="Times New Roman"/>
          <w:lang w:val="fr-FR"/>
        </w:rPr>
        <w:t>n</w:t>
      </w:r>
      <w:r w:rsidRPr="008231D9">
        <w:rPr>
          <w:rFonts w:ascii="Times New Roman" w:hAnsi="Times New Roman" w:cs="Times New Roman"/>
          <w:lang w:val="fr-FR"/>
        </w:rPr>
        <w:t xml:space="preserve">:Tôm, cua, cá (nuôi bằng hình thức quảng canh, thâm canh) chủ yếu ở </w:t>
      </w:r>
      <w:r w:rsidR="00330D10" w:rsidRPr="008231D9">
        <w:rPr>
          <w:rFonts w:ascii="Times New Roman" w:hAnsi="Times New Roman" w:cs="Times New Roman"/>
          <w:lang w:val="fr-FR"/>
        </w:rPr>
        <w:t>các</w:t>
      </w:r>
      <w:r w:rsidRPr="008231D9">
        <w:rPr>
          <w:rFonts w:ascii="Times New Roman" w:hAnsi="Times New Roman" w:cs="Times New Roman"/>
          <w:lang w:val="fr-FR"/>
        </w:rPr>
        <w:t>thôn Tân Xuân, Xuân Phụ</w:t>
      </w:r>
      <w:r w:rsidR="00330D10" w:rsidRPr="008231D9">
        <w:rPr>
          <w:rFonts w:ascii="Times New Roman" w:hAnsi="Times New Roman" w:cs="Times New Roman"/>
          <w:lang w:val="fr-FR"/>
        </w:rPr>
        <w:t xml:space="preserve"> và</w:t>
      </w:r>
      <w:r w:rsidRPr="008231D9">
        <w:rPr>
          <w:rFonts w:ascii="Times New Roman" w:hAnsi="Times New Roman" w:cs="Times New Roman"/>
          <w:lang w:val="fr-FR"/>
        </w:rPr>
        <w:t xml:space="preserve"> Hợp Tân.</w:t>
      </w:r>
    </w:p>
    <w:p w:rsidR="000A3BE8" w:rsidRPr="008231D9" w:rsidRDefault="000A3BE8" w:rsidP="00CE7B75">
      <w:pPr>
        <w:pStyle w:val="ListParagraph"/>
        <w:numPr>
          <w:ilvl w:val="0"/>
          <w:numId w:val="14"/>
        </w:numPr>
        <w:tabs>
          <w:tab w:val="left" w:pos="360"/>
        </w:tabs>
        <w:spacing w:before="60" w:after="60" w:line="240" w:lineRule="auto"/>
        <w:ind w:left="0" w:firstLine="0"/>
        <w:rPr>
          <w:rFonts w:ascii="Times New Roman" w:hAnsi="Times New Roman" w:cs="Times New Roman"/>
          <w:lang w:val="fr-FR"/>
        </w:rPr>
      </w:pPr>
      <w:r w:rsidRPr="008231D9">
        <w:rPr>
          <w:rFonts w:ascii="Times New Roman" w:hAnsi="Times New Roman" w:cs="Times New Roman"/>
          <w:lang w:val="fr-FR"/>
        </w:rPr>
        <w:t>Đánh bắt hủy sảnxa bờ và gần bờ chủ yếu tập trung ở Thôn Bắc Sơn và Thôn Hợp Tân.</w:t>
      </w:r>
    </w:p>
    <w:p w:rsidR="000A3BE8" w:rsidRPr="008231D9" w:rsidRDefault="000A3BE8" w:rsidP="00CE7B75">
      <w:pPr>
        <w:pStyle w:val="ListParagraph"/>
        <w:numPr>
          <w:ilvl w:val="0"/>
          <w:numId w:val="14"/>
        </w:numPr>
        <w:tabs>
          <w:tab w:val="left" w:pos="360"/>
        </w:tabs>
        <w:spacing w:before="60" w:after="60" w:line="240" w:lineRule="auto"/>
        <w:ind w:left="0" w:firstLine="0"/>
        <w:rPr>
          <w:rFonts w:ascii="Times New Roman" w:hAnsi="Times New Roman" w:cs="Times New Roman"/>
          <w:lang w:val="fr-FR"/>
        </w:rPr>
      </w:pPr>
      <w:r w:rsidRPr="008231D9">
        <w:rPr>
          <w:rFonts w:ascii="Times New Roman" w:hAnsi="Times New Roman" w:cs="Times New Roman"/>
          <w:lang w:val="fr-FR"/>
        </w:rPr>
        <w:t xml:space="preserve">Chế biến thủy sản </w:t>
      </w:r>
      <w:r w:rsidR="00330D10" w:rsidRPr="008231D9">
        <w:rPr>
          <w:rFonts w:ascii="Times New Roman" w:hAnsi="Times New Roman" w:cs="Times New Roman"/>
          <w:lang w:val="fr-FR"/>
        </w:rPr>
        <w:t xml:space="preserve">tập trung </w:t>
      </w:r>
      <w:r w:rsidRPr="008231D9">
        <w:rPr>
          <w:rFonts w:ascii="Times New Roman" w:hAnsi="Times New Roman" w:cs="Times New Roman"/>
          <w:lang w:val="fr-FR"/>
        </w:rPr>
        <w:t>chủ yếu ở thôn Bắ</w:t>
      </w:r>
      <w:r w:rsidR="00330D10" w:rsidRPr="008231D9">
        <w:rPr>
          <w:rFonts w:ascii="Times New Roman" w:hAnsi="Times New Roman" w:cs="Times New Roman"/>
          <w:lang w:val="fr-FR"/>
        </w:rPr>
        <w:t>c Sơn và</w:t>
      </w:r>
      <w:r w:rsidRPr="008231D9">
        <w:rPr>
          <w:rFonts w:ascii="Times New Roman" w:hAnsi="Times New Roman" w:cs="Times New Roman"/>
          <w:lang w:val="fr-FR"/>
        </w:rPr>
        <w:t>Hợp Tân,</w:t>
      </w:r>
    </w:p>
    <w:p w:rsidR="000A3BE8" w:rsidRPr="008231D9" w:rsidRDefault="000A3BE8" w:rsidP="00CE7B75">
      <w:pPr>
        <w:pStyle w:val="ListParagraph"/>
        <w:numPr>
          <w:ilvl w:val="0"/>
          <w:numId w:val="14"/>
        </w:numPr>
        <w:tabs>
          <w:tab w:val="left" w:pos="360"/>
        </w:tabs>
        <w:spacing w:before="60" w:after="60" w:line="240" w:lineRule="auto"/>
        <w:ind w:left="0" w:firstLine="0"/>
        <w:rPr>
          <w:rFonts w:ascii="Times New Roman" w:hAnsi="Times New Roman" w:cs="Times New Roman"/>
          <w:lang w:val="fr-FR"/>
        </w:rPr>
      </w:pPr>
      <w:r w:rsidRPr="008231D9">
        <w:rPr>
          <w:rFonts w:ascii="Times New Roman" w:hAnsi="Times New Roman" w:cs="Times New Roman"/>
          <w:lang w:val="fr-FR"/>
        </w:rPr>
        <w:t>Nông n</w:t>
      </w:r>
      <w:r w:rsidR="00330D10" w:rsidRPr="008231D9">
        <w:rPr>
          <w:rFonts w:ascii="Times New Roman" w:hAnsi="Times New Roman" w:cs="Times New Roman"/>
          <w:lang w:val="fr-FR"/>
        </w:rPr>
        <w:t>ghiệp c</w:t>
      </w:r>
      <w:r w:rsidRPr="008231D9">
        <w:rPr>
          <w:rFonts w:ascii="Times New Roman" w:hAnsi="Times New Roman" w:cs="Times New Roman"/>
          <w:lang w:val="fr-FR"/>
        </w:rPr>
        <w:t>hủ yếu ở thôn Xuân Phụ, Tháng Mười, Hồng Kỳ</w:t>
      </w:r>
      <w:r w:rsidR="00330D10" w:rsidRPr="008231D9">
        <w:rPr>
          <w:rFonts w:ascii="Times New Roman" w:hAnsi="Times New Roman" w:cs="Times New Roman"/>
          <w:lang w:val="fr-FR"/>
        </w:rPr>
        <w:t xml:space="preserve"> và</w:t>
      </w:r>
      <w:r w:rsidRPr="008231D9">
        <w:rPr>
          <w:rFonts w:ascii="Times New Roman" w:hAnsi="Times New Roman" w:cs="Times New Roman"/>
          <w:lang w:val="fr-FR"/>
        </w:rPr>
        <w:t xml:space="preserve"> Sao Vàng.</w:t>
      </w:r>
    </w:p>
    <w:p w:rsidR="00F35B0B" w:rsidRPr="008231D9" w:rsidRDefault="00F35B0B" w:rsidP="00CE7B75">
      <w:pPr>
        <w:pStyle w:val="ListParagraph"/>
        <w:tabs>
          <w:tab w:val="left" w:pos="360"/>
        </w:tabs>
        <w:spacing w:before="60" w:after="60" w:line="240" w:lineRule="auto"/>
        <w:ind w:left="0"/>
        <w:rPr>
          <w:rFonts w:ascii="Times New Roman" w:hAnsi="Times New Roman" w:cs="Times New Roman"/>
          <w:color w:val="000000" w:themeColor="text1"/>
        </w:rPr>
      </w:pPr>
    </w:p>
    <w:p w:rsidR="00245510" w:rsidRPr="008231D9" w:rsidRDefault="0068477E" w:rsidP="00CE7B75">
      <w:pPr>
        <w:pStyle w:val="Heading2"/>
        <w:numPr>
          <w:ilvl w:val="0"/>
          <w:numId w:val="17"/>
        </w:numPr>
        <w:tabs>
          <w:tab w:val="left" w:pos="360"/>
        </w:tabs>
        <w:spacing w:before="60" w:after="60"/>
        <w:ind w:left="0" w:firstLine="0"/>
        <w:contextualSpacing/>
        <w:rPr>
          <w:rFonts w:ascii="Times New Roman" w:hAnsi="Times New Roman" w:cs="Times New Roman"/>
          <w:sz w:val="22"/>
          <w:szCs w:val="22"/>
        </w:rPr>
      </w:pPr>
      <w:bookmarkStart w:id="64" w:name="_Toc520795582"/>
      <w:bookmarkStart w:id="65" w:name="_Toc531868256"/>
      <w:r w:rsidRPr="008231D9">
        <w:rPr>
          <w:rFonts w:ascii="Times New Roman" w:hAnsi="Times New Roman" w:cs="Times New Roman"/>
          <w:sz w:val="22"/>
          <w:szCs w:val="22"/>
        </w:rPr>
        <w:t xml:space="preserve">Tổng hợp hiện trạng </w:t>
      </w:r>
      <w:r w:rsidR="00BD2D64" w:rsidRPr="008231D9">
        <w:rPr>
          <w:rFonts w:ascii="Times New Roman" w:hAnsi="Times New Roman" w:cs="Times New Roman"/>
          <w:sz w:val="22"/>
          <w:szCs w:val="22"/>
        </w:rPr>
        <w:t>Năng lực về PCTT và TƯBĐKH (</w:t>
      </w:r>
      <w:r w:rsidR="00245510" w:rsidRPr="008231D9">
        <w:rPr>
          <w:rFonts w:ascii="Times New Roman" w:hAnsi="Times New Roman" w:cs="Times New Roman"/>
          <w:sz w:val="22"/>
          <w:szCs w:val="22"/>
        </w:rPr>
        <w:t>Kiến thức, kỹ thuật, công nghệ</w:t>
      </w:r>
      <w:r w:rsidR="00BD2D64" w:rsidRPr="008231D9">
        <w:rPr>
          <w:rFonts w:ascii="Times New Roman" w:hAnsi="Times New Roman" w:cs="Times New Roman"/>
          <w:sz w:val="22"/>
          <w:szCs w:val="22"/>
        </w:rPr>
        <w:t>)</w:t>
      </w:r>
      <w:bookmarkEnd w:id="64"/>
      <w:bookmarkEnd w:id="65"/>
    </w:p>
    <w:tbl>
      <w:tblPr>
        <w:tblW w:w="10787" w:type="dxa"/>
        <w:tblInd w:w="-34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7"/>
        <w:gridCol w:w="2340"/>
        <w:gridCol w:w="1123"/>
        <w:gridCol w:w="990"/>
        <w:gridCol w:w="1226"/>
        <w:gridCol w:w="990"/>
        <w:gridCol w:w="990"/>
        <w:gridCol w:w="990"/>
        <w:gridCol w:w="1024"/>
        <w:gridCol w:w="797"/>
      </w:tblGrid>
      <w:tr w:rsidR="005140C8" w:rsidRPr="008231D9" w:rsidTr="00C56AEB">
        <w:trPr>
          <w:trHeight w:val="612"/>
        </w:trPr>
        <w:tc>
          <w:tcPr>
            <w:tcW w:w="317" w:type="dxa"/>
            <w:tcBorders>
              <w:top w:val="single" w:sz="4" w:space="0" w:color="auto"/>
              <w:left w:val="single" w:sz="4" w:space="0" w:color="auto"/>
              <w:bottom w:val="single" w:sz="4" w:space="0" w:color="auto"/>
              <w:right w:val="single" w:sz="4" w:space="0" w:color="000000"/>
            </w:tcBorders>
            <w:shd w:val="clear" w:color="auto" w:fill="auto"/>
          </w:tcPr>
          <w:p w:rsidR="005140C8" w:rsidRPr="008231D9" w:rsidRDefault="005140C8" w:rsidP="00CE7B75">
            <w:pPr>
              <w:pStyle w:val="Nidung"/>
              <w:tabs>
                <w:tab w:val="left" w:pos="360"/>
              </w:tabs>
              <w:spacing w:before="60" w:after="60"/>
              <w:contextualSpacing/>
              <w:rPr>
                <w:rFonts w:cs="Times New Roman"/>
                <w:b/>
                <w:sz w:val="22"/>
                <w:szCs w:val="22"/>
              </w:rPr>
            </w:pPr>
            <w:r w:rsidRPr="008231D9">
              <w:rPr>
                <w:rFonts w:cs="Times New Roman"/>
                <w:b/>
                <w:sz w:val="22"/>
                <w:szCs w:val="22"/>
              </w:rPr>
              <w:t>TT</w:t>
            </w:r>
          </w:p>
        </w:tc>
        <w:tc>
          <w:tcPr>
            <w:tcW w:w="2340" w:type="dxa"/>
            <w:tcBorders>
              <w:top w:val="single" w:sz="4" w:space="0" w:color="auto"/>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jc w:val="center"/>
              <w:rPr>
                <w:rFonts w:cs="Times New Roman"/>
                <w:b/>
                <w:sz w:val="22"/>
                <w:szCs w:val="22"/>
              </w:rPr>
            </w:pPr>
            <w:r w:rsidRPr="008231D9">
              <w:rPr>
                <w:rFonts w:cs="Times New Roman"/>
                <w:b/>
                <w:sz w:val="22"/>
                <w:szCs w:val="22"/>
              </w:rPr>
              <w:t>Liệt kê các loại Kiến thức, Kinh nghiệm &amp; Công nghệ</w:t>
            </w:r>
          </w:p>
        </w:tc>
        <w:tc>
          <w:tcPr>
            <w:tcW w:w="1123" w:type="dxa"/>
            <w:tcBorders>
              <w:top w:val="single" w:sz="4" w:space="0" w:color="auto"/>
              <w:left w:val="single" w:sz="4" w:space="0" w:color="000000"/>
              <w:bottom w:val="single" w:sz="4" w:space="0" w:color="auto"/>
              <w:right w:val="single" w:sz="4" w:space="0" w:color="000000"/>
            </w:tcBorders>
            <w:shd w:val="clear" w:color="auto" w:fill="CED7E7"/>
          </w:tcPr>
          <w:p w:rsidR="005140C8" w:rsidRPr="008231D9" w:rsidRDefault="005140C8" w:rsidP="00CE7B75">
            <w:pPr>
              <w:pStyle w:val="Nidung"/>
              <w:tabs>
                <w:tab w:val="left" w:pos="360"/>
              </w:tabs>
              <w:spacing w:before="60" w:after="60"/>
              <w:contextualSpacing/>
              <w:jc w:val="center"/>
              <w:rPr>
                <w:rFonts w:cs="Times New Roman"/>
                <w:b/>
                <w:sz w:val="22"/>
                <w:szCs w:val="22"/>
              </w:rPr>
            </w:pPr>
            <w:r w:rsidRPr="008231D9">
              <w:rPr>
                <w:rFonts w:cs="Times New Roman"/>
                <w:iCs/>
                <w:color w:val="000000" w:themeColor="text1"/>
                <w:sz w:val="22"/>
                <w:szCs w:val="22"/>
              </w:rPr>
              <w:t>Thôn Bắc Sơn</w:t>
            </w:r>
          </w:p>
        </w:tc>
        <w:tc>
          <w:tcPr>
            <w:tcW w:w="990" w:type="dxa"/>
            <w:tcBorders>
              <w:top w:val="single" w:sz="4" w:space="0" w:color="auto"/>
              <w:left w:val="single" w:sz="4" w:space="0" w:color="000000"/>
              <w:bottom w:val="single" w:sz="4" w:space="0" w:color="auto"/>
              <w:right w:val="single" w:sz="4" w:space="0" w:color="000000"/>
            </w:tcBorders>
            <w:shd w:val="clear" w:color="auto" w:fill="CED7E7"/>
          </w:tcPr>
          <w:p w:rsidR="005140C8" w:rsidRPr="008231D9" w:rsidRDefault="005140C8" w:rsidP="00CE7B75">
            <w:pPr>
              <w:tabs>
                <w:tab w:val="left" w:pos="360"/>
              </w:tabs>
              <w:spacing w:before="60" w:after="60" w:line="240" w:lineRule="auto"/>
              <w:contextualSpacing/>
              <w:jc w:val="center"/>
              <w:rPr>
                <w:rFonts w:ascii="Times New Roman" w:hAnsi="Times New Roman" w:cs="Times New Roman"/>
                <w:b/>
                <w:color w:val="FF0000"/>
              </w:rPr>
            </w:pPr>
            <w:r w:rsidRPr="008231D9">
              <w:rPr>
                <w:rFonts w:ascii="Times New Roman" w:hAnsi="Times New Roman" w:cs="Times New Roman"/>
                <w:iCs/>
                <w:color w:val="000000" w:themeColor="text1"/>
              </w:rPr>
              <w:t>Thôn</w:t>
            </w:r>
            <w:r w:rsidR="00645CA1" w:rsidRPr="008231D9">
              <w:rPr>
                <w:rFonts w:ascii="Times New Roman" w:hAnsi="Times New Roman" w:cs="Times New Roman"/>
                <w:iCs/>
                <w:color w:val="000000" w:themeColor="text1"/>
              </w:rPr>
              <w:t xml:space="preserve"> </w:t>
            </w:r>
            <w:r w:rsidRPr="008231D9">
              <w:rPr>
                <w:rFonts w:ascii="Times New Roman" w:hAnsi="Times New Roman" w:cs="Times New Roman"/>
                <w:iCs/>
                <w:color w:val="000000" w:themeColor="text1"/>
              </w:rPr>
              <w:t>Tháng Mười</w:t>
            </w:r>
          </w:p>
        </w:tc>
        <w:tc>
          <w:tcPr>
            <w:tcW w:w="1226" w:type="dxa"/>
            <w:tcBorders>
              <w:top w:val="single" w:sz="4" w:space="0" w:color="auto"/>
              <w:left w:val="single" w:sz="4" w:space="0" w:color="000000"/>
              <w:bottom w:val="single" w:sz="4" w:space="0" w:color="auto"/>
              <w:right w:val="single" w:sz="4" w:space="0" w:color="000000"/>
            </w:tcBorders>
            <w:shd w:val="clear" w:color="auto" w:fill="CED7E7"/>
          </w:tcPr>
          <w:p w:rsidR="005140C8" w:rsidRPr="008231D9" w:rsidRDefault="005140C8"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iCs/>
                <w:color w:val="000000" w:themeColor="text1"/>
              </w:rPr>
              <w:t>Thôn Hợp Tân</w:t>
            </w:r>
          </w:p>
        </w:tc>
        <w:tc>
          <w:tcPr>
            <w:tcW w:w="990" w:type="dxa"/>
            <w:tcBorders>
              <w:top w:val="single" w:sz="4" w:space="0" w:color="auto"/>
              <w:left w:val="single" w:sz="4" w:space="0" w:color="000000"/>
              <w:bottom w:val="single" w:sz="4" w:space="0" w:color="auto"/>
              <w:right w:val="single" w:sz="4" w:space="0" w:color="000000"/>
            </w:tcBorders>
            <w:shd w:val="clear" w:color="auto" w:fill="CED7E7"/>
          </w:tcPr>
          <w:p w:rsidR="005140C8" w:rsidRPr="008231D9" w:rsidRDefault="005140C8"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iCs/>
                <w:color w:val="000000" w:themeColor="text1"/>
              </w:rPr>
              <w:t>Thôn Hồng Kỳ</w:t>
            </w:r>
          </w:p>
        </w:tc>
        <w:tc>
          <w:tcPr>
            <w:tcW w:w="990" w:type="dxa"/>
            <w:tcBorders>
              <w:top w:val="single" w:sz="4" w:space="0" w:color="auto"/>
              <w:left w:val="single" w:sz="4" w:space="0" w:color="000000"/>
              <w:bottom w:val="single" w:sz="4" w:space="0" w:color="auto"/>
              <w:right w:val="single" w:sz="4" w:space="0" w:color="000000"/>
            </w:tcBorders>
            <w:shd w:val="clear" w:color="auto" w:fill="CED7E7"/>
          </w:tcPr>
          <w:p w:rsidR="005140C8" w:rsidRPr="008231D9" w:rsidRDefault="005140C8"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iCs/>
                <w:color w:val="000000" w:themeColor="text1"/>
              </w:rPr>
              <w:t>Thôn Xuân Phụ</w:t>
            </w:r>
          </w:p>
        </w:tc>
        <w:tc>
          <w:tcPr>
            <w:tcW w:w="990" w:type="dxa"/>
            <w:tcBorders>
              <w:top w:val="single" w:sz="4" w:space="0" w:color="auto"/>
              <w:left w:val="single" w:sz="4" w:space="0" w:color="000000"/>
              <w:bottom w:val="single" w:sz="4" w:space="0" w:color="auto"/>
              <w:right w:val="single" w:sz="4" w:space="0" w:color="auto"/>
            </w:tcBorders>
            <w:shd w:val="clear" w:color="auto" w:fill="CED7E7"/>
          </w:tcPr>
          <w:p w:rsidR="005140C8" w:rsidRPr="008231D9" w:rsidRDefault="005140C8"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iCs/>
                <w:color w:val="000000" w:themeColor="text1"/>
              </w:rPr>
              <w:t>Thôn Tân Xuân</w:t>
            </w:r>
          </w:p>
        </w:tc>
        <w:tc>
          <w:tcPr>
            <w:tcW w:w="1024" w:type="dxa"/>
            <w:tcBorders>
              <w:top w:val="single" w:sz="4" w:space="0" w:color="auto"/>
              <w:left w:val="single" w:sz="4" w:space="0" w:color="000000"/>
              <w:bottom w:val="single" w:sz="4" w:space="0" w:color="auto"/>
              <w:right w:val="single" w:sz="4" w:space="0" w:color="000000"/>
            </w:tcBorders>
            <w:shd w:val="clear" w:color="auto" w:fill="CED7E7"/>
          </w:tcPr>
          <w:p w:rsidR="005140C8" w:rsidRPr="008231D9" w:rsidRDefault="005140C8"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iCs/>
                <w:color w:val="000000" w:themeColor="text1"/>
              </w:rPr>
              <w:t>Thôn Sao Vàng</w:t>
            </w:r>
          </w:p>
        </w:tc>
        <w:tc>
          <w:tcPr>
            <w:tcW w:w="797" w:type="dxa"/>
            <w:tcBorders>
              <w:top w:val="single" w:sz="4" w:space="0" w:color="auto"/>
              <w:left w:val="single" w:sz="4" w:space="0" w:color="000000"/>
              <w:bottom w:val="single" w:sz="4" w:space="0" w:color="auto"/>
              <w:right w:val="single" w:sz="4" w:space="0" w:color="auto"/>
            </w:tcBorders>
            <w:shd w:val="clear" w:color="auto" w:fill="C9C9C9" w:themeFill="accent3" w:themeFillTint="99"/>
          </w:tcPr>
          <w:p w:rsidR="005140C8" w:rsidRPr="008231D9" w:rsidRDefault="005140C8" w:rsidP="00CE7B75">
            <w:pPr>
              <w:pStyle w:val="Nidung"/>
              <w:tabs>
                <w:tab w:val="left" w:pos="360"/>
              </w:tabs>
              <w:spacing w:before="60" w:after="60"/>
              <w:contextualSpacing/>
              <w:rPr>
                <w:rFonts w:cs="Times New Roman"/>
                <w:b/>
                <w:color w:val="002060"/>
                <w:sz w:val="22"/>
                <w:szCs w:val="22"/>
              </w:rPr>
            </w:pPr>
            <w:r w:rsidRPr="008231D9">
              <w:rPr>
                <w:rFonts w:cs="Times New Roman"/>
                <w:b/>
                <w:color w:val="002060"/>
                <w:sz w:val="22"/>
                <w:szCs w:val="22"/>
              </w:rPr>
              <w:t>Khả năng của xã</w:t>
            </w:r>
          </w:p>
          <w:p w:rsidR="005140C8" w:rsidRPr="008231D9" w:rsidRDefault="005140C8" w:rsidP="00CE7B75">
            <w:pPr>
              <w:pStyle w:val="Nidung"/>
              <w:tabs>
                <w:tab w:val="left" w:pos="360"/>
              </w:tabs>
              <w:spacing w:before="60" w:after="60"/>
              <w:contextualSpacing/>
              <w:rPr>
                <w:rFonts w:cs="Times New Roman"/>
                <w:b/>
                <w:color w:val="002060"/>
                <w:sz w:val="22"/>
                <w:szCs w:val="22"/>
              </w:rPr>
            </w:pPr>
            <w:r w:rsidRPr="008231D9">
              <w:rPr>
                <w:rFonts w:cs="Times New Roman"/>
                <w:color w:val="002060"/>
                <w:sz w:val="22"/>
                <w:szCs w:val="22"/>
              </w:rPr>
              <w:t xml:space="preserve">(Cao, Trung Bình, </w:t>
            </w:r>
            <w:r w:rsidRPr="008231D9">
              <w:rPr>
                <w:rFonts w:cs="Times New Roman"/>
                <w:color w:val="002060"/>
                <w:sz w:val="22"/>
                <w:szCs w:val="22"/>
              </w:rPr>
              <w:lastRenderedPageBreak/>
              <w:t>Thấp)</w:t>
            </w:r>
          </w:p>
        </w:tc>
      </w:tr>
      <w:tr w:rsidR="005140C8" w:rsidRPr="008231D9" w:rsidTr="00C56AEB">
        <w:trPr>
          <w:trHeight w:val="963"/>
        </w:trPr>
        <w:tc>
          <w:tcPr>
            <w:tcW w:w="317" w:type="dxa"/>
            <w:tcBorders>
              <w:top w:val="single" w:sz="4" w:space="0" w:color="auto"/>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iCs/>
                <w:sz w:val="22"/>
                <w:szCs w:val="22"/>
              </w:rPr>
            </w:pPr>
            <w:r w:rsidRPr="008231D9">
              <w:rPr>
                <w:rFonts w:cs="Times New Roman"/>
                <w:iCs/>
                <w:sz w:val="22"/>
                <w:szCs w:val="22"/>
              </w:rPr>
              <w:lastRenderedPageBreak/>
              <w:t>1</w:t>
            </w:r>
          </w:p>
        </w:tc>
        <w:tc>
          <w:tcPr>
            <w:tcW w:w="2340" w:type="dxa"/>
            <w:tcBorders>
              <w:top w:val="single" w:sz="4" w:space="0" w:color="auto"/>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iCs/>
                <w:sz w:val="22"/>
                <w:szCs w:val="22"/>
              </w:rPr>
              <w:t>Kiến thức chung về PCTT của cộng đồng để bảo vệ người và tài sản trước thiên tai (ứng phó, phòng ngừa và khắc phục)</w:t>
            </w:r>
          </w:p>
        </w:tc>
        <w:tc>
          <w:tcPr>
            <w:tcW w:w="1123" w:type="dxa"/>
            <w:tcBorders>
              <w:top w:val="single" w:sz="4" w:space="0" w:color="auto"/>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(75 % có kiến thức vì đã được Tổ chức Tầm nhìn tập huấn)</w:t>
            </w:r>
          </w:p>
        </w:tc>
        <w:tc>
          <w:tcPr>
            <w:tcW w:w="990" w:type="dxa"/>
            <w:tcBorders>
              <w:top w:val="single" w:sz="4" w:space="0" w:color="auto"/>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(75 % có kiến thức vì đã được Tổ chức Tầm nhìn tập huấn)</w:t>
            </w:r>
          </w:p>
        </w:tc>
        <w:tc>
          <w:tcPr>
            <w:tcW w:w="1226" w:type="dxa"/>
            <w:tcBorders>
              <w:top w:val="single" w:sz="4" w:space="0" w:color="auto"/>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(90% có kiến thức vì đã được Tổ chức Tầm nhìn tập huấn)</w:t>
            </w:r>
          </w:p>
        </w:tc>
        <w:tc>
          <w:tcPr>
            <w:tcW w:w="990" w:type="dxa"/>
            <w:tcBorders>
              <w:top w:val="single" w:sz="4" w:space="0" w:color="auto"/>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(75 % có kiến thức vì đã được Tổ chức Tầm nhìn tập huấn)</w:t>
            </w:r>
          </w:p>
        </w:tc>
        <w:tc>
          <w:tcPr>
            <w:tcW w:w="990" w:type="dxa"/>
            <w:tcBorders>
              <w:top w:val="single" w:sz="4" w:space="0" w:color="auto"/>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(75 % có kiến thức vì đã được Tổ chức Tầm nhìn tập huấn)</w:t>
            </w:r>
          </w:p>
        </w:tc>
        <w:tc>
          <w:tcPr>
            <w:tcW w:w="990" w:type="dxa"/>
            <w:tcBorders>
              <w:top w:val="single" w:sz="4" w:space="0" w:color="auto"/>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(85% có ý thức, thiếu kiến thức)</w:t>
            </w:r>
          </w:p>
        </w:tc>
        <w:tc>
          <w:tcPr>
            <w:tcW w:w="1024" w:type="dxa"/>
            <w:tcBorders>
              <w:top w:val="single" w:sz="4" w:space="0" w:color="auto"/>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85% có kiến thức vì đã được Tổ chức Tầm nhìn tập huấn)</w:t>
            </w:r>
          </w:p>
        </w:tc>
        <w:tc>
          <w:tcPr>
            <w:tcW w:w="797" w:type="dxa"/>
            <w:tcBorders>
              <w:top w:val="single" w:sz="4" w:space="0" w:color="auto"/>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Cao</w:t>
            </w:r>
          </w:p>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p>
        </w:tc>
      </w:tr>
      <w:tr w:rsidR="005140C8" w:rsidRPr="008231D9" w:rsidTr="00C56AEB">
        <w:trPr>
          <w:trHeight w:val="914"/>
        </w:trPr>
        <w:tc>
          <w:tcPr>
            <w:tcW w:w="317" w:type="dxa"/>
            <w:vMerge w:val="restart"/>
            <w:tcBorders>
              <w:top w:val="single" w:sz="2" w:space="0" w:color="000000"/>
              <w:left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2</w:t>
            </w: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Kỹ thuật công nghệ vận hành, bảo dưỡng và duy tu công trình công cộng</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(50%- 60% có ý thức)</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(60% có ý thức)</w:t>
            </w: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60% có ý thức)</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60% có ý thức)</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60% có ý thức)</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80% có ý thức)</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60% có ý thức)</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Trung bình</w:t>
            </w:r>
          </w:p>
        </w:tc>
      </w:tr>
      <w:tr w:rsidR="005140C8" w:rsidRPr="008231D9" w:rsidTr="00C56AEB">
        <w:trPr>
          <w:trHeight w:val="297"/>
        </w:trPr>
        <w:tc>
          <w:tcPr>
            <w:tcW w:w="317" w:type="dxa"/>
            <w:vMerge/>
            <w:tcBorders>
              <w:left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numPr>
                <w:ilvl w:val="0"/>
                <w:numId w:val="14"/>
              </w:numPr>
              <w:tabs>
                <w:tab w:val="left" w:pos="360"/>
              </w:tabs>
              <w:spacing w:before="60" w:after="60"/>
              <w:ind w:left="0" w:firstLine="0"/>
              <w:contextualSpacing/>
              <w:rPr>
                <w:rFonts w:cs="Times New Roman"/>
                <w:sz w:val="22"/>
                <w:szCs w:val="22"/>
              </w:rPr>
            </w:pPr>
            <w:r w:rsidRPr="008231D9">
              <w:rPr>
                <w:rFonts w:cs="Times New Roman"/>
                <w:sz w:val="22"/>
                <w:szCs w:val="22"/>
              </w:rPr>
              <w:t>Điện</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TB </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(60% người dân có ý thức)</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Cao</w:t>
            </w:r>
          </w:p>
        </w:tc>
      </w:tr>
      <w:tr w:rsidR="005140C8" w:rsidRPr="008231D9" w:rsidTr="00C56AEB">
        <w:trPr>
          <w:trHeight w:val="297"/>
        </w:trPr>
        <w:tc>
          <w:tcPr>
            <w:tcW w:w="317" w:type="dxa"/>
            <w:vMerge/>
            <w:tcBorders>
              <w:left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numPr>
                <w:ilvl w:val="0"/>
                <w:numId w:val="14"/>
              </w:numPr>
              <w:tabs>
                <w:tab w:val="left" w:pos="360"/>
              </w:tabs>
              <w:spacing w:before="60" w:after="60"/>
              <w:ind w:left="0" w:firstLine="0"/>
              <w:contextualSpacing/>
              <w:rPr>
                <w:rFonts w:cs="Times New Roman"/>
                <w:sz w:val="22"/>
                <w:szCs w:val="22"/>
              </w:rPr>
            </w:pPr>
            <w:r w:rsidRPr="008231D9">
              <w:rPr>
                <w:rFonts w:cs="Times New Roman"/>
                <w:sz w:val="22"/>
                <w:szCs w:val="22"/>
              </w:rPr>
              <w:t>Đường và cầu cống</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30-40%</w:t>
            </w:r>
            <w:r w:rsidR="00645CA1" w:rsidRPr="008231D9">
              <w:rPr>
                <w:rFonts w:ascii="Times New Roman" w:hAnsi="Times New Roman" w:cs="Times New Roman"/>
              </w:rPr>
              <w:t xml:space="preserve"> </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Người dân hưởng ứng tham gia</w:t>
            </w: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Cao </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(85%</w:t>
            </w:r>
            <w:r w:rsidR="00645CA1" w:rsidRPr="008231D9">
              <w:rPr>
                <w:rFonts w:ascii="Times New Roman" w:hAnsi="Times New Roman" w:cs="Times New Roman"/>
              </w:rPr>
              <w:t xml:space="preserve"> </w:t>
            </w:r>
            <w:r w:rsidRPr="008231D9">
              <w:rPr>
                <w:rFonts w:ascii="Times New Roman" w:hAnsi="Times New Roman" w:cs="Times New Roman"/>
              </w:rPr>
              <w:t>người tích cực hưởng ứng, tham gia)</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50-60%</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Người dân tích cực tham gia</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50-60%</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Người dân tích cực tham gia</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(85%</w:t>
            </w:r>
            <w:r w:rsidR="00645CA1" w:rsidRPr="008231D9">
              <w:rPr>
                <w:rFonts w:ascii="Times New Roman" w:hAnsi="Times New Roman" w:cs="Times New Roman"/>
              </w:rPr>
              <w:t xml:space="preserve"> </w:t>
            </w:r>
            <w:r w:rsidRPr="008231D9">
              <w:rPr>
                <w:rFonts w:ascii="Times New Roman" w:hAnsi="Times New Roman" w:cs="Times New Roman"/>
              </w:rPr>
              <w:t>người tích cực hưởng ứng, tham gia)</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(85%</w:t>
            </w:r>
            <w:r w:rsidR="00645CA1" w:rsidRPr="008231D9">
              <w:rPr>
                <w:rFonts w:ascii="Times New Roman" w:hAnsi="Times New Roman" w:cs="Times New Roman"/>
              </w:rPr>
              <w:t xml:space="preserve"> </w:t>
            </w:r>
            <w:r w:rsidRPr="008231D9">
              <w:rPr>
                <w:rFonts w:ascii="Times New Roman" w:hAnsi="Times New Roman" w:cs="Times New Roman"/>
              </w:rPr>
              <w:t>người tích cực hưởng ứng, tham gia)</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Cao</w:t>
            </w:r>
          </w:p>
        </w:tc>
      </w:tr>
      <w:tr w:rsidR="005140C8" w:rsidRPr="008231D9" w:rsidTr="00C56AEB">
        <w:trPr>
          <w:trHeight w:val="297"/>
        </w:trPr>
        <w:tc>
          <w:tcPr>
            <w:tcW w:w="317" w:type="dxa"/>
            <w:vMerge/>
            <w:tcBorders>
              <w:left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numPr>
                <w:ilvl w:val="0"/>
                <w:numId w:val="14"/>
              </w:numPr>
              <w:tabs>
                <w:tab w:val="left" w:pos="360"/>
              </w:tabs>
              <w:spacing w:before="60" w:after="60"/>
              <w:ind w:left="0" w:firstLine="0"/>
              <w:contextualSpacing/>
              <w:rPr>
                <w:rFonts w:cs="Times New Roman"/>
                <w:sz w:val="22"/>
                <w:szCs w:val="22"/>
              </w:rPr>
            </w:pPr>
            <w:r w:rsidRPr="008231D9">
              <w:rPr>
                <w:rFonts w:cs="Times New Roman"/>
                <w:sz w:val="22"/>
                <w:szCs w:val="22"/>
              </w:rPr>
              <w:t>Trường</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TB</w:t>
            </w:r>
          </w:p>
        </w:tc>
      </w:tr>
      <w:tr w:rsidR="005140C8" w:rsidRPr="008231D9" w:rsidTr="00C56AEB">
        <w:trPr>
          <w:trHeight w:val="297"/>
        </w:trPr>
        <w:tc>
          <w:tcPr>
            <w:tcW w:w="317" w:type="dxa"/>
            <w:vMerge/>
            <w:tcBorders>
              <w:left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numPr>
                <w:ilvl w:val="0"/>
                <w:numId w:val="14"/>
              </w:numPr>
              <w:tabs>
                <w:tab w:val="left" w:pos="360"/>
              </w:tabs>
              <w:spacing w:before="60" w:after="60"/>
              <w:ind w:left="0" w:firstLine="0"/>
              <w:contextualSpacing/>
              <w:rPr>
                <w:rFonts w:cs="Times New Roman"/>
                <w:sz w:val="22"/>
                <w:szCs w:val="22"/>
              </w:rPr>
            </w:pPr>
            <w:r w:rsidRPr="008231D9">
              <w:rPr>
                <w:rFonts w:cs="Times New Roman"/>
                <w:sz w:val="22"/>
                <w:szCs w:val="22"/>
              </w:rPr>
              <w:t>Trạm</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Cao</w:t>
            </w:r>
          </w:p>
        </w:tc>
      </w:tr>
      <w:tr w:rsidR="005140C8" w:rsidRPr="008231D9" w:rsidTr="00C56AEB">
        <w:trPr>
          <w:trHeight w:val="297"/>
        </w:trPr>
        <w:tc>
          <w:tcPr>
            <w:tcW w:w="317" w:type="dxa"/>
            <w:vMerge/>
            <w:tcBorders>
              <w:left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numPr>
                <w:ilvl w:val="0"/>
                <w:numId w:val="14"/>
              </w:numPr>
              <w:tabs>
                <w:tab w:val="left" w:pos="360"/>
              </w:tabs>
              <w:spacing w:before="60" w:after="60"/>
              <w:ind w:left="0" w:firstLine="0"/>
              <w:contextualSpacing/>
              <w:rPr>
                <w:rFonts w:cs="Times New Roman"/>
                <w:sz w:val="22"/>
                <w:szCs w:val="22"/>
              </w:rPr>
            </w:pPr>
            <w:r w:rsidRPr="008231D9">
              <w:rPr>
                <w:rFonts w:cs="Times New Roman"/>
                <w:sz w:val="22"/>
                <w:szCs w:val="22"/>
              </w:rPr>
              <w:t>Trụ sở UBND, Nhà Văn hóa</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(85% có ý thức)</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Cao</w:t>
            </w:r>
          </w:p>
        </w:tc>
      </w:tr>
      <w:tr w:rsidR="005140C8" w:rsidRPr="008231D9" w:rsidTr="00C56AEB">
        <w:trPr>
          <w:trHeight w:val="297"/>
        </w:trPr>
        <w:tc>
          <w:tcPr>
            <w:tcW w:w="317" w:type="dxa"/>
            <w:vMerge/>
            <w:tcBorders>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numPr>
                <w:ilvl w:val="0"/>
                <w:numId w:val="14"/>
              </w:numPr>
              <w:tabs>
                <w:tab w:val="left" w:pos="360"/>
              </w:tabs>
              <w:spacing w:before="60" w:after="60"/>
              <w:ind w:left="0" w:firstLine="0"/>
              <w:contextualSpacing/>
              <w:rPr>
                <w:rFonts w:cs="Times New Roman"/>
                <w:sz w:val="22"/>
                <w:szCs w:val="22"/>
              </w:rPr>
            </w:pPr>
            <w:r w:rsidRPr="008231D9">
              <w:rPr>
                <w:rFonts w:cs="Times New Roman"/>
                <w:sz w:val="22"/>
                <w:szCs w:val="22"/>
              </w:rPr>
              <w:t>Chợ</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rPr>
              <w:t>Thấp</w:t>
            </w:r>
          </w:p>
        </w:tc>
      </w:tr>
      <w:tr w:rsidR="005140C8" w:rsidRPr="008231D9" w:rsidTr="00C56AEB">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3</w:t>
            </w: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Kỹ thuật công nghệ vận hành, bảo dưỡng và duy tu công trình thủy lợi</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p>
        </w:tc>
      </w:tr>
      <w:tr w:rsidR="005140C8" w:rsidRPr="008231D9" w:rsidTr="00C56AEB">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4</w:t>
            </w: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Kỹ năng và kiến thức chằng chống nhà cửa</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w:t>
            </w:r>
            <w:r w:rsidR="00645CA1" w:rsidRPr="008231D9">
              <w:rPr>
                <w:rFonts w:ascii="Times New Roman" w:hAnsi="Times New Roman" w:cs="Times New Roman"/>
              </w:rPr>
              <w:t xml:space="preserve"> </w:t>
            </w:r>
            <w:r w:rsidRPr="008231D9">
              <w:rPr>
                <w:rFonts w:ascii="Times New Roman" w:hAnsi="Times New Roman" w:cs="Times New Roman"/>
              </w:rPr>
              <w:t>được tập huấn</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85%được Tổ chức </w:t>
            </w:r>
            <w:r w:rsidRPr="008231D9">
              <w:rPr>
                <w:rFonts w:ascii="Times New Roman" w:hAnsi="Times New Roman" w:cs="Times New Roman"/>
              </w:rPr>
              <w:lastRenderedPageBreak/>
              <w:t>Tầm nhìn tập huấn</w:t>
            </w: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(70% được tổ chức tầm </w:t>
            </w:r>
            <w:r w:rsidRPr="008231D9">
              <w:rPr>
                <w:rFonts w:ascii="Times New Roman" w:hAnsi="Times New Roman" w:cs="Times New Roman"/>
              </w:rPr>
              <w:lastRenderedPageBreak/>
              <w:t>nhìn tập huấn)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85%được Tổ chức </w:t>
            </w:r>
            <w:r w:rsidRPr="008231D9">
              <w:rPr>
                <w:rFonts w:ascii="Times New Roman" w:hAnsi="Times New Roman" w:cs="Times New Roman"/>
              </w:rPr>
              <w:lastRenderedPageBreak/>
              <w:t>Tầm nhìn tập huấn</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TB</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85%được Tổ chức </w:t>
            </w:r>
            <w:r w:rsidRPr="008231D9">
              <w:rPr>
                <w:rFonts w:ascii="Times New Roman" w:hAnsi="Times New Roman" w:cs="Times New Roman"/>
              </w:rPr>
              <w:lastRenderedPageBreak/>
              <w:t>Tầm nhìn tập huấn</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85%được Tổ chức </w:t>
            </w:r>
            <w:r w:rsidRPr="008231D9">
              <w:rPr>
                <w:rFonts w:ascii="Times New Roman" w:hAnsi="Times New Roman" w:cs="Times New Roman"/>
              </w:rPr>
              <w:lastRenderedPageBreak/>
              <w:t>Tầm nhìn tập huấn</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lastRenderedPageBreak/>
              <w:t>Cao</w:t>
            </w:r>
          </w:p>
        </w:tc>
      </w:tr>
      <w:tr w:rsidR="005140C8" w:rsidRPr="008231D9" w:rsidTr="00C56AEB">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lastRenderedPageBreak/>
              <w:t>5</w:t>
            </w: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Kiến thức giữ gìn vệ sinh và môi trường</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70-80% thiếu kiến thức, ý thức</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75%</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thiếu kiến thức, ý thức</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(70%</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Có</w:t>
            </w:r>
            <w:r w:rsidR="00645CA1" w:rsidRPr="008231D9">
              <w:rPr>
                <w:rFonts w:ascii="Times New Roman" w:hAnsi="Times New Roman" w:cs="Times New Roman"/>
              </w:rPr>
              <w:t xml:space="preserve"> </w:t>
            </w:r>
            <w:r w:rsidRPr="008231D9">
              <w:rPr>
                <w:rFonts w:ascii="Times New Roman" w:hAnsi="Times New Roman" w:cs="Times New Roman"/>
              </w:rPr>
              <w:t>kiến thức, ý thức)</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(70%</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Có</w:t>
            </w:r>
            <w:r w:rsidR="00645CA1" w:rsidRPr="008231D9">
              <w:rPr>
                <w:rFonts w:ascii="Times New Roman" w:hAnsi="Times New Roman" w:cs="Times New Roman"/>
              </w:rPr>
              <w:t xml:space="preserve"> </w:t>
            </w:r>
            <w:r w:rsidRPr="008231D9">
              <w:rPr>
                <w:rFonts w:ascii="Times New Roman" w:hAnsi="Times New Roman" w:cs="Times New Roman"/>
              </w:rPr>
              <w:t>kiến thức, ý thức)</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 người dân được tập huấn)</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(70%</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Có</w:t>
            </w:r>
            <w:r w:rsidR="00645CA1" w:rsidRPr="008231D9">
              <w:rPr>
                <w:rFonts w:ascii="Times New Roman" w:hAnsi="Times New Roman" w:cs="Times New Roman"/>
              </w:rPr>
              <w:t xml:space="preserve"> </w:t>
            </w:r>
            <w:r w:rsidRPr="008231D9">
              <w:rPr>
                <w:rFonts w:ascii="Times New Roman" w:hAnsi="Times New Roman" w:cs="Times New Roman"/>
              </w:rPr>
              <w:t>kiến thức, ý thức)</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 người dân được tập huấn)</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Thấp</w:t>
            </w:r>
          </w:p>
        </w:tc>
      </w:tr>
      <w:tr w:rsidR="005140C8" w:rsidRPr="008231D9" w:rsidTr="00C56AEB">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6</w:t>
            </w: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Khả năng kiểm soát dịch bênh của đơn vị y tế</w:t>
            </w:r>
          </w:p>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Ý thức vệ sinh phòng ngừa dịch bệnh của hộ dân</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(60%)</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Thấp</w:t>
            </w:r>
          </w:p>
        </w:tc>
      </w:tr>
      <w:tr w:rsidR="005140C8" w:rsidRPr="008231D9" w:rsidTr="00C56AEB">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7</w:t>
            </w: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Rừng và hiện trạng sản xuất quản lý</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(60%)</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Cao</w:t>
            </w:r>
          </w:p>
        </w:tc>
      </w:tr>
      <w:tr w:rsidR="005140C8" w:rsidRPr="008231D9" w:rsidTr="00C56AEB">
        <w:trPr>
          <w:trHeight w:val="25"/>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8</w:t>
            </w: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Hoạt động sản xuất kinh doanh</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Thấp</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Cao</w:t>
            </w:r>
          </w:p>
        </w:tc>
      </w:tr>
      <w:tr w:rsidR="005140C8" w:rsidRPr="008231D9" w:rsidTr="00C56AEB">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9</w:t>
            </w:r>
          </w:p>
        </w:tc>
        <w:tc>
          <w:tcPr>
            <w:tcW w:w="234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sz w:val="22"/>
                <w:szCs w:val="22"/>
              </w:rPr>
            </w:pPr>
            <w:r w:rsidRPr="008231D9">
              <w:rPr>
                <w:rFonts w:cs="Times New Roman"/>
                <w:sz w:val="22"/>
                <w:szCs w:val="22"/>
              </w:rPr>
              <w:t>Thông tin truyền thông và cảnh báo sớm</w:t>
            </w:r>
          </w:p>
        </w:tc>
        <w:tc>
          <w:tcPr>
            <w:tcW w:w="1123"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Cao </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1226"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Trung </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990"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TB</w:t>
            </w:r>
          </w:p>
        </w:tc>
        <w:tc>
          <w:tcPr>
            <w:tcW w:w="1024" w:type="dxa"/>
            <w:tcBorders>
              <w:top w:val="single" w:sz="2" w:space="0" w:color="000000"/>
              <w:left w:val="single" w:sz="2" w:space="0" w:color="000000"/>
              <w:bottom w:val="single" w:sz="2" w:space="0" w:color="000000"/>
              <w:right w:val="single" w:sz="2" w:space="0" w:color="000000"/>
            </w:tcBorders>
            <w:shd w:val="clear" w:color="auto" w:fill="FFFFFF"/>
          </w:tcPr>
          <w:p w:rsidR="005140C8" w:rsidRPr="008231D9" w:rsidRDefault="005140C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Cao </w:t>
            </w:r>
          </w:p>
          <w:p w:rsidR="005140C8" w:rsidRPr="008231D9" w:rsidRDefault="005140C8" w:rsidP="00CE7B75">
            <w:pPr>
              <w:tabs>
                <w:tab w:val="left" w:pos="360"/>
              </w:tabs>
              <w:spacing w:before="60" w:after="60" w:line="240" w:lineRule="auto"/>
              <w:contextualSpacing/>
              <w:rPr>
                <w:rFonts w:ascii="Times New Roman" w:hAnsi="Times New Roman" w:cs="Times New Roman"/>
              </w:rPr>
            </w:pP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color w:val="002060"/>
              </w:rPr>
            </w:pPr>
            <w:r w:rsidRPr="008231D9">
              <w:rPr>
                <w:rFonts w:ascii="Times New Roman" w:hAnsi="Times New Roman" w:cs="Times New Roman"/>
                <w:color w:val="002060"/>
              </w:rPr>
              <w:t>TB</w:t>
            </w:r>
          </w:p>
        </w:tc>
      </w:tr>
      <w:tr w:rsidR="005140C8" w:rsidRPr="008231D9" w:rsidTr="00C56AEB">
        <w:trPr>
          <w:trHeight w:val="297"/>
        </w:trPr>
        <w:tc>
          <w:tcPr>
            <w:tcW w:w="317"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5140C8" w:rsidRPr="008231D9" w:rsidRDefault="005140C8" w:rsidP="00CE7B75">
            <w:pPr>
              <w:pStyle w:val="Nidung"/>
              <w:tabs>
                <w:tab w:val="left" w:pos="360"/>
              </w:tabs>
              <w:spacing w:before="60" w:after="60"/>
              <w:contextualSpacing/>
              <w:rPr>
                <w:rFonts w:cs="Times New Roman"/>
                <w:color w:val="002060"/>
                <w:sz w:val="22"/>
                <w:szCs w:val="22"/>
              </w:rPr>
            </w:pPr>
          </w:p>
        </w:tc>
        <w:tc>
          <w:tcPr>
            <w:tcW w:w="234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Mar>
              <w:top w:w="80" w:type="dxa"/>
              <w:left w:w="80" w:type="dxa"/>
              <w:bottom w:w="80" w:type="dxa"/>
              <w:right w:w="80" w:type="dxa"/>
            </w:tcMar>
          </w:tcPr>
          <w:p w:rsidR="005140C8" w:rsidRPr="008231D9" w:rsidRDefault="005140C8" w:rsidP="00CE7B75">
            <w:pPr>
              <w:pStyle w:val="Nidung"/>
              <w:tabs>
                <w:tab w:val="left" w:pos="360"/>
              </w:tabs>
              <w:spacing w:before="60" w:after="60"/>
              <w:contextualSpacing/>
              <w:rPr>
                <w:rFonts w:cs="Times New Roman"/>
                <w:b/>
                <w:color w:val="002060"/>
                <w:sz w:val="22"/>
                <w:szCs w:val="22"/>
              </w:rPr>
            </w:pPr>
            <w:r w:rsidRPr="008231D9">
              <w:rPr>
                <w:rFonts w:cs="Times New Roman"/>
                <w:b/>
                <w:color w:val="002060"/>
                <w:sz w:val="22"/>
                <w:szCs w:val="22"/>
              </w:rPr>
              <w:t>Khả năng của thôn</w:t>
            </w:r>
          </w:p>
          <w:p w:rsidR="005140C8" w:rsidRPr="008231D9" w:rsidRDefault="005140C8" w:rsidP="00CE7B75">
            <w:pPr>
              <w:pStyle w:val="Nidung"/>
              <w:tabs>
                <w:tab w:val="left" w:pos="360"/>
              </w:tabs>
              <w:spacing w:before="60" w:after="60"/>
              <w:contextualSpacing/>
              <w:rPr>
                <w:rFonts w:cs="Times New Roman"/>
                <w:color w:val="002060"/>
                <w:sz w:val="22"/>
                <w:szCs w:val="22"/>
              </w:rPr>
            </w:pPr>
            <w:r w:rsidRPr="008231D9">
              <w:rPr>
                <w:rFonts w:cs="Times New Roman"/>
                <w:color w:val="002060"/>
                <w:sz w:val="22"/>
                <w:szCs w:val="22"/>
              </w:rPr>
              <w:t>(Cao, Trung Bình, Thấp)</w:t>
            </w:r>
          </w:p>
        </w:tc>
        <w:tc>
          <w:tcPr>
            <w:tcW w:w="1123"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b/>
                <w:color w:val="002060"/>
              </w:rPr>
            </w:pPr>
            <w:r w:rsidRPr="008231D9">
              <w:rPr>
                <w:rFonts w:ascii="Times New Roman" w:hAnsi="Times New Roman" w:cs="Times New Roman"/>
                <w:b/>
                <w:color w:val="002060"/>
              </w:rPr>
              <w:t>Trung bình</w:t>
            </w:r>
          </w:p>
        </w:tc>
        <w:tc>
          <w:tcPr>
            <w:tcW w:w="99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b/>
                <w:color w:val="002060"/>
              </w:rPr>
            </w:pPr>
            <w:r w:rsidRPr="008231D9">
              <w:rPr>
                <w:rFonts w:ascii="Times New Roman" w:hAnsi="Times New Roman" w:cs="Times New Roman"/>
                <w:b/>
                <w:color w:val="002060"/>
              </w:rPr>
              <w:t>Thấp</w:t>
            </w:r>
          </w:p>
        </w:tc>
        <w:tc>
          <w:tcPr>
            <w:tcW w:w="1226"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b/>
                <w:color w:val="002060"/>
              </w:rPr>
            </w:pPr>
            <w:r w:rsidRPr="008231D9">
              <w:rPr>
                <w:rFonts w:ascii="Times New Roman" w:hAnsi="Times New Roman" w:cs="Times New Roman"/>
                <w:b/>
                <w:color w:val="002060"/>
              </w:rPr>
              <w:t>Trung bình</w:t>
            </w:r>
          </w:p>
        </w:tc>
        <w:tc>
          <w:tcPr>
            <w:tcW w:w="99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b/>
                <w:color w:val="002060"/>
              </w:rPr>
            </w:pPr>
            <w:r w:rsidRPr="008231D9">
              <w:rPr>
                <w:rFonts w:ascii="Times New Roman" w:hAnsi="Times New Roman" w:cs="Times New Roman"/>
                <w:b/>
                <w:color w:val="002060"/>
              </w:rPr>
              <w:t>Trung bình</w:t>
            </w:r>
          </w:p>
        </w:tc>
        <w:tc>
          <w:tcPr>
            <w:tcW w:w="99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b/>
                <w:color w:val="002060"/>
              </w:rPr>
            </w:pPr>
            <w:r w:rsidRPr="008231D9">
              <w:rPr>
                <w:rFonts w:ascii="Times New Roman" w:hAnsi="Times New Roman" w:cs="Times New Roman"/>
                <w:b/>
                <w:color w:val="002060"/>
              </w:rPr>
              <w:t>Trung Bình</w:t>
            </w:r>
          </w:p>
        </w:tc>
        <w:tc>
          <w:tcPr>
            <w:tcW w:w="990"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b/>
                <w:color w:val="002060"/>
              </w:rPr>
            </w:pPr>
            <w:r w:rsidRPr="008231D9">
              <w:rPr>
                <w:rFonts w:ascii="Times New Roman" w:hAnsi="Times New Roman" w:cs="Times New Roman"/>
                <w:b/>
                <w:color w:val="002060"/>
              </w:rPr>
              <w:t>Trung bình</w:t>
            </w:r>
          </w:p>
        </w:tc>
        <w:tc>
          <w:tcPr>
            <w:tcW w:w="1024" w:type="dxa"/>
            <w:tcBorders>
              <w:top w:val="single" w:sz="2" w:space="0" w:color="000000"/>
              <w:left w:val="single" w:sz="2" w:space="0" w:color="000000"/>
              <w:bottom w:val="single" w:sz="2" w:space="0" w:color="000000"/>
              <w:right w:val="single" w:sz="2" w:space="0" w:color="000000"/>
            </w:tcBorders>
            <w:shd w:val="clear" w:color="auto" w:fill="9CC2E5" w:themeFill="accent5"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b/>
                <w:color w:val="002060"/>
              </w:rPr>
            </w:pPr>
            <w:r w:rsidRPr="008231D9">
              <w:rPr>
                <w:rFonts w:ascii="Times New Roman" w:hAnsi="Times New Roman" w:cs="Times New Roman"/>
                <w:b/>
                <w:color w:val="002060"/>
              </w:rPr>
              <w:t>Cao</w:t>
            </w:r>
          </w:p>
        </w:tc>
        <w:tc>
          <w:tcPr>
            <w:tcW w:w="797" w:type="dxa"/>
            <w:tcBorders>
              <w:top w:val="single" w:sz="2" w:space="0" w:color="000000"/>
              <w:left w:val="single" w:sz="2" w:space="0" w:color="000000"/>
              <w:bottom w:val="single" w:sz="2" w:space="0" w:color="000000"/>
              <w:right w:val="single" w:sz="2" w:space="0" w:color="000000"/>
            </w:tcBorders>
            <w:shd w:val="clear" w:color="auto" w:fill="C9C9C9" w:themeFill="accent3" w:themeFillTint="99"/>
          </w:tcPr>
          <w:p w:rsidR="005140C8" w:rsidRPr="008231D9" w:rsidRDefault="005140C8" w:rsidP="00CE7B75">
            <w:pPr>
              <w:tabs>
                <w:tab w:val="left" w:pos="360"/>
              </w:tabs>
              <w:spacing w:before="60" w:after="60" w:line="240" w:lineRule="auto"/>
              <w:contextualSpacing/>
              <w:rPr>
                <w:rFonts w:ascii="Times New Roman" w:hAnsi="Times New Roman" w:cs="Times New Roman"/>
                <w:b/>
                <w:color w:val="002060"/>
              </w:rPr>
            </w:pPr>
            <w:r w:rsidRPr="008231D9">
              <w:rPr>
                <w:rFonts w:ascii="Times New Roman" w:hAnsi="Times New Roman" w:cs="Times New Roman"/>
                <w:b/>
                <w:color w:val="002060"/>
              </w:rPr>
              <w:t>C</w:t>
            </w:r>
            <w:r w:rsidRPr="008231D9">
              <w:rPr>
                <w:rFonts w:ascii="Times New Roman" w:hAnsi="Times New Roman" w:cs="Times New Roman"/>
                <w:color w:val="002060"/>
              </w:rPr>
              <w:t>ao</w:t>
            </w:r>
          </w:p>
        </w:tc>
      </w:tr>
    </w:tbl>
    <w:p w:rsidR="005140C8" w:rsidRPr="008231D9" w:rsidRDefault="005140C8" w:rsidP="00CE7B75">
      <w:pPr>
        <w:tabs>
          <w:tab w:val="left" w:pos="360"/>
        </w:tabs>
        <w:spacing w:before="60" w:after="60" w:line="240" w:lineRule="auto"/>
        <w:contextualSpacing/>
        <w:rPr>
          <w:rFonts w:ascii="Times New Roman" w:hAnsi="Times New Roman" w:cs="Times New Roman"/>
        </w:rPr>
      </w:pPr>
    </w:p>
    <w:bookmarkEnd w:id="26"/>
    <w:p w:rsidR="00F35B0B" w:rsidRPr="008231D9" w:rsidRDefault="00F35B0B" w:rsidP="00CE7B75">
      <w:pPr>
        <w:tabs>
          <w:tab w:val="left" w:pos="360"/>
        </w:tabs>
        <w:spacing w:before="60" w:after="60" w:line="240" w:lineRule="auto"/>
        <w:contextualSpacing/>
        <w:rPr>
          <w:rFonts w:ascii="Times New Roman" w:hAnsi="Times New Roman" w:cs="Times New Roman"/>
          <w:color w:val="000000" w:themeColor="text1"/>
          <w:lang w:val="fr-FR"/>
        </w:rPr>
      </w:pPr>
    </w:p>
    <w:p w:rsidR="00C27834" w:rsidRPr="008231D9" w:rsidRDefault="000A783B" w:rsidP="00CE7B75">
      <w:pPr>
        <w:pStyle w:val="Heading1"/>
        <w:tabs>
          <w:tab w:val="left" w:pos="360"/>
        </w:tabs>
        <w:spacing w:before="60" w:after="60"/>
        <w:contextualSpacing/>
        <w:rPr>
          <w:rFonts w:ascii="Times New Roman" w:hAnsi="Times New Roman" w:cs="Times New Roman"/>
          <w:sz w:val="22"/>
          <w:szCs w:val="22"/>
        </w:rPr>
      </w:pPr>
      <w:bookmarkStart w:id="66" w:name="_Toc520795583"/>
      <w:bookmarkStart w:id="67" w:name="_Toc531868257"/>
      <w:r w:rsidRPr="008231D9">
        <w:rPr>
          <w:rFonts w:ascii="Times New Roman" w:hAnsi="Times New Roman" w:cs="Times New Roman"/>
          <w:sz w:val="22"/>
          <w:szCs w:val="22"/>
        </w:rPr>
        <w:t>Kết quả đánh giá rủi ro thiên tai và khí hậu của xã</w:t>
      </w:r>
      <w:bookmarkEnd w:id="66"/>
      <w:bookmarkEnd w:id="67"/>
    </w:p>
    <w:p w:rsidR="000A783B" w:rsidRPr="008231D9" w:rsidRDefault="000A783B"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0F605D" w:rsidRPr="008231D9" w:rsidRDefault="00323B27"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68" w:name="_Toc520795584"/>
      <w:bookmarkStart w:id="69" w:name="_Toc531868258"/>
      <w:r w:rsidRPr="008231D9">
        <w:rPr>
          <w:rFonts w:ascii="Times New Roman" w:hAnsi="Times New Roman" w:cs="Times New Roman"/>
          <w:sz w:val="22"/>
          <w:szCs w:val="22"/>
        </w:rPr>
        <w:t>Rủi ro với dân cư và cộng đồng</w:t>
      </w:r>
      <w:bookmarkEnd w:id="68"/>
      <w:bookmarkEnd w:id="69"/>
    </w:p>
    <w:tbl>
      <w:tblPr>
        <w:tblW w:w="1080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990"/>
        <w:gridCol w:w="810"/>
        <w:gridCol w:w="2610"/>
        <w:gridCol w:w="2520"/>
        <w:gridCol w:w="1595"/>
        <w:gridCol w:w="1285"/>
      </w:tblGrid>
      <w:tr w:rsidR="001B51CE" w:rsidRPr="008231D9" w:rsidTr="00FC3CC7">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Loại hình Thiên tai/BĐKH</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D578F5"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Tên </w:t>
            </w:r>
            <w:r w:rsidR="00416A20" w:rsidRPr="008231D9">
              <w:rPr>
                <w:rFonts w:cs="Times New Roman"/>
                <w:b/>
                <w:bCs/>
                <w:color w:val="auto"/>
                <w:sz w:val="22"/>
                <w:szCs w:val="22"/>
              </w:rPr>
              <w:t>Thôn</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Năng lực PCTT TƯBĐKH (Kỹ năng, công nghệ kỹ thuật áp dụng) </w:t>
            </w:r>
          </w:p>
        </w:tc>
        <w:tc>
          <w:tcPr>
            <w:tcW w:w="1595" w:type="dxa"/>
            <w:tcBorders>
              <w:top w:val="single" w:sz="4" w:space="0" w:color="000000"/>
              <w:left w:val="single" w:sz="4" w:space="0" w:color="000000"/>
              <w:bottom w:val="single" w:sz="4" w:space="0" w:color="000000"/>
              <w:right w:val="single" w:sz="4" w:space="0" w:color="000000"/>
            </w:tcBorders>
          </w:tcPr>
          <w:p w:rsidR="00416A20" w:rsidRPr="008231D9" w:rsidRDefault="00416A20"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Rủi ro thiên tai/BĐKH</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Mức độ</w:t>
            </w:r>
          </w:p>
          <w:p w:rsidR="00416A20" w:rsidRPr="008231D9" w:rsidRDefault="00416A20" w:rsidP="00CE7B75">
            <w:pPr>
              <w:pStyle w:val="Nidung"/>
              <w:tabs>
                <w:tab w:val="left" w:pos="360"/>
              </w:tabs>
              <w:spacing w:before="60" w:after="60"/>
              <w:contextualSpacing/>
              <w:jc w:val="center"/>
              <w:rPr>
                <w:rFonts w:cs="Times New Roman"/>
                <w:color w:val="auto"/>
                <w:sz w:val="22"/>
                <w:szCs w:val="22"/>
              </w:rPr>
            </w:pPr>
            <w:r w:rsidRPr="008231D9">
              <w:rPr>
                <w:rFonts w:cs="Times New Roman"/>
                <w:i/>
                <w:iCs/>
                <w:color w:val="auto"/>
                <w:sz w:val="22"/>
                <w:szCs w:val="22"/>
              </w:rPr>
              <w:t>(Cao, Trung Bình, Thấp)</w:t>
            </w:r>
          </w:p>
        </w:tc>
      </w:tr>
      <w:tr w:rsidR="001B51CE" w:rsidRPr="008231D9" w:rsidTr="00FC3CC7">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(2)</w:t>
            </w:r>
          </w:p>
        </w:tc>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416A20"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(5)</w:t>
            </w:r>
          </w:p>
        </w:tc>
        <w:tc>
          <w:tcPr>
            <w:tcW w:w="1595" w:type="dxa"/>
            <w:tcBorders>
              <w:top w:val="single" w:sz="4" w:space="0" w:color="000000"/>
              <w:left w:val="single" w:sz="4" w:space="0" w:color="000000"/>
              <w:bottom w:val="single" w:sz="4" w:space="0" w:color="000000"/>
              <w:right w:val="single" w:sz="4" w:space="0" w:color="000000"/>
            </w:tcBorders>
          </w:tcPr>
          <w:p w:rsidR="00416A20" w:rsidRPr="008231D9" w:rsidRDefault="00416A20"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(6)</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16A20" w:rsidRPr="008231D9" w:rsidRDefault="00351E71"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(7</w:t>
            </w:r>
            <w:r w:rsidR="00416A20" w:rsidRPr="008231D9">
              <w:rPr>
                <w:rFonts w:cs="Times New Roman"/>
                <w:color w:val="auto"/>
                <w:sz w:val="22"/>
                <w:szCs w:val="22"/>
              </w:rPr>
              <w:t>)</w:t>
            </w:r>
          </w:p>
        </w:tc>
      </w:tr>
      <w:tr w:rsidR="001B51CE" w:rsidRPr="008231D9" w:rsidTr="00FC3CC7">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C133B" w:rsidRPr="008231D9" w:rsidRDefault="008C133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ATNĐ, Bão Lốc xoáy, Triều cường, nhiễm mặn, </w:t>
            </w:r>
            <w:r w:rsidRPr="008231D9">
              <w:rPr>
                <w:rFonts w:ascii="Times New Roman" w:hAnsi="Times New Roman" w:cs="Times New Roman"/>
              </w:rPr>
              <w:lastRenderedPageBreak/>
              <w:t>Hạn hán</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C133B" w:rsidRPr="008231D9" w:rsidRDefault="008C133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Xuân Phụ</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C133B" w:rsidRPr="008231D9" w:rsidRDefault="008C133B"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336</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133B" w:rsidRPr="008231D9" w:rsidRDefault="008C133B"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Vật chất:</w:t>
            </w:r>
            <w:r w:rsidR="00645CA1" w:rsidRPr="008231D9">
              <w:rPr>
                <w:rFonts w:ascii="Times New Roman" w:hAnsi="Times New Roman" w:cs="Times New Roman"/>
                <w:b/>
              </w:rPr>
              <w:t xml:space="preserve"> </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 nhà thiếu kiên cố và đơn sơ</w:t>
            </w:r>
            <w:r w:rsidR="000D6836" w:rsidRPr="008231D9">
              <w:rPr>
                <w:rFonts w:ascii="Times New Roman" w:hAnsi="Times New Roman" w:cs="Times New Roman"/>
              </w:rPr>
              <w:t xml:space="preserve"> của các hộ nghèo, hộ có hoàn cảnh kinh tế khó khăn (người già neo đơn, phụ nữđơn than và người khuyết tật)</w:t>
            </w:r>
          </w:p>
          <w:p w:rsidR="008C133B" w:rsidRPr="008231D9" w:rsidRDefault="00C32604"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1</w:t>
            </w:r>
            <w:r w:rsidR="008C133B" w:rsidRPr="008231D9">
              <w:rPr>
                <w:rFonts w:ascii="Times New Roman" w:hAnsi="Times New Roman" w:cs="Times New Roman"/>
              </w:rPr>
              <w:t>km đường liên thôn thường xuyên bị ngập lụt kéo dài 5-7 ngày</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w:t>
            </w:r>
            <w:r w:rsidR="0060269C" w:rsidRPr="008231D9">
              <w:rPr>
                <w:rFonts w:ascii="Times New Roman" w:hAnsi="Times New Roman" w:cs="Times New Roman"/>
              </w:rPr>
              <w:t>ôn chưa có phương tiện cứu nạn, cứu hộ cho (t</w:t>
            </w:r>
            <w:r w:rsidRPr="008231D9">
              <w:rPr>
                <w:rFonts w:ascii="Times New Roman" w:hAnsi="Times New Roman" w:cs="Times New Roman"/>
              </w:rPr>
              <w:t>huyền, xe vận chuyển, phao, áo phao, thuốc cứu thương và thuốc khử trùng).</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12 Cột điện tạm bợ bằng tre, 1 km dây lâu năm bị xuống cấp</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hệ thống truyền thanh xuống cấp các hộ trong thôn nghe không được</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NVH chưa có nhà vệ sinh riêng khu nam, nữ và bếp ăn.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C133B" w:rsidRPr="008231D9" w:rsidRDefault="008C133B"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 Vật chất:</w:t>
            </w:r>
            <w:r w:rsidR="00645CA1" w:rsidRPr="008231D9">
              <w:rPr>
                <w:rFonts w:ascii="Times New Roman" w:hAnsi="Times New Roman" w:cs="Times New Roman"/>
                <w:b/>
              </w:rPr>
              <w:t xml:space="preserve"> </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205 nhà kiên cố và 105 nhà bán kiên cố</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Văn hóa kiên cố có thể</w:t>
            </w:r>
            <w:r w:rsidR="000D6836" w:rsidRPr="008231D9">
              <w:rPr>
                <w:rFonts w:ascii="Times New Roman" w:hAnsi="Times New Roman" w:cs="Times New Roman"/>
              </w:rPr>
              <w:t xml:space="preserve"> làm nơi tránh trú cho khoảng</w:t>
            </w:r>
            <w:r w:rsidRPr="008231D9">
              <w:rPr>
                <w:rFonts w:ascii="Times New Roman" w:hAnsi="Times New Roman" w:cs="Times New Roman"/>
              </w:rPr>
              <w:t xml:space="preserve"> 150 người trong thôn nằm ở vùng </w:t>
            </w:r>
            <w:r w:rsidRPr="008231D9">
              <w:rPr>
                <w:rFonts w:ascii="Times New Roman" w:hAnsi="Times New Roman" w:cs="Times New Roman"/>
              </w:rPr>
              <w:lastRenderedPageBreak/>
              <w:t>nguy cơ</w:t>
            </w:r>
            <w:r w:rsidR="00645CA1" w:rsidRPr="008231D9">
              <w:rPr>
                <w:rFonts w:ascii="Times New Roman" w:hAnsi="Times New Roman" w:cs="Times New Roman"/>
              </w:rPr>
              <w:t xml:space="preserve"> </w:t>
            </w:r>
            <w:r w:rsidRPr="008231D9">
              <w:rPr>
                <w:rFonts w:ascii="Times New Roman" w:hAnsi="Times New Roman" w:cs="Times New Roman"/>
              </w:rPr>
              <w:t>ngập lụt</w:t>
            </w:r>
            <w:r w:rsidR="000D6836" w:rsidRPr="008231D9">
              <w:rPr>
                <w:rFonts w:ascii="Times New Roman" w:hAnsi="Times New Roman" w:cs="Times New Roman"/>
              </w:rPr>
              <w:t xml:space="preserve"> cao</w:t>
            </w:r>
            <w:r w:rsidRPr="008231D9">
              <w:rPr>
                <w:rFonts w:ascii="Times New Roman" w:hAnsi="Times New Roman" w:cs="Times New Roman"/>
              </w:rPr>
              <w:t xml:space="preserve">. </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2 trạm điện và 60 cột điện kiên cố; 16,6 km dây điện kiên cố;</w:t>
            </w:r>
          </w:p>
          <w:p w:rsidR="008C133B" w:rsidRPr="008231D9" w:rsidRDefault="008C133B"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 hộ dân nghe được loa truyền thanh</w:t>
            </w:r>
          </w:p>
          <w:p w:rsidR="008C133B" w:rsidRPr="008231D9" w:rsidRDefault="008C133B" w:rsidP="00CE7B75">
            <w:pPr>
              <w:tabs>
                <w:tab w:val="left" w:pos="360"/>
              </w:tabs>
              <w:spacing w:before="60" w:after="60" w:line="240" w:lineRule="auto"/>
              <w:contextualSpacing/>
              <w:jc w:val="both"/>
              <w:rPr>
                <w:rFonts w:ascii="Times New Roman" w:hAnsi="Times New Roman" w:cs="Times New Roman"/>
              </w:rPr>
            </w:pPr>
          </w:p>
        </w:tc>
        <w:tc>
          <w:tcPr>
            <w:tcW w:w="1595" w:type="dxa"/>
            <w:vMerge w:val="restart"/>
            <w:tcBorders>
              <w:top w:val="single" w:sz="4" w:space="0" w:color="000000"/>
              <w:left w:val="single" w:sz="4" w:space="0" w:color="000000"/>
              <w:right w:val="single" w:sz="4" w:space="0" w:color="000000"/>
            </w:tcBorders>
          </w:tcPr>
          <w:p w:rsidR="008C133B" w:rsidRPr="008231D9" w:rsidRDefault="008C133B"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Nguy cơ thiệt hại về người khi có bão, lốc xoáy</w:t>
            </w:r>
          </w:p>
          <w:p w:rsidR="008C133B" w:rsidRPr="008231D9" w:rsidRDefault="008C133B"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đuối nước ở trẻ em</w:t>
            </w:r>
            <w:r w:rsidR="00645CA1" w:rsidRPr="008231D9">
              <w:rPr>
                <w:rFonts w:ascii="Times New Roman" w:hAnsi="Times New Roman" w:cs="Times New Roman"/>
              </w:rPr>
              <w:t xml:space="preserve"> </w:t>
            </w:r>
          </w:p>
          <w:p w:rsidR="008C133B" w:rsidRPr="008231D9" w:rsidRDefault="008C133B" w:rsidP="00CE7B75">
            <w:pPr>
              <w:tabs>
                <w:tab w:val="left" w:pos="360"/>
              </w:tabs>
              <w:spacing w:before="60" w:after="60" w:line="240" w:lineRule="auto"/>
              <w:contextualSpacing/>
              <w:rPr>
                <w:rFonts w:ascii="Times New Roman" w:hAnsi="Times New Roman" w:cs="Times New Roman"/>
              </w:rPr>
            </w:pPr>
          </w:p>
        </w:tc>
        <w:tc>
          <w:tcPr>
            <w:tcW w:w="12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C133B" w:rsidRPr="008231D9" w:rsidRDefault="008C133B"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Cao</w:t>
            </w:r>
          </w:p>
          <w:p w:rsidR="008C133B" w:rsidRPr="008231D9" w:rsidRDefault="008C133B"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xml:space="preserve">(2/3 diện </w:t>
            </w:r>
            <w:r w:rsidR="0095592A" w:rsidRPr="008231D9">
              <w:rPr>
                <w:rFonts w:ascii="Times New Roman" w:hAnsi="Times New Roman" w:cs="Times New Roman"/>
              </w:rPr>
              <w:t>tích của</w:t>
            </w:r>
            <w:r w:rsidRPr="008231D9">
              <w:rPr>
                <w:rFonts w:ascii="Times New Roman" w:hAnsi="Times New Roman" w:cs="Times New Roman"/>
              </w:rPr>
              <w:t xml:space="preserve"> thôn nằm ở vùng ven đê biển dễ bị </w:t>
            </w:r>
            <w:r w:rsidRPr="008231D9">
              <w:rPr>
                <w:rFonts w:ascii="Times New Roman" w:hAnsi="Times New Roman" w:cs="Times New Roman"/>
              </w:rPr>
              <w:lastRenderedPageBreak/>
              <w:t>ngập lụt, hệ thống truyền thanh không đảm bảo cho công tác nắm bắt kịp thời các thông tin;</w:t>
            </w:r>
            <w:r w:rsidR="0060269C" w:rsidRPr="008231D9">
              <w:rPr>
                <w:rFonts w:ascii="Times New Roman" w:hAnsi="Times New Roman" w:cs="Times New Roman"/>
              </w:rPr>
              <w:t xml:space="preserve"> 80%</w:t>
            </w:r>
            <w:r w:rsidRPr="008231D9">
              <w:rPr>
                <w:rFonts w:ascii="Times New Roman" w:hAnsi="Times New Roman" w:cs="Times New Roman"/>
              </w:rPr>
              <w:t xml:space="preserve"> phụ nữ và trẻ em không biế</w:t>
            </w:r>
            <w:r w:rsidR="0060269C" w:rsidRPr="008231D9">
              <w:rPr>
                <w:rFonts w:ascii="Times New Roman" w:hAnsi="Times New Roman" w:cs="Times New Roman"/>
              </w:rPr>
              <w:t>t bơi</w:t>
            </w:r>
            <w:r w:rsidRPr="008231D9">
              <w:rPr>
                <w:rFonts w:ascii="Times New Roman" w:hAnsi="Times New Roman" w:cs="Times New Roman"/>
              </w:rPr>
              <w:t>; 60% thành viên đội xung kích thường xuyên biến động</w:t>
            </w:r>
            <w:r w:rsidR="0060269C" w:rsidRPr="008231D9">
              <w:rPr>
                <w:rFonts w:ascii="Times New Roman" w:hAnsi="Times New Roman" w:cs="Times New Roman"/>
              </w:rPr>
              <w:t xml:space="preserve"> chưa được tập huấn PCTT và sơ cấp cứu</w:t>
            </w:r>
            <w:r w:rsidRPr="008231D9">
              <w:rPr>
                <w:rFonts w:ascii="Times New Roman" w:hAnsi="Times New Roman" w:cs="Times New Roman"/>
              </w:rPr>
              <w:t>)</w:t>
            </w:r>
          </w:p>
        </w:tc>
      </w:tr>
      <w:tr w:rsidR="001B51CE" w:rsidRPr="008231D9" w:rsidTr="00FC3CC7">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right w:val="single" w:sz="4" w:space="0" w:color="000000"/>
            </w:tcBorders>
            <w:tcMar>
              <w:top w:w="80" w:type="dxa"/>
              <w:left w:w="80" w:type="dxa"/>
              <w:bottom w:w="80" w:type="dxa"/>
              <w:right w:w="80" w:type="dxa"/>
            </w:tcMar>
          </w:tcPr>
          <w:p w:rsidR="0095592A" w:rsidRPr="008231D9" w:rsidRDefault="0095592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Tổ chức xã hội: </w:t>
            </w:r>
          </w:p>
          <w:p w:rsidR="0095592A" w:rsidRPr="008231D9" w:rsidRDefault="0060269C"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2/3 thôn nằm ở vùng ven đê biển dễ bị ngập lụt. </w:t>
            </w:r>
            <w:r w:rsidR="0095592A" w:rsidRPr="008231D9">
              <w:rPr>
                <w:rFonts w:ascii="Times New Roman" w:hAnsi="Times New Roman" w:cs="Times New Roman"/>
              </w:rPr>
              <w:t>10 hộ dân có nhà tạm nằm ở vùng bị ngập lụt trên 1,2m phải sơ tán</w:t>
            </w:r>
          </w:p>
          <w:p w:rsidR="0095592A" w:rsidRPr="008231D9" w:rsidRDefault="0095592A"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thôn bị ngập lụt từ 1m đến 1,5m có nhiều đối tượng dễ bị tổn thương (43 người cao tuổi, trẻ em: 340 (140 nữ); 9 phụ nữ có thai; 46 người khuyết tật (19 nữ); 3 người Bệnh hiểm nghèo (1 nữ); 47 người nghèo (30 nữ);</w:t>
            </w:r>
          </w:p>
          <w:p w:rsidR="0095592A" w:rsidRPr="008231D9" w:rsidRDefault="0095592A"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60% thành viên đội xung kích từ 50 – 65 tuổi, thường xuyên biến động và </w:t>
            </w:r>
            <w:r w:rsidR="0060269C" w:rsidRPr="008231D9">
              <w:rPr>
                <w:rFonts w:ascii="Times New Roman" w:hAnsi="Times New Roman" w:cs="Times New Roman"/>
              </w:rPr>
              <w:t xml:space="preserve">chưa </w:t>
            </w:r>
            <w:r w:rsidRPr="008231D9">
              <w:rPr>
                <w:rFonts w:ascii="Times New Roman" w:hAnsi="Times New Roman" w:cs="Times New Roman"/>
              </w:rPr>
              <w:t xml:space="preserve">được tập huấn kỹ năng sơ cấp cứu, </w:t>
            </w:r>
          </w:p>
          <w:p w:rsidR="0095592A" w:rsidRPr="008231D9" w:rsidRDefault="0095592A"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thiếu trang thiết bị an toàn (Phao, áo phao, thuyền cứu hộ)</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Tổ chức xã hội: </w:t>
            </w:r>
          </w:p>
          <w:p w:rsidR="0095592A" w:rsidRPr="008231D9" w:rsidRDefault="0095592A"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kịp thời thông báo và cảnh báo cho người dân khi có thiên tai qua hệ thống truyền thanh của xã, thôn, bưu tá</w:t>
            </w:r>
          </w:p>
          <w:p w:rsidR="0095592A" w:rsidRPr="008231D9" w:rsidRDefault="0095592A"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(40% thành viên có sức khỏe</w:t>
            </w:r>
            <w:r w:rsidR="00645CA1" w:rsidRPr="008231D9">
              <w:rPr>
                <w:rFonts w:ascii="Times New Roman" w:hAnsi="Times New Roman" w:cs="Times New Roman"/>
              </w:rPr>
              <w:t xml:space="preserve"> </w:t>
            </w:r>
            <w:r w:rsidRPr="008231D9">
              <w:rPr>
                <w:rFonts w:ascii="Times New Roman" w:hAnsi="Times New Roman" w:cs="Times New Roman"/>
              </w:rPr>
              <w:t>mạnh được tập huấn kỹ năng ứng cứu)</w:t>
            </w:r>
          </w:p>
        </w:tc>
        <w:tc>
          <w:tcPr>
            <w:tcW w:w="1595" w:type="dxa"/>
            <w:vMerge/>
            <w:tcBorders>
              <w:left w:val="single" w:sz="4" w:space="0" w:color="000000"/>
              <w:right w:val="single" w:sz="4" w:space="0" w:color="000000"/>
            </w:tcBorders>
          </w:tcPr>
          <w:p w:rsidR="0095592A" w:rsidRPr="008231D9" w:rsidRDefault="0095592A"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rPr>
                <w:rFonts w:ascii="Times New Roman" w:hAnsi="Times New Roman" w:cs="Times New Roman"/>
              </w:rPr>
            </w:pPr>
          </w:p>
        </w:tc>
      </w:tr>
      <w:tr w:rsidR="001B51CE" w:rsidRPr="008231D9" w:rsidTr="00FC3CC7">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5592A" w:rsidRPr="008231D9" w:rsidRDefault="0095592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Nhận thức, kinh nghiệm: </w:t>
            </w:r>
          </w:p>
          <w:p w:rsidR="0095592A" w:rsidRPr="008231D9" w:rsidRDefault="0095592A"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phụ nữ và trẻ em chưa biết bơi</w:t>
            </w:r>
          </w:p>
          <w:p w:rsidR="0095592A" w:rsidRPr="008231D9" w:rsidRDefault="0060269C"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w:t>
            </w:r>
            <w:r w:rsidR="0095592A" w:rsidRPr="008231D9">
              <w:rPr>
                <w:rFonts w:ascii="Times New Roman" w:hAnsi="Times New Roman" w:cs="Times New Roman"/>
              </w:rPr>
              <w:t xml:space="preserve"> hộ dân vùng ngoại đê, vùng trũng vẫn còn chủ quan không chấp </w:t>
            </w:r>
            <w:r w:rsidR="0095592A" w:rsidRPr="008231D9">
              <w:rPr>
                <w:rFonts w:ascii="Times New Roman" w:hAnsi="Times New Roman" w:cs="Times New Roman"/>
              </w:rPr>
              <w:lastRenderedPageBreak/>
              <w:t>hành kế hoạch đi sở tán.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 xml:space="preserve">* Nhận thức, kinh nghiệm: </w:t>
            </w:r>
          </w:p>
          <w:p w:rsidR="0095592A" w:rsidRPr="008231D9" w:rsidRDefault="0095592A"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 số người dân sống ven biển nên cũng có kinh nghiệm trong PCTT</w:t>
            </w:r>
          </w:p>
          <w:p w:rsidR="0060269C" w:rsidRPr="008231D9" w:rsidRDefault="0060269C"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60% hộ dân sống </w:t>
            </w:r>
            <w:r w:rsidRPr="008231D9">
              <w:rPr>
                <w:rFonts w:ascii="Times New Roman" w:hAnsi="Times New Roman" w:cs="Times New Roman"/>
              </w:rPr>
              <w:lastRenderedPageBreak/>
              <w:t>ngoàiđê cóý thức PCTT (gia cố nhàở).</w:t>
            </w:r>
          </w:p>
        </w:tc>
        <w:tc>
          <w:tcPr>
            <w:tcW w:w="1595" w:type="dxa"/>
            <w:vMerge/>
            <w:tcBorders>
              <w:left w:val="single" w:sz="4" w:space="0" w:color="000000"/>
              <w:bottom w:val="single" w:sz="4" w:space="0" w:color="000000"/>
              <w:right w:val="single" w:sz="4" w:space="0" w:color="000000"/>
            </w:tcBorders>
          </w:tcPr>
          <w:p w:rsidR="0095592A" w:rsidRPr="008231D9" w:rsidRDefault="0095592A"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592A" w:rsidRPr="008231D9" w:rsidRDefault="0095592A" w:rsidP="00CE7B75">
            <w:pPr>
              <w:tabs>
                <w:tab w:val="left" w:pos="360"/>
              </w:tabs>
              <w:spacing w:before="60" w:after="60" w:line="240" w:lineRule="auto"/>
              <w:contextualSpacing/>
              <w:rPr>
                <w:rFonts w:ascii="Times New Roman" w:hAnsi="Times New Roman" w:cs="Times New Roman"/>
              </w:rPr>
            </w:pPr>
          </w:p>
        </w:tc>
      </w:tr>
      <w:tr w:rsidR="001B51CE" w:rsidRPr="008231D9" w:rsidTr="00FC3CC7">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Lốc xoáy, Triều cường, nhiễm mặn, Hạn hán</w:t>
            </w: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Tân Xuân </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0E140B" w:rsidRPr="008231D9" w:rsidRDefault="000E140B"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181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Vật chất:</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và đơn sơ: 120 cái</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1,5km đường liên xóm bằng đất</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văn hóa thôn cấp 4 xây từ 2004 đã xuống cấp</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Cột điện bằng gỗ: 35 cột và 2 km dây điện yếu</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100% hệ thống loa truyền thanh (03 loa) truyền thanh bị hư hỏng người dân không nghe được cảnh báo thiên tai. </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biển báo nơi nguy hiểm</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01 cống đê Xuân Tiến bị xuống cấp không thoát được nước (50%).</w:t>
            </w:r>
          </w:p>
          <w:p w:rsidR="00A13423" w:rsidRPr="008231D9" w:rsidRDefault="00A13423"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1,2 km đường đất và800m đê Xuân Tiên yếu có nguy cơ sạt lỡ do triều cường khi có bão.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Vật chất:</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kiên cố và bán kiên cố: 61 cái</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Đường nhựa</w:t>
            </w:r>
            <w:r w:rsidR="00645CA1" w:rsidRPr="008231D9">
              <w:rPr>
                <w:rFonts w:ascii="Times New Roman" w:hAnsi="Times New Roman" w:cs="Times New Roman"/>
              </w:rPr>
              <w:t xml:space="preserve"> </w:t>
            </w:r>
            <w:r w:rsidRPr="008231D9">
              <w:rPr>
                <w:rFonts w:ascii="Times New Roman" w:hAnsi="Times New Roman" w:cs="Times New Roman"/>
              </w:rPr>
              <w:t xml:space="preserve">và bê tông là 1,2 km </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cột điện bê tông và 1,5km dây kiên cố</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97,5% hộ có tivi, 63,7% số hộ tiếp cận CNTT</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 xml:space="preserve">Có </w:t>
            </w:r>
            <w:r w:rsidR="00C15961" w:rsidRPr="008231D9">
              <w:rPr>
                <w:rFonts w:ascii="Times New Roman" w:hAnsi="Times New Roman" w:cs="Times New Roman"/>
              </w:rPr>
              <w:t>bến cá (nơi neo đậu tàu thuyền đánh cá tránh bão) đang được xây dựng nhưng chưa đưa vào sử dụng</w:t>
            </w:r>
          </w:p>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b/>
              </w:rPr>
            </w:pPr>
          </w:p>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b/>
              </w:rPr>
            </w:pPr>
          </w:p>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b/>
              </w:rPr>
            </w:pPr>
          </w:p>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i/>
              </w:rPr>
            </w:pPr>
          </w:p>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i/>
              </w:rPr>
            </w:pPr>
          </w:p>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i/>
              </w:rPr>
            </w:pPr>
          </w:p>
        </w:tc>
        <w:tc>
          <w:tcPr>
            <w:tcW w:w="1595" w:type="dxa"/>
            <w:vMerge w:val="restart"/>
            <w:tcBorders>
              <w:top w:val="single" w:sz="4" w:space="0" w:color="000000"/>
              <w:left w:val="single" w:sz="4" w:space="0" w:color="000000"/>
              <w:right w:val="single" w:sz="4" w:space="0" w:color="000000"/>
            </w:tcBorders>
          </w:tcPr>
          <w:p w:rsidR="005D5813" w:rsidRPr="008231D9" w:rsidRDefault="000E140B" w:rsidP="00CE7B75">
            <w:pPr>
              <w:pStyle w:val="ListParagraph"/>
              <w:numPr>
                <w:ilvl w:val="0"/>
                <w:numId w:val="38"/>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 người,</w:t>
            </w:r>
          </w:p>
          <w:p w:rsidR="005D5813" w:rsidRPr="008231D9" w:rsidRDefault="005D5813" w:rsidP="00CE7B75">
            <w:pPr>
              <w:pStyle w:val="ListParagraph"/>
              <w:numPr>
                <w:ilvl w:val="0"/>
                <w:numId w:val="38"/>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w:t>
            </w:r>
            <w:r w:rsidR="000E140B" w:rsidRPr="008231D9">
              <w:rPr>
                <w:rFonts w:ascii="Times New Roman" w:hAnsi="Times New Roman" w:cs="Times New Roman"/>
              </w:rPr>
              <w:t>tài sản</w:t>
            </w:r>
          </w:p>
          <w:p w:rsidR="000E140B" w:rsidRPr="008231D9" w:rsidRDefault="005D5813" w:rsidP="00CE7B75">
            <w:pPr>
              <w:pStyle w:val="ListParagraph"/>
              <w:numPr>
                <w:ilvl w:val="0"/>
                <w:numId w:val="38"/>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w:t>
            </w:r>
            <w:r w:rsidR="000E140B" w:rsidRPr="008231D9">
              <w:rPr>
                <w:rFonts w:ascii="Times New Roman" w:hAnsi="Times New Roman" w:cs="Times New Roman"/>
              </w:rPr>
              <w:t xml:space="preserve"> hoa màu do bão, ATNĐ</w:t>
            </w:r>
          </w:p>
          <w:p w:rsidR="000E140B" w:rsidRPr="008231D9" w:rsidRDefault="000E140B" w:rsidP="00CE7B75">
            <w:pPr>
              <w:pStyle w:val="ListParagraph"/>
              <w:numPr>
                <w:ilvl w:val="0"/>
                <w:numId w:val="38"/>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sạt lở 1,2 km đường đất 800m đê Xuân Tiên.</w:t>
            </w:r>
          </w:p>
          <w:p w:rsidR="000E140B" w:rsidRPr="008231D9" w:rsidRDefault="000E140B" w:rsidP="00CE7B75">
            <w:pPr>
              <w:pStyle w:val="ListParagraph"/>
              <w:tabs>
                <w:tab w:val="left" w:pos="360"/>
              </w:tabs>
              <w:spacing w:before="60" w:after="60" w:line="240" w:lineRule="auto"/>
              <w:ind w:left="0"/>
              <w:rPr>
                <w:rFonts w:ascii="Times New Roman" w:hAnsi="Times New Roman" w:cs="Times New Roman"/>
              </w:rPr>
            </w:pPr>
          </w:p>
        </w:tc>
        <w:tc>
          <w:tcPr>
            <w:tcW w:w="12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0E140B" w:rsidRPr="008231D9" w:rsidRDefault="000E140B"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(tỷ lệ nhà bán kiên cố và nhà tạm bợ nhiều chiếm 66% và do 100% hộ dân sống ở vùng ngoại đê và ở bãi bồi ven biểnkhông có đê chắn)</w:t>
            </w:r>
          </w:p>
          <w:p w:rsidR="000E140B" w:rsidRPr="008231D9" w:rsidRDefault="000E140B" w:rsidP="00CE7B75">
            <w:pPr>
              <w:tabs>
                <w:tab w:val="left" w:pos="360"/>
              </w:tabs>
              <w:spacing w:before="60" w:after="60" w:line="240" w:lineRule="auto"/>
              <w:contextualSpacing/>
              <w:rPr>
                <w:rFonts w:ascii="Times New Roman" w:hAnsi="Times New Roman" w:cs="Times New Roman"/>
              </w:rPr>
            </w:pPr>
          </w:p>
          <w:p w:rsidR="000E140B" w:rsidRPr="008231D9" w:rsidRDefault="000E140B" w:rsidP="00CE7B75">
            <w:pPr>
              <w:tabs>
                <w:tab w:val="left" w:pos="360"/>
              </w:tabs>
              <w:spacing w:before="60" w:after="60" w:line="240" w:lineRule="auto"/>
              <w:contextualSpacing/>
              <w:rPr>
                <w:rFonts w:ascii="Times New Roman" w:hAnsi="Times New Roman" w:cs="Times New Roman"/>
              </w:rPr>
            </w:pPr>
          </w:p>
          <w:p w:rsidR="000E140B" w:rsidRPr="008231D9" w:rsidRDefault="000E140B" w:rsidP="00CE7B75">
            <w:pPr>
              <w:tabs>
                <w:tab w:val="left" w:pos="360"/>
              </w:tabs>
              <w:spacing w:before="60" w:after="60" w:line="240" w:lineRule="auto"/>
              <w:contextualSpacing/>
              <w:rPr>
                <w:rFonts w:ascii="Times New Roman" w:hAnsi="Times New Roman" w:cs="Times New Roman"/>
              </w:rPr>
            </w:pPr>
          </w:p>
          <w:p w:rsidR="000E140B" w:rsidRPr="008231D9" w:rsidRDefault="000E140B" w:rsidP="00CE7B75">
            <w:pPr>
              <w:tabs>
                <w:tab w:val="left" w:pos="360"/>
                <w:tab w:val="left" w:pos="851"/>
              </w:tabs>
              <w:spacing w:before="60" w:after="60" w:line="240" w:lineRule="auto"/>
              <w:contextualSpacing/>
              <w:rPr>
                <w:rFonts w:ascii="Times New Roman" w:hAnsi="Times New Roman" w:cs="Times New Roman"/>
              </w:rPr>
            </w:pPr>
            <w:r w:rsidRPr="008231D9">
              <w:rPr>
                <w:rFonts w:ascii="Times New Roman" w:hAnsi="Times New Roman" w:cs="Times New Roman"/>
              </w:rPr>
              <w:tab/>
            </w:r>
          </w:p>
        </w:tc>
      </w:tr>
      <w:tr w:rsidR="001B51CE" w:rsidRPr="008231D9" w:rsidTr="00FC3CC7">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right w:val="single" w:sz="4" w:space="0" w:color="000000"/>
            </w:tcBorders>
            <w:tcMar>
              <w:top w:w="80" w:type="dxa"/>
              <w:left w:w="80" w:type="dxa"/>
              <w:bottom w:w="80" w:type="dxa"/>
              <w:right w:w="80" w:type="dxa"/>
            </w:tcMar>
          </w:tcPr>
          <w:p w:rsidR="000E140B" w:rsidRPr="008231D9" w:rsidRDefault="000E140B"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Tổ chức - xã hội:</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240 (143 nữ)</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già: 15 trong đó: 06 nữ</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Khuyết tật: 41 người trong đó nữ: 15</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nghèo: 78 trong đó nữ: 32,</w:t>
            </w:r>
            <w:r w:rsidR="00645CA1" w:rsidRPr="008231D9">
              <w:rPr>
                <w:rFonts w:ascii="Times New Roman" w:hAnsi="Times New Roman" w:cs="Times New Roman"/>
              </w:rPr>
              <w:t xml:space="preserve"> </w:t>
            </w:r>
            <w:r w:rsidRPr="008231D9">
              <w:rPr>
                <w:rFonts w:ascii="Times New Roman" w:hAnsi="Times New Roman" w:cs="Times New Roman"/>
              </w:rPr>
              <w:t>phụ nữ có thai: 06</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tuyên truyền về phòng chống thiên tai còn hạn chế 50-60% thành viên trong đội xung kích thường xuyên đi làm ăn xa chưa được tập huấn.</w:t>
            </w:r>
          </w:p>
          <w:p w:rsidR="000E33AD" w:rsidRPr="008231D9" w:rsidRDefault="000E33AD"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Tổ chức - xã hội:</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Ban cán sự thôn đội phản ứng nhanh kịp thời tổ chức tuyên truyền thông báo trên loa truyền thanh của thôn</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ĐộiPhản ứng nhanh của thôn phân công các thành viên</w:t>
            </w:r>
            <w:r w:rsidR="00645CA1" w:rsidRPr="008231D9">
              <w:rPr>
                <w:rFonts w:ascii="Times New Roman" w:hAnsi="Times New Roman" w:cs="Times New Roman"/>
              </w:rPr>
              <w:t xml:space="preserve"> </w:t>
            </w:r>
            <w:r w:rsidRPr="008231D9">
              <w:rPr>
                <w:rFonts w:ascii="Times New Roman" w:hAnsi="Times New Roman" w:cs="Times New Roman"/>
              </w:rPr>
              <w:t>xuống từng khu vực dân cư tuyên truyền và giúp đỡ các hộ phụ nữ đơn th</w:t>
            </w:r>
            <w:r w:rsidR="000E33AD" w:rsidRPr="008231D9">
              <w:rPr>
                <w:rFonts w:ascii="Times New Roman" w:hAnsi="Times New Roman" w:cs="Times New Roman"/>
              </w:rPr>
              <w:t>â</w:t>
            </w:r>
            <w:r w:rsidRPr="008231D9">
              <w:rPr>
                <w:rFonts w:ascii="Times New Roman" w:hAnsi="Times New Roman" w:cs="Times New Roman"/>
              </w:rPr>
              <w:t xml:space="preserve">n, người già neo đơn chằng chống nhà cửa </w:t>
            </w:r>
          </w:p>
          <w:p w:rsidR="000E140B" w:rsidRPr="008231D9" w:rsidRDefault="000E140B"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phản ứng nhanh đã được trang bị đầy đủ phao, áo phao, áo mưa, đèn bin, được tập huấn kỹ năng sơ cấp cứu</w:t>
            </w:r>
            <w:r w:rsidR="000E33AD" w:rsidRPr="008231D9">
              <w:rPr>
                <w:rFonts w:ascii="Times New Roman" w:hAnsi="Times New Roman" w:cs="Times New Roman"/>
              </w:rPr>
              <w:t>.</w:t>
            </w:r>
          </w:p>
        </w:tc>
        <w:tc>
          <w:tcPr>
            <w:tcW w:w="1595" w:type="dxa"/>
            <w:vMerge/>
            <w:tcBorders>
              <w:left w:val="single" w:sz="4" w:space="0" w:color="000000"/>
              <w:right w:val="single" w:sz="4" w:space="0" w:color="000000"/>
            </w:tcBorders>
          </w:tcPr>
          <w:p w:rsidR="000E140B" w:rsidRPr="008231D9" w:rsidRDefault="000E140B"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right w:val="single" w:sz="4" w:space="0" w:color="000000"/>
            </w:tcBorders>
            <w:shd w:val="clear" w:color="auto" w:fill="auto"/>
            <w:tcMar>
              <w:top w:w="80" w:type="dxa"/>
              <w:left w:w="80" w:type="dxa"/>
              <w:bottom w:w="80" w:type="dxa"/>
              <w:right w:w="80" w:type="dxa"/>
            </w:tcMar>
          </w:tcPr>
          <w:p w:rsidR="000E140B" w:rsidRPr="008231D9" w:rsidRDefault="000E140B" w:rsidP="00CE7B75">
            <w:pPr>
              <w:tabs>
                <w:tab w:val="left" w:pos="360"/>
              </w:tabs>
              <w:spacing w:before="60" w:after="60" w:line="240" w:lineRule="auto"/>
              <w:contextualSpacing/>
              <w:rPr>
                <w:rFonts w:ascii="Times New Roman" w:hAnsi="Times New Roman" w:cs="Times New Roman"/>
              </w:rPr>
            </w:pPr>
          </w:p>
        </w:tc>
      </w:tr>
      <w:tr w:rsidR="001B51CE" w:rsidRPr="008231D9" w:rsidTr="00FC3CC7">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*Nhận thức, kinh nghiệm: </w:t>
            </w:r>
          </w:p>
          <w:p w:rsidR="001B51CE" w:rsidRPr="008231D9" w:rsidRDefault="001B51CE"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60-70% phụ nữ và trẻ em không biết bơi,</w:t>
            </w:r>
          </w:p>
          <w:p w:rsidR="001B51CE" w:rsidRPr="008231D9" w:rsidRDefault="001B51CE"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45% hộ sống ven biển còn chủ quan chưa chấp hành nghiêm khi có </w:t>
            </w:r>
            <w:r w:rsidRPr="008231D9">
              <w:rPr>
                <w:rFonts w:ascii="Times New Roman" w:hAnsi="Times New Roman" w:cs="Times New Roman"/>
              </w:rPr>
              <w:lastRenderedPageBreak/>
              <w:t>thông báo di rời</w:t>
            </w:r>
          </w:p>
          <w:p w:rsidR="000E33AD" w:rsidRPr="008231D9" w:rsidRDefault="000E33AD"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ngư dân chủ quan không vào bờ khi có cảnh báo thiên tai do ham đánh bắt (trước bão có nhiều cá)</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 xml:space="preserve">*Nhận thức, kinh nghiệm: </w:t>
            </w:r>
          </w:p>
          <w:p w:rsidR="001B51CE" w:rsidRPr="008231D9" w:rsidRDefault="001B51CE"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70-80% số hộ dân sống ở vùng ven biển ven sông nên có nhiều kinh nghiệm trong phòng </w:t>
            </w:r>
            <w:r w:rsidRPr="008231D9">
              <w:rPr>
                <w:rFonts w:ascii="Times New Roman" w:hAnsi="Times New Roman" w:cs="Times New Roman"/>
              </w:rPr>
              <w:lastRenderedPageBreak/>
              <w:t>chống thiên tai.</w:t>
            </w:r>
          </w:p>
          <w:p w:rsidR="001B51CE" w:rsidRPr="008231D9" w:rsidRDefault="001B51CE"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55% hộ có ý thức phòng chống thiên tai và</w:t>
            </w:r>
            <w:r w:rsidR="00645CA1" w:rsidRPr="008231D9">
              <w:rPr>
                <w:rFonts w:ascii="Times New Roman" w:hAnsi="Times New Roman" w:cs="Times New Roman"/>
              </w:rPr>
              <w:t xml:space="preserve"> </w:t>
            </w:r>
            <w:r w:rsidRPr="008231D9">
              <w:rPr>
                <w:rFonts w:ascii="Times New Roman" w:hAnsi="Times New Roman" w:cs="Times New Roman"/>
              </w:rPr>
              <w:t>chấp hành lệnh di dời.</w:t>
            </w:r>
          </w:p>
          <w:p w:rsidR="000E33AD" w:rsidRPr="008231D9" w:rsidRDefault="000E33AD" w:rsidP="00CE7B75">
            <w:pPr>
              <w:pStyle w:val="ListParagraph"/>
              <w:numPr>
                <w:ilvl w:val="0"/>
                <w:numId w:val="38"/>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ngư dân đưa tàu thuyền vào âu trú ẩn an toàn.</w:t>
            </w:r>
          </w:p>
        </w:tc>
        <w:tc>
          <w:tcPr>
            <w:tcW w:w="1595" w:type="dxa"/>
            <w:vMerge/>
            <w:tcBorders>
              <w:left w:val="single" w:sz="4" w:space="0" w:color="000000"/>
              <w:bottom w:val="single" w:sz="4" w:space="0" w:color="000000"/>
              <w:right w:val="single" w:sz="4" w:space="0" w:color="000000"/>
            </w:tcBorders>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r>
      <w:tr w:rsidR="001B51CE" w:rsidRPr="008231D9" w:rsidTr="00FC3CC7">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Lốc xoáy, nhiễm mặn, Hạn hán</w:t>
            </w: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Tháng Mười</w:t>
            </w: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307</w:t>
            </w: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Vật chất:</w:t>
            </w:r>
            <w:r w:rsidR="00645CA1" w:rsidRPr="008231D9">
              <w:rPr>
                <w:rFonts w:ascii="Times New Roman" w:hAnsi="Times New Roman" w:cs="Times New Roman"/>
                <w:b/>
              </w:rPr>
              <w:t xml:space="preserve"> </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nhà thiếu kiên cố và đơn sơ</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0,4 km đường liên thôn bê t</w:t>
            </w:r>
            <w:r w:rsidR="000E33AD" w:rsidRPr="008231D9">
              <w:rPr>
                <w:rFonts w:ascii="Times New Roman" w:hAnsi="Times New Roman" w:cs="Times New Roman"/>
              </w:rPr>
              <w:t>ô</w:t>
            </w:r>
            <w:r w:rsidRPr="008231D9">
              <w:rPr>
                <w:rFonts w:ascii="Times New Roman" w:hAnsi="Times New Roman" w:cs="Times New Roman"/>
              </w:rPr>
              <w:t>ng làm</w:t>
            </w:r>
            <w:r w:rsidR="000E33AD" w:rsidRPr="008231D9">
              <w:rPr>
                <w:rFonts w:ascii="Times New Roman" w:hAnsi="Times New Roman" w:cs="Times New Roman"/>
              </w:rPr>
              <w:t xml:space="preserve"> năm</w:t>
            </w:r>
            <w:r w:rsidRPr="008231D9">
              <w:rPr>
                <w:rFonts w:ascii="Times New Roman" w:hAnsi="Times New Roman" w:cs="Times New Roman"/>
              </w:rPr>
              <w:t xml:space="preserve"> 2014 thường xuyên bị ngập lụt không có lối thoát kéo dài cả tuần</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thôn chưa được trang bị đủ phương tiện cứu nạn, cứu hộ (loa cầm tay, phao, áo phao, thuốc cứu thương và thuốc khử trùng).</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12 Cột điện tạm bợ bằng tre, 1 km dây lâu năm bị xuống cấp</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trạm điện xuống cấp do quá tải thường xuyên mất điện bất lợi cho người dân trong mùa thiên tai.</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15% hộ sử dụng điện không an toàn (150m dây điện sau công tơ yếu)</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55% hộ dân ở xa nhà VH không nghe được cảnh báo sớm do hệ thống truyền thanh xuống cấp.</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NVH chưa có nhà vệ sinh riêng khu nam, nữ và bếp ăn.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Vật chất:</w:t>
            </w:r>
            <w:r w:rsidR="00645CA1" w:rsidRPr="008231D9">
              <w:rPr>
                <w:rFonts w:ascii="Times New Roman" w:hAnsi="Times New Roman" w:cs="Times New Roman"/>
                <w:b/>
              </w:rPr>
              <w:t xml:space="preserve"> </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250 nhà kiên cố và 42 nhà bán kiên cố</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Văn hóa thôn xây 2004 và mới được sửa lại kiên cố năm 2016 (TNTG cho 50% và dân đóng góp 50%). </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2015 Tổ chức Tầm nhìn TG cho Đội phản ứng nhanh của thôn 10 áo phao</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02 trạm điện và 85 cột điện kiên cố; 13,4 km dây điện kiên cố;</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 hộ dân quanh nhà văn hoá thôn nghe được loa truyền thanh.</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p>
          <w:p w:rsidR="001B51CE" w:rsidRPr="008231D9" w:rsidRDefault="001B51CE" w:rsidP="00CE7B75">
            <w:pPr>
              <w:tabs>
                <w:tab w:val="left" w:pos="360"/>
              </w:tabs>
              <w:spacing w:before="60" w:after="60" w:line="240" w:lineRule="auto"/>
              <w:contextualSpacing/>
              <w:jc w:val="both"/>
              <w:rPr>
                <w:rFonts w:ascii="Times New Roman" w:hAnsi="Times New Roman" w:cs="Times New Roman"/>
              </w:rPr>
            </w:pPr>
          </w:p>
        </w:tc>
        <w:tc>
          <w:tcPr>
            <w:tcW w:w="1595" w:type="dxa"/>
            <w:vMerge w:val="restart"/>
            <w:tcBorders>
              <w:top w:val="single" w:sz="4" w:space="0" w:color="000000"/>
              <w:left w:val="single" w:sz="4" w:space="0" w:color="000000"/>
              <w:right w:val="single" w:sz="4" w:space="0" w:color="000000"/>
            </w:tcBorders>
          </w:tcPr>
          <w:p w:rsidR="001B51CE" w:rsidRPr="008231D9" w:rsidRDefault="001B51CE"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 người khi có bão, lốc xoáy đứt dây điện</w:t>
            </w:r>
          </w:p>
          <w:p w:rsidR="001B51CE" w:rsidRPr="008231D9" w:rsidRDefault="001B51CE"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đuối nước ở trẻ em</w:t>
            </w:r>
            <w:r w:rsidR="00645CA1" w:rsidRPr="008231D9">
              <w:rPr>
                <w:rFonts w:ascii="Times New Roman" w:hAnsi="Times New Roman" w:cs="Times New Roman"/>
              </w:rPr>
              <w:t xml:space="preserve"> </w:t>
            </w: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tc>
        <w:tc>
          <w:tcPr>
            <w:tcW w:w="12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1B51CE" w:rsidRPr="008231D9" w:rsidRDefault="001B51CE"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(Trẻ em không biết bơi nhiều, hệ thống điện không an toàn, người dân thiếu kiến thức PCTT, kỹ năng đội ứng cứu chưa đồng đều)</w:t>
            </w: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tc>
      </w:tr>
      <w:tr w:rsidR="001B51CE" w:rsidRPr="008231D9" w:rsidTr="00FC3CC7">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right w:val="single" w:sz="4" w:space="0" w:color="000000"/>
            </w:tcBorders>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Tổ chức xã hội: </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nhiều đối tượng dễ bị tổn thương: người cao tuổi 19 (10 nữ), trẻ em: 310 (168 nữ); 12 phụ nữ có thai; 53 người khuyết tật (21 nữ); 03 người Bệnh hiểm nghèo (02 nữ); 47 người nghèo (23 nữ);</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850% thành viên đội </w:t>
            </w:r>
            <w:r w:rsidRPr="008231D9">
              <w:rPr>
                <w:rFonts w:ascii="Times New Roman" w:hAnsi="Times New Roman" w:cs="Times New Roman"/>
              </w:rPr>
              <w:lastRenderedPageBreak/>
              <w:t xml:space="preserve">xung kích từ 50 – 65 tuổi, thường xuyên thay đổi nên thành viên mới chưa được tập huấn kỹ năng sơ cấp cứu và PCTT. </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thiếu trang thiết bị</w:t>
            </w:r>
            <w:r w:rsidR="00FC3CC7" w:rsidRPr="008231D9">
              <w:rPr>
                <w:rFonts w:ascii="Times New Roman" w:hAnsi="Times New Roman" w:cs="Times New Roman"/>
              </w:rPr>
              <w:t xml:space="preserve"> an toàn (p</w:t>
            </w:r>
            <w:r w:rsidRPr="008231D9">
              <w:rPr>
                <w:rFonts w:ascii="Times New Roman" w:hAnsi="Times New Roman" w:cs="Times New Roman"/>
              </w:rPr>
              <w:t>hao, áo phao, thuyền cứu hộ)</w:t>
            </w:r>
            <w:r w:rsidR="00FC3CC7" w:rsidRPr="008231D9">
              <w:rPr>
                <w:rFonts w:ascii="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 xml:space="preserve">* Tổ chức xã hội: </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nằm xa biển gần 2km không bị nhiễm mặn khu dân cư chỉ tác hại cho sản xuất</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kịp thời thông báo và cảnh báo cho người dân khi có thiên tai qua hệ thống truyền thanh của xã, thôn, bưu tá</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(10-</w:t>
            </w:r>
            <w:r w:rsidRPr="008231D9">
              <w:rPr>
                <w:rFonts w:ascii="Times New Roman" w:hAnsi="Times New Roman" w:cs="Times New Roman"/>
              </w:rPr>
              <w:lastRenderedPageBreak/>
              <w:t>15% thành viên có sức khỏ</w:t>
            </w:r>
            <w:r w:rsidR="00FC3CC7" w:rsidRPr="008231D9">
              <w:rPr>
                <w:rFonts w:ascii="Times New Roman" w:hAnsi="Times New Roman" w:cs="Times New Roman"/>
              </w:rPr>
              <w:t>e</w:t>
            </w:r>
            <w:r w:rsidRPr="008231D9">
              <w:rPr>
                <w:rFonts w:ascii="Times New Roman" w:hAnsi="Times New Roman" w:cs="Times New Roman"/>
              </w:rPr>
              <w:t>).</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kíchTNTG</w:t>
            </w:r>
            <w:r w:rsidR="00645CA1" w:rsidRPr="008231D9">
              <w:rPr>
                <w:rFonts w:ascii="Times New Roman" w:hAnsi="Times New Roman" w:cs="Times New Roman"/>
              </w:rPr>
              <w:t xml:space="preserve"> </w:t>
            </w:r>
            <w:r w:rsidRPr="008231D9">
              <w:rPr>
                <w:rFonts w:ascii="Times New Roman" w:hAnsi="Times New Roman" w:cs="Times New Roman"/>
              </w:rPr>
              <w:t>được tập huấn một lần về sơ cứu và PCTT vào năm 2016.</w:t>
            </w:r>
          </w:p>
        </w:tc>
        <w:tc>
          <w:tcPr>
            <w:tcW w:w="1595" w:type="dxa"/>
            <w:vMerge/>
            <w:tcBorders>
              <w:left w:val="single" w:sz="4" w:space="0" w:color="000000"/>
              <w:right w:val="single" w:sz="4" w:space="0" w:color="000000"/>
            </w:tcBorders>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r>
      <w:tr w:rsidR="001B51CE" w:rsidRPr="008231D9" w:rsidTr="00FC3CC7">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Nhận thức, kinh nghiệm: </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người dân chưa được tập huấn về kiến thức PCTT</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phụ nữ và trẻ em chưa biết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Nhận thức, kinh nghiệm: </w:t>
            </w:r>
          </w:p>
          <w:p w:rsidR="001B51CE" w:rsidRPr="008231D9" w:rsidRDefault="001B51CE"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20 -25% người dân có ý thức, kiến thức PCTT</w:t>
            </w:r>
          </w:p>
        </w:tc>
        <w:tc>
          <w:tcPr>
            <w:tcW w:w="1595" w:type="dxa"/>
            <w:vMerge/>
            <w:tcBorders>
              <w:left w:val="single" w:sz="4" w:space="0" w:color="000000"/>
              <w:bottom w:val="single" w:sz="4" w:space="0" w:color="000000"/>
              <w:right w:val="single" w:sz="4" w:space="0" w:color="000000"/>
            </w:tcBorders>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r>
      <w:tr w:rsidR="001B51CE" w:rsidRPr="008231D9" w:rsidTr="00FC3CC7">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và Lốc Xoáy, Triều cường, nhiễm mặn, hạn hạn và rét đậm, rét hại</w:t>
            </w: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Sao Vàng</w:t>
            </w: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Vật chất:</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ở bán kiên cố 165/551 nhà; thiếu kiên cố 30/551; đơn sơ: 06/551</w:t>
            </w:r>
          </w:p>
          <w:p w:rsidR="001B51CE" w:rsidRPr="008231D9" w:rsidRDefault="00FC3CC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3,92 km đ</w:t>
            </w:r>
            <w:r w:rsidR="001B51CE" w:rsidRPr="008231D9">
              <w:rPr>
                <w:rFonts w:ascii="Times New Roman" w:hAnsi="Times New Roman" w:cs="Times New Roman"/>
              </w:rPr>
              <w:t>ường giao thôn nội đồng bằng đấ</w:t>
            </w:r>
            <w:r w:rsidRPr="008231D9">
              <w:rPr>
                <w:rFonts w:ascii="Times New Roman" w:hAnsi="Times New Roman" w:cs="Times New Roman"/>
              </w:rPr>
              <w:t>t</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Máy tăng âm để phát thanh bị hư hỏng không dùng được (</w:t>
            </w:r>
            <w:r w:rsidR="00CD0A05" w:rsidRPr="008231D9">
              <w:rPr>
                <w:rFonts w:ascii="Times New Roman" w:hAnsi="Times New Roman" w:cs="Times New Roman"/>
              </w:rPr>
              <w:t>từ</w:t>
            </w:r>
            <w:r w:rsidRPr="008231D9">
              <w:rPr>
                <w:rFonts w:ascii="Times New Roman" w:hAnsi="Times New Roman" w:cs="Times New Roman"/>
              </w:rPr>
              <w:t>đầu năm 2018)</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50/551 hộ nằm ở vùng trũng thường xuyên bị ngập khi có ATNĐ/Bão kèm mư</w:t>
            </w:r>
            <w:r w:rsidR="00CD0A05" w:rsidRPr="008231D9">
              <w:rPr>
                <w:rFonts w:ascii="Times New Roman" w:hAnsi="Times New Roman" w:cs="Times New Roman"/>
              </w:rPr>
              <w:t>a</w:t>
            </w:r>
            <w:r w:rsidRPr="008231D9">
              <w:rPr>
                <w:rFonts w:ascii="Times New Roman" w:hAnsi="Times New Roman" w:cs="Times New Roman"/>
              </w:rPr>
              <w:t xml:space="preserve"> to</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454 hộ dùng giếng khoan, giếng đào</w:t>
            </w:r>
            <w:r w:rsidR="00CD0A05" w:rsidRPr="008231D9">
              <w:rPr>
                <w:rFonts w:ascii="Times New Roman" w:hAnsi="Times New Roman" w:cs="Times New Roman"/>
              </w:rPr>
              <w:t xml:space="preserve"> bị nhiễm phèn</w:t>
            </w:r>
            <w:r w:rsidRPr="008231D9">
              <w:rPr>
                <w:rFonts w:ascii="Times New Roman" w:hAnsi="Times New Roman" w:cs="Times New Roman"/>
              </w:rPr>
              <w:t xml:space="preserve"> không qua lọc.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Vật chất:</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350/551 nhà kiên cố có thể làm nơi nơi tránh trú</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97/551 dùng nước máy và nước giếng đào</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km đường tỉnh, huyện bằng</w:t>
            </w:r>
            <w:r w:rsidR="00645CA1" w:rsidRPr="008231D9">
              <w:rPr>
                <w:rFonts w:ascii="Times New Roman" w:hAnsi="Times New Roman" w:cs="Times New Roman"/>
              </w:rPr>
              <w:t xml:space="preserve"> </w:t>
            </w:r>
            <w:r w:rsidRPr="008231D9">
              <w:rPr>
                <w:rFonts w:ascii="Times New Roman" w:hAnsi="Times New Roman" w:cs="Times New Roman"/>
              </w:rPr>
              <w:t>nhựa</w:t>
            </w:r>
            <w:r w:rsidR="00CD0A05" w:rsidRPr="008231D9">
              <w:rPr>
                <w:rFonts w:ascii="Times New Roman" w:hAnsi="Times New Roman" w:cs="Times New Roman"/>
              </w:rPr>
              <w:t xml:space="preserve"> và 2,3 km </w:t>
            </w:r>
            <w:r w:rsidRPr="008231D9">
              <w:rPr>
                <w:rFonts w:ascii="Times New Roman" w:hAnsi="Times New Roman" w:cs="Times New Roman"/>
              </w:rPr>
              <w:t>đường xã</w:t>
            </w:r>
            <w:r w:rsidR="00CD0A05" w:rsidRPr="008231D9">
              <w:rPr>
                <w:rFonts w:ascii="Times New Roman" w:hAnsi="Times New Roman" w:cs="Times New Roman"/>
              </w:rPr>
              <w:t>, 6,1 km đường</w:t>
            </w:r>
            <w:r w:rsidRPr="008231D9">
              <w:rPr>
                <w:rFonts w:ascii="Times New Roman" w:hAnsi="Times New Roman" w:cs="Times New Roman"/>
              </w:rPr>
              <w:t>bê tông liên thôn</w:t>
            </w:r>
            <w:r w:rsidR="00CD0A05" w:rsidRPr="008231D9">
              <w:rPr>
                <w:rFonts w:ascii="Times New Roman" w:hAnsi="Times New Roman" w:cs="Times New Roman"/>
              </w:rPr>
              <w:t xml:space="preserve"> thuận lợiđi lại trong mùa thiên tai</w:t>
            </w:r>
            <w:r w:rsidRPr="008231D9">
              <w:rPr>
                <w:rFonts w:ascii="Times New Roman" w:hAnsi="Times New Roman" w:cs="Times New Roman"/>
              </w:rPr>
              <w:t>.</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Văn hóa: 01 nhà kiên cố có thể làm nơi tránh trú</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105 cột điện kiên cố và 13.400m đường dây điện </w:t>
            </w:r>
            <w:r w:rsidR="00CD0A05" w:rsidRPr="008231D9">
              <w:rPr>
                <w:rFonts w:ascii="Times New Roman" w:hAnsi="Times New Roman" w:cs="Times New Roman"/>
              </w:rPr>
              <w:t>an toàn</w:t>
            </w:r>
            <w:r w:rsidRPr="008231D9">
              <w:rPr>
                <w:rFonts w:ascii="Times New Roman" w:hAnsi="Times New Roman" w:cs="Times New Roman"/>
              </w:rPr>
              <w:t xml:space="preserve"> được nâng cấp năm 2015</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01 trạm điện đã kiên cố</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loa truyền thanh có 08 loa hoạt động tốt (phát 1 lần/tháng)</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97,50% hộ có ti vi, 84,60% hộ có thể tiếp cận với đài phát thanh trung ương, tỉnh</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87,6% hộ dân tiếp cận với hệ thống loa truyền thanh và cảnh báo sớm</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72,30% hộ dân tiếp cận được intennet và công </w:t>
            </w:r>
            <w:r w:rsidRPr="008231D9">
              <w:rPr>
                <w:rFonts w:ascii="Times New Roman" w:hAnsi="Times New Roman" w:cs="Times New Roman"/>
              </w:rPr>
              <w:lastRenderedPageBreak/>
              <w:t>nghệ thông tin.</w:t>
            </w:r>
          </w:p>
        </w:tc>
        <w:tc>
          <w:tcPr>
            <w:tcW w:w="1595" w:type="dxa"/>
            <w:vMerge w:val="restart"/>
            <w:tcBorders>
              <w:top w:val="single" w:sz="4" w:space="0" w:color="000000"/>
              <w:left w:val="single" w:sz="4" w:space="0" w:color="000000"/>
              <w:right w:val="single" w:sz="4" w:space="0" w:color="000000"/>
            </w:tcBorders>
          </w:tcPr>
          <w:p w:rsidR="0063222F" w:rsidRPr="008231D9" w:rsidRDefault="0063222F"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Nguy cơ đuối nước ở trẻ em</w:t>
            </w:r>
          </w:p>
          <w:p w:rsidR="0063222F" w:rsidRPr="008231D9" w:rsidRDefault="0063222F"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thiếu nước sinh hoạt vào mùa hạn hán</w:t>
            </w:r>
          </w:p>
          <w:p w:rsidR="001B51CE" w:rsidRPr="008231D9" w:rsidRDefault="00CD0A05"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w:t>
            </w:r>
            <w:r w:rsidR="001B51CE" w:rsidRPr="008231D9">
              <w:rPr>
                <w:rFonts w:ascii="Times New Roman" w:hAnsi="Times New Roman" w:cs="Times New Roman"/>
              </w:rPr>
              <w:t xml:space="preserve">guy cơ </w:t>
            </w:r>
            <w:r w:rsidRPr="008231D9">
              <w:rPr>
                <w:rFonts w:ascii="Times New Roman" w:hAnsi="Times New Roman" w:cs="Times New Roman"/>
              </w:rPr>
              <w:t>thiệt hại về nhàở</w:t>
            </w:r>
            <w:r w:rsidR="001B51CE" w:rsidRPr="008231D9">
              <w:rPr>
                <w:rFonts w:ascii="Times New Roman" w:hAnsi="Times New Roman" w:cs="Times New Roman"/>
              </w:rPr>
              <w:t xml:space="preserve"> khi có Bão, </w:t>
            </w:r>
            <w:r w:rsidRPr="008231D9">
              <w:rPr>
                <w:rFonts w:ascii="Times New Roman" w:hAnsi="Times New Roman" w:cs="Times New Roman"/>
              </w:rPr>
              <w:t>lốc và</w:t>
            </w:r>
            <w:r w:rsidR="001B51CE" w:rsidRPr="008231D9">
              <w:rPr>
                <w:rFonts w:ascii="Times New Roman" w:hAnsi="Times New Roman" w:cs="Times New Roman"/>
              </w:rPr>
              <w:t>ATNĐ</w:t>
            </w:r>
          </w:p>
          <w:p w:rsidR="001B51CE" w:rsidRPr="008231D9" w:rsidRDefault="00CD0A05"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Hư hỏng </w:t>
            </w:r>
            <w:r w:rsidR="001B51CE" w:rsidRPr="008231D9">
              <w:rPr>
                <w:rFonts w:ascii="Times New Roman" w:hAnsi="Times New Roman" w:cs="Times New Roman"/>
              </w:rPr>
              <w:t xml:space="preserve">3,92 km đường giao thông nội đồng </w:t>
            </w:r>
          </w:p>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12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D0A05" w:rsidRPr="008231D9" w:rsidRDefault="0063222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Trung bình</w:t>
            </w:r>
          </w:p>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w:t>
            </w:r>
            <w:r w:rsidR="0063222F" w:rsidRPr="008231D9">
              <w:rPr>
                <w:rFonts w:ascii="Times New Roman" w:hAnsi="Times New Roman" w:cs="Times New Roman"/>
              </w:rPr>
              <w:t>đ</w:t>
            </w:r>
            <w:r w:rsidR="00CD0A05" w:rsidRPr="008231D9">
              <w:rPr>
                <w:rFonts w:ascii="Times New Roman" w:hAnsi="Times New Roman" w:cs="Times New Roman"/>
              </w:rPr>
              <w:t xml:space="preserve">ã từng có người thiệt mạng do chủ quan, </w:t>
            </w:r>
            <w:r w:rsidR="0063222F" w:rsidRPr="008231D9">
              <w:rPr>
                <w:rFonts w:ascii="Times New Roman" w:hAnsi="Times New Roman" w:cs="Times New Roman"/>
              </w:rPr>
              <w:t>64</w:t>
            </w:r>
            <w:r w:rsidRPr="008231D9">
              <w:rPr>
                <w:rFonts w:ascii="Times New Roman" w:hAnsi="Times New Roman" w:cs="Times New Roman"/>
              </w:rPr>
              <w:t>%</w:t>
            </w:r>
            <w:r w:rsidR="00645CA1" w:rsidRPr="008231D9">
              <w:rPr>
                <w:rFonts w:ascii="Times New Roman" w:hAnsi="Times New Roman" w:cs="Times New Roman"/>
              </w:rPr>
              <w:t xml:space="preserve"> </w:t>
            </w:r>
            <w:r w:rsidRPr="008231D9">
              <w:rPr>
                <w:rFonts w:ascii="Times New Roman" w:hAnsi="Times New Roman" w:cs="Times New Roman"/>
              </w:rPr>
              <w:t xml:space="preserve">nhà kiên cố, </w:t>
            </w:r>
            <w:r w:rsidR="0063222F" w:rsidRPr="008231D9">
              <w:rPr>
                <w:rFonts w:ascii="Times New Roman" w:hAnsi="Times New Roman" w:cs="Times New Roman"/>
              </w:rPr>
              <w:t>ý thức PCTT của người dân cao, đã có dựán PCTT của TNTG tập huấn về PCTT và sơ cấp cứu</w:t>
            </w:r>
            <w:r w:rsidRPr="008231D9">
              <w:rPr>
                <w:rFonts w:ascii="Times New Roman" w:hAnsi="Times New Roman" w:cs="Times New Roman"/>
              </w:rPr>
              <w:t>)</w:t>
            </w:r>
          </w:p>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tc>
      </w:tr>
      <w:tr w:rsidR="001B51CE" w:rsidRPr="008231D9" w:rsidTr="00FC3CC7">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right w:val="single" w:sz="4" w:space="0" w:color="000000"/>
            </w:tcBorders>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w:t>
            </w:r>
            <w:r w:rsidRPr="008231D9">
              <w:rPr>
                <w:rFonts w:ascii="Times New Roman" w:hAnsi="Times New Roman" w:cs="Times New Roman"/>
                <w:b/>
                <w:u w:val="single"/>
              </w:rPr>
              <w:t>Tổ chức, xã hội</w:t>
            </w:r>
            <w:r w:rsidRPr="008231D9">
              <w:rPr>
                <w:rFonts w:ascii="Times New Roman" w:hAnsi="Times New Roman" w:cs="Times New Roman"/>
                <w:b/>
              </w:rPr>
              <w:t>:</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có nhiều người dễ bị tổn thương: 495 trẻ em (nữ 295); phụ nữ có thai: 16 người; người cao tuổi: 93 (nữ 34); người khuyết tật: 112 (nữ 47) và người bị bệnh hiểm nghèo: 08 (nữ 05) và 85 người nghèo (nữ 55)</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thành viên đội xung kích có tuổi đời trẻ (40-45 tuổi) 50% tuổi đời (50-55) thường xuyên thay đổi</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 phụ nữ đơn than thiếu nhân lực để gia cố nhà ở.</w:t>
            </w:r>
            <w:r w:rsidR="00645CA1" w:rsidRPr="008231D9">
              <w:rPr>
                <w:rFonts w:ascii="Times New Roman" w:hAnsi="Times New Roman" w:cs="Times New Roman"/>
              </w:rPr>
              <w:t xml:space="preserve"> </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Năng lực của đa số cán bộ thôn còn hạn chế.</w:t>
            </w:r>
          </w:p>
          <w:p w:rsidR="001B51CE" w:rsidRPr="008231D9" w:rsidRDefault="001B51CE" w:rsidP="00CE7B75">
            <w:pPr>
              <w:tabs>
                <w:tab w:val="left" w:pos="360"/>
              </w:tabs>
              <w:spacing w:before="60" w:after="60" w:line="240" w:lineRule="auto"/>
              <w:contextualSpacing/>
              <w:jc w:val="both"/>
              <w:rPr>
                <w:rFonts w:ascii="Times New Roman" w:hAnsi="Times New Roman" w:cs="Times New Roman"/>
              </w:rPr>
            </w:pPr>
          </w:p>
          <w:p w:rsidR="001B51CE" w:rsidRPr="008231D9" w:rsidRDefault="001B51CE" w:rsidP="00CE7B75">
            <w:pPr>
              <w:tabs>
                <w:tab w:val="left" w:pos="360"/>
              </w:tabs>
              <w:spacing w:before="60" w:after="60" w:line="240" w:lineRule="auto"/>
              <w:contextualSpacing/>
              <w:jc w:val="both"/>
              <w:rPr>
                <w:rFonts w:ascii="Times New Roman" w:hAnsi="Times New Roman" w:cs="Times New Roman"/>
              </w:rPr>
            </w:pPr>
          </w:p>
          <w:p w:rsidR="001B51CE" w:rsidRPr="008231D9" w:rsidRDefault="001B51CE" w:rsidP="00CE7B75">
            <w:pPr>
              <w:tabs>
                <w:tab w:val="left" w:pos="360"/>
              </w:tabs>
              <w:spacing w:before="60" w:after="60" w:line="240" w:lineRule="auto"/>
              <w:contextualSpacing/>
              <w:jc w:val="both"/>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w:t>
            </w:r>
            <w:r w:rsidRPr="008231D9">
              <w:rPr>
                <w:rFonts w:ascii="Times New Roman" w:hAnsi="Times New Roman" w:cs="Times New Roman"/>
                <w:b/>
                <w:u w:val="single"/>
              </w:rPr>
              <w:t>Tổ chức, xã hội</w:t>
            </w:r>
            <w:r w:rsidRPr="008231D9">
              <w:rPr>
                <w:rFonts w:ascii="Times New Roman" w:hAnsi="Times New Roman" w:cs="Times New Roman"/>
                <w:b/>
              </w:rPr>
              <w:t>:</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kịp thời thông báo cho người dân khi có thiên tai thông qua hệ thống loa truyền thanh của xã</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thôn được tập huấn về kiến thức về sơ cấp cứu ban đầu trong tình huống khẩn cấp do xã tổ chức</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của thôn 10/10 người được tập huấn kiến thức PCTT, chằng chống nhà cửa do Tổ chức tầm nhìn tổ chức năm 2013-2014;</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được tham gia diễn tập PCTT do Tổ chức Tầm nhìn</w:t>
            </w:r>
            <w:r w:rsidR="00CD0A05" w:rsidRPr="008231D9">
              <w:rPr>
                <w:rFonts w:ascii="Times New Roman" w:hAnsi="Times New Roman" w:cs="Times New Roman"/>
              </w:rPr>
              <w:t xml:space="preserve"> T</w:t>
            </w:r>
            <w:r w:rsidRPr="008231D9">
              <w:rPr>
                <w:rFonts w:ascii="Times New Roman" w:hAnsi="Times New Roman" w:cs="Times New Roman"/>
              </w:rPr>
              <w:t xml:space="preserve">hế giới tổ chức </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Được trang bị áo mưa, đèn pin, ủng, phao, áo phao 10/10.</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tuyên truyền PCTT thường xuyên</w:t>
            </w:r>
          </w:p>
          <w:p w:rsidR="001B51CE" w:rsidRPr="008231D9" w:rsidRDefault="001B51CE"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cán bộ thôn được tham gia tập huấn kiến thức PCTT</w:t>
            </w:r>
          </w:p>
        </w:tc>
        <w:tc>
          <w:tcPr>
            <w:tcW w:w="1595" w:type="dxa"/>
            <w:vMerge/>
            <w:tcBorders>
              <w:left w:val="single" w:sz="4" w:space="0" w:color="000000"/>
              <w:right w:val="single" w:sz="4" w:space="0" w:color="000000"/>
            </w:tcBorders>
          </w:tcPr>
          <w:p w:rsidR="001B51CE" w:rsidRPr="008231D9" w:rsidRDefault="001B51CE"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285" w:type="dxa"/>
            <w:vMerge/>
            <w:tcBorders>
              <w:left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tc>
      </w:tr>
      <w:tr w:rsidR="001B51CE" w:rsidRPr="008231D9" w:rsidTr="00FC3CC7">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u w:val="single"/>
              </w:rPr>
            </w:pPr>
            <w:r w:rsidRPr="008231D9">
              <w:rPr>
                <w:rFonts w:ascii="Times New Roman" w:hAnsi="Times New Roman" w:cs="Times New Roman"/>
                <w:b/>
              </w:rPr>
              <w:t xml:space="preserve">* </w:t>
            </w:r>
            <w:r w:rsidRPr="008231D9">
              <w:rPr>
                <w:rFonts w:ascii="Times New Roman" w:hAnsi="Times New Roman" w:cs="Times New Roman"/>
                <w:b/>
                <w:u w:val="single"/>
              </w:rPr>
              <w:t>Nhận thức, kinh nghiệm:</w:t>
            </w:r>
          </w:p>
          <w:p w:rsidR="001B51CE" w:rsidRPr="008231D9" w:rsidRDefault="001B51CE"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trẻ em, phụ nữ, người già, thanh niên không biết bơi</w:t>
            </w:r>
          </w:p>
          <w:p w:rsidR="001B51CE" w:rsidRPr="008231D9" w:rsidRDefault="001B51CE"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 nghèo và người già gặp khó khăn khi di chuyển đến nơi an toàn</w:t>
            </w: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rPr>
            </w:pPr>
          </w:p>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u w:val="single"/>
              </w:rPr>
            </w:pPr>
            <w:r w:rsidRPr="008231D9">
              <w:rPr>
                <w:rFonts w:ascii="Times New Roman" w:hAnsi="Times New Roman" w:cs="Times New Roman"/>
                <w:b/>
              </w:rPr>
              <w:t xml:space="preserve">* </w:t>
            </w:r>
            <w:r w:rsidRPr="008231D9">
              <w:rPr>
                <w:rFonts w:ascii="Times New Roman" w:hAnsi="Times New Roman" w:cs="Times New Roman"/>
                <w:b/>
                <w:u w:val="single"/>
              </w:rPr>
              <w:t>Nhận thức, kinh nghiệm:</w:t>
            </w:r>
          </w:p>
          <w:p w:rsidR="001B51CE" w:rsidRPr="008231D9" w:rsidRDefault="001B51CE"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người dân biết tự học bơi</w:t>
            </w:r>
          </w:p>
          <w:p w:rsidR="001B51CE" w:rsidRPr="008231D9" w:rsidRDefault="001B51CE"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Vận động 50 hộ dân bị ở vùng trũng dùng máy bơm để tiêu thoát nước</w:t>
            </w:r>
          </w:p>
          <w:p w:rsidR="001B51CE" w:rsidRPr="008231D9" w:rsidRDefault="001B51CE"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có ý thức trong việc PCTT</w:t>
            </w:r>
          </w:p>
          <w:p w:rsidR="001B51CE" w:rsidRPr="008231D9" w:rsidRDefault="001B51CE"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kinh nghiệm truyền thống như nhìn giáng trời.</w:t>
            </w:r>
          </w:p>
        </w:tc>
        <w:tc>
          <w:tcPr>
            <w:tcW w:w="1595" w:type="dxa"/>
            <w:vMerge/>
            <w:tcBorders>
              <w:left w:val="single" w:sz="4" w:space="0" w:color="000000"/>
              <w:bottom w:val="single" w:sz="4" w:space="0" w:color="000000"/>
              <w:right w:val="single" w:sz="4" w:space="0" w:color="000000"/>
            </w:tcBorders>
          </w:tcPr>
          <w:p w:rsidR="001B51CE" w:rsidRPr="008231D9" w:rsidRDefault="001B51CE"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2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51CE" w:rsidRPr="008231D9" w:rsidRDefault="001B51CE" w:rsidP="00CE7B75">
            <w:pPr>
              <w:pStyle w:val="ListParagraph"/>
              <w:tabs>
                <w:tab w:val="left" w:pos="360"/>
              </w:tabs>
              <w:spacing w:before="60" w:after="60" w:line="240" w:lineRule="auto"/>
              <w:ind w:left="0"/>
              <w:rPr>
                <w:rFonts w:ascii="Times New Roman" w:hAnsi="Times New Roman" w:cs="Times New Roman"/>
              </w:rPr>
            </w:pPr>
          </w:p>
        </w:tc>
      </w:tr>
      <w:tr w:rsidR="00981731" w:rsidRPr="008231D9" w:rsidTr="00FC3CC7">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ngập lụt, Hạn hán, rét</w:t>
            </w: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Hồng Kỳ</w:t>
            </w: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Vật chất:</w:t>
            </w:r>
            <w:r w:rsidR="00645CA1" w:rsidRPr="008231D9">
              <w:rPr>
                <w:rFonts w:ascii="Times New Roman" w:hAnsi="Times New Roman" w:cs="Times New Roman"/>
                <w:b/>
              </w:rPr>
              <w:t xml:space="preserve"> </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36 nhà thiếu kiên cố và đơn sơ</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1,52 km đường nội đồng bằng đất</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trạm điện</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Không có phương tiện cứu nạn, cứu hộ cho Đội xung kích thiếu (Thuyền, </w:t>
            </w:r>
            <w:r w:rsidRPr="008231D9">
              <w:rPr>
                <w:rFonts w:ascii="Times New Roman" w:hAnsi="Times New Roman" w:cs="Times New Roman"/>
              </w:rPr>
              <w:lastRenderedPageBreak/>
              <w:t>xe vận chuyển thuốc cứu thương và thuốc khử trùng).</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khu nhà hai tầng với 10 phòng hiện đã xuống cấp do xây dựng đã lâu (1995)</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 hệ thống truyền thanh xuống cấp các hộ trong thôn nghe không được</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NVH không có bếp ăn.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 Vật chất:</w:t>
            </w:r>
            <w:r w:rsidR="00645CA1" w:rsidRPr="008231D9">
              <w:rPr>
                <w:rFonts w:ascii="Times New Roman" w:hAnsi="Times New Roman" w:cs="Times New Roman"/>
                <w:b/>
              </w:rPr>
              <w:t xml:space="preserve"> </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nhà kiên cố và 207 nhà bán kiên cố</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Văn hóa kiên cố, có nhà vệ sinh nam, nữ </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69 cột điện kiên cố; 11.400 km dây điện kiên cố;</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6,22 km đường liên </w:t>
            </w:r>
            <w:r w:rsidRPr="008231D9">
              <w:rPr>
                <w:rFonts w:ascii="Times New Roman" w:hAnsi="Times New Roman" w:cs="Times New Roman"/>
              </w:rPr>
              <w:lastRenderedPageBreak/>
              <w:t>huyện, xã, thôn kiên cố</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86% hộ dân nghe được loa truyền thanh</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tiểu học có 03 khu nhà, với 20 phòng</w:t>
            </w:r>
          </w:p>
          <w:p w:rsidR="00981731" w:rsidRPr="008231D9" w:rsidRDefault="00981731" w:rsidP="00CE7B75">
            <w:pPr>
              <w:pStyle w:val="ListParagraph"/>
              <w:tabs>
                <w:tab w:val="left" w:pos="360"/>
              </w:tabs>
              <w:spacing w:before="60" w:after="60" w:line="240" w:lineRule="auto"/>
              <w:ind w:left="0"/>
              <w:jc w:val="both"/>
              <w:rPr>
                <w:rFonts w:ascii="Times New Roman" w:hAnsi="Times New Roman" w:cs="Times New Roman"/>
              </w:rPr>
            </w:pPr>
          </w:p>
          <w:p w:rsidR="00981731" w:rsidRPr="008231D9" w:rsidRDefault="00981731" w:rsidP="00CE7B75">
            <w:pPr>
              <w:tabs>
                <w:tab w:val="left" w:pos="360"/>
              </w:tabs>
              <w:spacing w:before="60" w:after="60" w:line="240" w:lineRule="auto"/>
              <w:contextualSpacing/>
              <w:jc w:val="both"/>
              <w:rPr>
                <w:rFonts w:ascii="Times New Roman" w:hAnsi="Times New Roman" w:cs="Times New Roman"/>
              </w:rPr>
            </w:pPr>
          </w:p>
        </w:tc>
        <w:tc>
          <w:tcPr>
            <w:tcW w:w="1595" w:type="dxa"/>
            <w:vMerge w:val="restart"/>
            <w:tcBorders>
              <w:top w:val="single" w:sz="4" w:space="0" w:color="000000"/>
              <w:left w:val="single" w:sz="4" w:space="0" w:color="000000"/>
              <w:right w:val="single" w:sz="4" w:space="0" w:color="000000"/>
            </w:tcBorders>
          </w:tcPr>
          <w:p w:rsidR="005D5813"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Nguy cơ thiệt hại về nhà</w:t>
            </w:r>
            <w:r w:rsidR="0063222F" w:rsidRPr="008231D9">
              <w:rPr>
                <w:rFonts w:ascii="Times New Roman" w:hAnsi="Times New Roman" w:cs="Times New Roman"/>
                <w:color w:val="000000" w:themeColor="text1"/>
              </w:rPr>
              <w:t>ở</w:t>
            </w:r>
          </w:p>
          <w:p w:rsidR="005D5813" w:rsidRPr="008231D9" w:rsidRDefault="005D5813"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Nguy cơ thiệt hại</w:t>
            </w:r>
            <w:r w:rsidR="00981731" w:rsidRPr="008231D9">
              <w:rPr>
                <w:rFonts w:ascii="Times New Roman" w:hAnsi="Times New Roman" w:cs="Times New Roman"/>
                <w:color w:val="000000" w:themeColor="text1"/>
              </w:rPr>
              <w:t>tài sả</w:t>
            </w:r>
            <w:r w:rsidRPr="008231D9">
              <w:rPr>
                <w:rFonts w:ascii="Times New Roman" w:hAnsi="Times New Roman" w:cs="Times New Roman"/>
                <w:color w:val="000000" w:themeColor="text1"/>
              </w:rPr>
              <w:t>n</w:t>
            </w:r>
          </w:p>
          <w:p w:rsidR="00981731" w:rsidRPr="008231D9" w:rsidRDefault="005D5813"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Nguy cơ thiệt hại</w:t>
            </w:r>
            <w:r w:rsidR="00981731" w:rsidRPr="008231D9">
              <w:rPr>
                <w:rFonts w:ascii="Times New Roman" w:hAnsi="Times New Roman" w:cs="Times New Roman"/>
                <w:color w:val="000000" w:themeColor="text1"/>
              </w:rPr>
              <w:t xml:space="preserve"> hoa màu</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Nguy cơ giảm năng suất</w:t>
            </w:r>
            <w:r w:rsidR="005D5813" w:rsidRPr="008231D9">
              <w:rPr>
                <w:rFonts w:ascii="Times New Roman" w:hAnsi="Times New Roman" w:cs="Times New Roman"/>
                <w:color w:val="000000" w:themeColor="text1"/>
              </w:rPr>
              <w:t xml:space="preserve"> hoa màu</w:t>
            </w:r>
            <w:r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lastRenderedPageBreak/>
              <w:t>dẫn đến không có thu nhập</w:t>
            </w:r>
          </w:p>
          <w:p w:rsidR="00981731" w:rsidRPr="008231D9" w:rsidRDefault="00981731" w:rsidP="00CE7B75">
            <w:pPr>
              <w:tabs>
                <w:tab w:val="left" w:pos="360"/>
              </w:tabs>
              <w:spacing w:before="60" w:after="60" w:line="240" w:lineRule="auto"/>
              <w:contextualSpacing/>
              <w:rPr>
                <w:rFonts w:ascii="Times New Roman" w:hAnsi="Times New Roman" w:cs="Times New Roman"/>
                <w:color w:val="000000" w:themeColor="text1"/>
              </w:rPr>
            </w:pPr>
          </w:p>
        </w:tc>
        <w:tc>
          <w:tcPr>
            <w:tcW w:w="12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Trung bình</w:t>
            </w:r>
          </w:p>
          <w:p w:rsidR="00981731" w:rsidRPr="008231D9" w:rsidRDefault="0098173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(vì thôn nằm ở vị trí cao </w:t>
            </w:r>
            <w:r w:rsidR="0063222F" w:rsidRPr="008231D9">
              <w:rPr>
                <w:rFonts w:ascii="Times New Roman" w:hAnsi="Times New Roman" w:cs="Times New Roman"/>
                <w:color w:val="000000" w:themeColor="text1"/>
              </w:rPr>
              <w:t>gần trung tâm xã</w:t>
            </w:r>
            <w:r w:rsidRPr="008231D9">
              <w:rPr>
                <w:rFonts w:ascii="Times New Roman" w:hAnsi="Times New Roman" w:cs="Times New Roman"/>
                <w:color w:val="000000" w:themeColor="text1"/>
              </w:rPr>
              <w:t xml:space="preserve">và xa </w:t>
            </w:r>
            <w:r w:rsidR="0063222F" w:rsidRPr="008231D9">
              <w:rPr>
                <w:rFonts w:ascii="Times New Roman" w:hAnsi="Times New Roman" w:cs="Times New Roman"/>
                <w:color w:val="000000" w:themeColor="text1"/>
              </w:rPr>
              <w:t>biển</w:t>
            </w:r>
            <w:r w:rsidRPr="008231D9">
              <w:rPr>
                <w:rFonts w:ascii="Times New Roman" w:hAnsi="Times New Roman" w:cs="Times New Roman"/>
                <w:color w:val="000000" w:themeColor="text1"/>
              </w:rPr>
              <w:t xml:space="preserve">hơn so với </w:t>
            </w:r>
            <w:r w:rsidR="0063222F" w:rsidRPr="008231D9">
              <w:rPr>
                <w:rFonts w:ascii="Times New Roman" w:hAnsi="Times New Roman" w:cs="Times New Roman"/>
                <w:color w:val="000000" w:themeColor="text1"/>
              </w:rPr>
              <w:t>các thôn khác</w:t>
            </w:r>
            <w:r w:rsidRPr="008231D9">
              <w:rPr>
                <w:rFonts w:ascii="Times New Roman" w:hAnsi="Times New Roman" w:cs="Times New Roman"/>
                <w:color w:val="000000" w:themeColor="text1"/>
              </w:rPr>
              <w:t>)</w:t>
            </w:r>
          </w:p>
        </w:tc>
      </w:tr>
      <w:tr w:rsidR="00981731" w:rsidRPr="008231D9" w:rsidTr="00FC3CC7">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Tổ chức xã hội: </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nhiều đối tượng dễ bị tổn thương (46 người cao tuổi (nữ 19), trẻ em: 395 (188 nữ); 14 phụ nữ có thai; 81 người khuyết tật (42 nữ); 8 người Bệnh hiểm nghèo (5 nữ); 54 người nghèo (26 nữ);</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85% thành viên đội xung kích thường xuyên biến động và không được tập huấn kỹ năng sơ cấp cứu, </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thiếu trang thiết bị an toàn (Phao, áo phao, thuyền cứu hộ)</w:t>
            </w:r>
            <w:r w:rsidR="00BB3FC5" w:rsidRPr="008231D9">
              <w:rPr>
                <w:rFonts w:ascii="Times New Roman" w:hAnsi="Times New Roman" w:cs="Times New Roman"/>
              </w:rPr>
              <w: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 Tổ chức xã hội: </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kịp thời thông báo và cảnh báo cho người dân khi có thiên tai qua hệ thống truyền thanh của xã, thôn, bưu tá</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(14 người được tập huấn kỹ năng ứng cứu)</w:t>
            </w:r>
          </w:p>
          <w:p w:rsidR="00981731" w:rsidRPr="008231D9" w:rsidRDefault="00981731" w:rsidP="00CE7B75">
            <w:pPr>
              <w:pStyle w:val="ListParagraph"/>
              <w:numPr>
                <w:ilvl w:val="0"/>
                <w:numId w:val="36"/>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tuyên truyền thường xuyên trên hệ thống loa</w:t>
            </w:r>
            <w:r w:rsidR="00BB3FC5" w:rsidRPr="008231D9">
              <w:rPr>
                <w:rFonts w:ascii="Times New Roman" w:hAnsi="Times New Roman" w:cs="Times New Roman"/>
              </w:rPr>
              <w:t>.</w:t>
            </w:r>
          </w:p>
        </w:tc>
        <w:tc>
          <w:tcPr>
            <w:tcW w:w="1595" w:type="dxa"/>
            <w:vMerge/>
            <w:tcBorders>
              <w:left w:val="single" w:sz="4" w:space="0" w:color="000000"/>
              <w:right w:val="single" w:sz="4" w:space="0" w:color="000000"/>
            </w:tcBorders>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r>
      <w:tr w:rsidR="00981731" w:rsidRPr="008231D9" w:rsidTr="00FC3CC7">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Nhận thức, kinh nghiệm: </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80% phụ nữ và trẻ em chưa biết bơi</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70% người dân </w:t>
            </w:r>
            <w:r w:rsidR="00BB3FC5" w:rsidRPr="008231D9">
              <w:rPr>
                <w:rFonts w:ascii="Times New Roman" w:hAnsi="Times New Roman" w:cs="Times New Roman"/>
              </w:rPr>
              <w:t>chưa được tập huấn</w:t>
            </w:r>
            <w:r w:rsidRPr="008231D9">
              <w:rPr>
                <w:rFonts w:ascii="Times New Roman" w:hAnsi="Times New Roman" w:cs="Times New Roman"/>
              </w:rPr>
              <w:t xml:space="preserve"> PCTT</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30% người </w:t>
            </w:r>
            <w:r w:rsidR="00BB3FC5" w:rsidRPr="008231D9">
              <w:rPr>
                <w:rFonts w:ascii="Times New Roman" w:hAnsi="Times New Roman" w:cs="Times New Roman"/>
              </w:rPr>
              <w:t xml:space="preserve">dân </w:t>
            </w:r>
            <w:r w:rsidRPr="008231D9">
              <w:rPr>
                <w:rFonts w:ascii="Times New Roman" w:hAnsi="Times New Roman" w:cs="Times New Roman"/>
              </w:rPr>
              <w:t xml:space="preserve">chưa có ý thức nghe thông tin </w:t>
            </w:r>
            <w:r w:rsidR="00BB3FC5" w:rsidRPr="008231D9">
              <w:rPr>
                <w:rFonts w:ascii="Times New Roman" w:hAnsi="Times New Roman" w:cs="Times New Roman"/>
              </w:rPr>
              <w:t xml:space="preserve">cảng báo thiên tai </w:t>
            </w:r>
            <w:r w:rsidRPr="008231D9">
              <w:rPr>
                <w:rFonts w:ascii="Times New Roman" w:hAnsi="Times New Roman" w:cs="Times New Roman"/>
              </w:rPr>
              <w:t>từ loa truyền thanh và ti vi</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30% không có sự phân công nhiệm vụ trong gia đình</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30% nữ tham gia các cuộc họp tại thôn</w:t>
            </w:r>
          </w:p>
          <w:p w:rsidR="00BB3FC5" w:rsidRPr="008231D9" w:rsidRDefault="00BB3FC5"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30% nữ chưa tham gia nhiều vào công tác và tập huấn về PCTT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 Nhận thức, kinh nghiệm: </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20% người dân tự học bơi</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30% người dân có kinh nghiệm trong PCTT</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70% người dân thường xuyên theo dõi nắm bắt thông tin thời tiết</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70% hộ dân có ý thức phân công nhiệm vụ khi có thiên tai (50% nam, 50% nữ)</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80% nam giới tham gia các lớp tập huấn về công tác PCTT </w:t>
            </w:r>
          </w:p>
          <w:p w:rsidR="00981731" w:rsidRPr="008231D9" w:rsidRDefault="00981731" w:rsidP="00CE7B75">
            <w:pPr>
              <w:pStyle w:val="ListParagraph"/>
              <w:numPr>
                <w:ilvl w:val="0"/>
                <w:numId w:val="36"/>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70% phụ nữ tham gia các cuộc họp tại thôn</w:t>
            </w:r>
          </w:p>
        </w:tc>
        <w:tc>
          <w:tcPr>
            <w:tcW w:w="1595" w:type="dxa"/>
            <w:vMerge/>
            <w:tcBorders>
              <w:left w:val="single" w:sz="4" w:space="0" w:color="000000"/>
              <w:bottom w:val="single" w:sz="4" w:space="0" w:color="000000"/>
              <w:right w:val="single" w:sz="4" w:space="0" w:color="000000"/>
            </w:tcBorders>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r>
      <w:tr w:rsidR="00981731" w:rsidRPr="008231D9" w:rsidTr="00FC3CC7">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ATNĐ, Bão, ngập lụt, </w:t>
            </w:r>
            <w:r w:rsidRPr="008231D9">
              <w:rPr>
                <w:rFonts w:ascii="Times New Roman" w:hAnsi="Times New Roman" w:cs="Times New Roman"/>
              </w:rPr>
              <w:lastRenderedPageBreak/>
              <w:t>Hạn hán, rét</w:t>
            </w: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Bắc Sơn</w:t>
            </w: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737</w:t>
            </w: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lastRenderedPageBreak/>
              <w:t xml:space="preserve">* Vật chất: </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ởchưa kiên cố 15 hộ.</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2,7 km </w:t>
            </w:r>
            <w:r w:rsidR="00C32604" w:rsidRPr="008231D9">
              <w:rPr>
                <w:rFonts w:ascii="Times New Roman" w:hAnsi="Times New Roman" w:cs="Times New Roman"/>
              </w:rPr>
              <w:t>đường</w:t>
            </w:r>
            <w:r w:rsidRPr="008231D9">
              <w:rPr>
                <w:rFonts w:ascii="Times New Roman" w:hAnsi="Times New Roman" w:cs="Times New Roman"/>
              </w:rPr>
              <w:t xml:space="preserve">thường </w:t>
            </w:r>
            <w:r w:rsidRPr="008231D9">
              <w:rPr>
                <w:rFonts w:ascii="Times New Roman" w:hAnsi="Times New Roman" w:cs="Times New Roman"/>
              </w:rPr>
              <w:lastRenderedPageBreak/>
              <w:t>xuyên bị ngập lụt kéo dài 3-5 ngày.</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văn hóa</w:t>
            </w:r>
            <w:r w:rsidR="00C32604" w:rsidRPr="008231D9">
              <w:rPr>
                <w:rFonts w:ascii="Times New Roman" w:hAnsi="Times New Roman" w:cs="Times New Roman"/>
              </w:rPr>
              <w:t xml:space="preserve"> t</w:t>
            </w:r>
            <w:r w:rsidRPr="008231D9">
              <w:rPr>
                <w:rFonts w:ascii="Times New Roman" w:hAnsi="Times New Roman" w:cs="Times New Roman"/>
              </w:rPr>
              <w:t>hiếu trang thiết bị (loa đài).</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trạm điện không đủ công suất</w:t>
            </w:r>
            <w:r w:rsidR="00C32604" w:rsidRPr="008231D9">
              <w:rPr>
                <w:rFonts w:ascii="Times New Roman" w:hAnsi="Times New Roman" w:cs="Times New Roman"/>
              </w:rPr>
              <w:t xml:space="preserve"> hay bị mấtđiện</w:t>
            </w:r>
            <w:r w:rsidRPr="008231D9">
              <w:rPr>
                <w:rFonts w:ascii="Times New Roman" w:hAnsi="Times New Roman" w:cs="Times New Roman"/>
              </w:rPr>
              <w:t xml:space="preserve">; </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48% cột điện chính và 80% đường dây xuống cấp.</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Hệ thống đài truyền thanh: 60% hệ thống dây và loa truyền thanh xuống cấp trầm trọng.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lastRenderedPageBreak/>
              <w:t xml:space="preserve">* Vật chất: </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kiên cố: 340 hộ, nhà bán kiên cố 195 hộ.</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Đường: Có đê chắn sóng dài 2,7km.</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văn hóa kiên cố</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Điện: 62% cột điện chính và 20% đường dây đảm bảo cho sản xuất và sinh hoạt.</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Hệ thống đài truyền thanh: 40% hệ thống dây và loa truyền thanh xuống cấp trầm trọng. </w:t>
            </w:r>
          </w:p>
          <w:p w:rsidR="00981731" w:rsidRPr="008231D9" w:rsidRDefault="00981731" w:rsidP="00CE7B75">
            <w:pPr>
              <w:pStyle w:val="ListParagraph"/>
              <w:pBdr>
                <w:top w:val="nil"/>
                <w:left w:val="nil"/>
                <w:bottom w:val="nil"/>
                <w:right w:val="nil"/>
                <w:between w:val="nil"/>
                <w:bar w:val="nil"/>
              </w:pBdr>
              <w:tabs>
                <w:tab w:val="left" w:pos="360"/>
              </w:tabs>
              <w:spacing w:before="60" w:after="60" w:line="240" w:lineRule="auto"/>
              <w:ind w:left="0"/>
              <w:jc w:val="both"/>
              <w:rPr>
                <w:rFonts w:ascii="Times New Roman" w:hAnsi="Times New Roman" w:cs="Times New Roman"/>
              </w:rPr>
            </w:pPr>
          </w:p>
        </w:tc>
        <w:tc>
          <w:tcPr>
            <w:tcW w:w="1595" w:type="dxa"/>
            <w:vMerge w:val="restart"/>
            <w:tcBorders>
              <w:top w:val="single" w:sz="4" w:space="0" w:color="000000"/>
              <w:left w:val="single" w:sz="4" w:space="0" w:color="000000"/>
              <w:right w:val="single" w:sz="4" w:space="0" w:color="000000"/>
            </w:tcBorders>
          </w:tcPr>
          <w:p w:rsidR="00981731" w:rsidRPr="008231D9" w:rsidRDefault="0098173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Nguy cơ thiệt hại về người.</w:t>
            </w:r>
          </w:p>
          <w:p w:rsidR="00981731" w:rsidRPr="008231D9" w:rsidRDefault="0098173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Nguy cơ thiệt </w:t>
            </w:r>
            <w:r w:rsidRPr="008231D9">
              <w:rPr>
                <w:rFonts w:ascii="Times New Roman" w:hAnsi="Times New Roman" w:cs="Times New Roman"/>
              </w:rPr>
              <w:lastRenderedPageBreak/>
              <w:t>hại về tài sản.</w:t>
            </w: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tc>
        <w:tc>
          <w:tcPr>
            <w:tcW w:w="12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 xml:space="preserve">Cao </w:t>
            </w: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xml:space="preserve">(Đối tượng dễ bị tổn </w:t>
            </w:r>
            <w:r w:rsidRPr="008231D9">
              <w:rPr>
                <w:rFonts w:ascii="Times New Roman" w:hAnsi="Times New Roman" w:cs="Times New Roman"/>
              </w:rPr>
              <w:lastRenderedPageBreak/>
              <w:t>thương nhiều, không biết bơi. Đội xung kích thiếu kỹ năng, phương tiện để thực thi nhiệm vụ</w:t>
            </w:r>
            <w:r w:rsidR="00BB3FC5" w:rsidRPr="008231D9">
              <w:rPr>
                <w:rFonts w:ascii="Times New Roman" w:hAnsi="Times New Roman" w:cs="Times New Roman"/>
              </w:rPr>
              <w:t>, do không kịp sơ tán và không có nơi kê, gác đồ đạc)</w:t>
            </w:r>
          </w:p>
        </w:tc>
      </w:tr>
      <w:tr w:rsidR="00981731" w:rsidRPr="008231D9" w:rsidTr="00FC3CC7">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Tổ chức, xã hội:</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hộ dân có nhà thiếu kiên cố nằm ở vùng sâu trũng thường xuyên bị ngập lụt trên 1m phai đi sơ tán.</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27% thôn bị ngập lụt từ 0,7 -1m có nhiều đối tượng bị tổn thương: Trẻ em: 495 (257 nữ); Phụ nữ có thai: 14 người; Người cao tuổi: 89 (45 nữ); Người khuyết tật: 120 (nữ 43); Người bị bệnh hiểm nghèo: 12 (nữ 7).</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thành viên đội xung kích chưa được tập huấn về kỹ năng sơ cứu.</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tuyên truyền về PCTT chưa được thường xuyên.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Tổ chức xã hội:</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kịp thời thông báo cho người dân khi có thiên tai qua hệ thống tuyền thanh.</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nhiệt tình, trách nhiệm</w:t>
            </w:r>
          </w:p>
        </w:tc>
        <w:tc>
          <w:tcPr>
            <w:tcW w:w="1595" w:type="dxa"/>
            <w:vMerge/>
            <w:tcBorders>
              <w:left w:val="single" w:sz="4" w:space="0" w:color="000000"/>
              <w:right w:val="single" w:sz="4" w:space="0" w:color="000000"/>
            </w:tcBorders>
          </w:tcPr>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tc>
        <w:tc>
          <w:tcPr>
            <w:tcW w:w="1285"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tc>
      </w:tr>
      <w:tr w:rsidR="00981731" w:rsidRPr="008231D9" w:rsidTr="00FC3CC7">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u w:val="single"/>
              </w:rPr>
            </w:pPr>
            <w:r w:rsidRPr="008231D9">
              <w:rPr>
                <w:rFonts w:ascii="Times New Roman" w:hAnsi="Times New Roman" w:cs="Times New Roman"/>
                <w:b/>
                <w:u w:val="single"/>
              </w:rPr>
              <w:t>* Nhận thức, kinh nghiệm:</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 phụ nữ và trẻ em chưa biết bơi.</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số hộ vùng thấp trũng, gần bờ sông vẫn còn chủ quan không chấp hành kế hoạch khi có lệnh sơ tán, sợ mất của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u w:val="single"/>
              </w:rPr>
            </w:pPr>
            <w:r w:rsidRPr="008231D9">
              <w:rPr>
                <w:rFonts w:ascii="Times New Roman" w:hAnsi="Times New Roman" w:cs="Times New Roman"/>
                <w:b/>
                <w:u w:val="single"/>
              </w:rPr>
              <w:t>* Nhận thức, kinh nghiệm:</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 số hộ dân sống trong vùng lũ nên cũng có kinh nghiệm trong PCTT</w:t>
            </w:r>
          </w:p>
        </w:tc>
        <w:tc>
          <w:tcPr>
            <w:tcW w:w="1595" w:type="dxa"/>
            <w:vMerge/>
            <w:tcBorders>
              <w:left w:val="single" w:sz="4" w:space="0" w:color="000000"/>
              <w:bottom w:val="single" w:sz="4" w:space="0" w:color="000000"/>
              <w:right w:val="single" w:sz="4" w:space="0" w:color="000000"/>
            </w:tcBorders>
          </w:tcPr>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tc>
        <w:tc>
          <w:tcPr>
            <w:tcW w:w="12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tc>
      </w:tr>
      <w:tr w:rsidR="00981731" w:rsidRPr="008231D9" w:rsidTr="00FC3CC7">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ngập lụt, Rét</w:t>
            </w: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Hợp Tân</w:t>
            </w: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81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225</w:t>
            </w: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Style w:val="ListParagraph"/>
              <w:pBdr>
                <w:top w:val="nil"/>
                <w:left w:val="nil"/>
                <w:bottom w:val="nil"/>
                <w:right w:val="nil"/>
                <w:between w:val="nil"/>
                <w:bar w:val="nil"/>
              </w:pBdr>
              <w:tabs>
                <w:tab w:val="left" w:pos="360"/>
              </w:tabs>
              <w:spacing w:before="60" w:after="60" w:line="240" w:lineRule="auto"/>
              <w:ind w:left="0"/>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lastRenderedPageBreak/>
              <w:t xml:space="preserve">*Vật chất </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và đơn sơ: 15 cái</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Áo phao bơi, thuốc cứu thương</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45 % hệ thống truyền thanh cấp xã nghe không được.</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Nhà văn hóa là nơi tránh trú bão nhưng</w:t>
            </w:r>
            <w:r w:rsidR="00645CA1" w:rsidRPr="008231D9">
              <w:rPr>
                <w:rFonts w:ascii="Times New Roman" w:hAnsi="Times New Roman" w:cs="Times New Roman"/>
              </w:rPr>
              <w:t xml:space="preserve"> </w:t>
            </w:r>
            <w:r w:rsidRPr="008231D9">
              <w:rPr>
                <w:rFonts w:ascii="Times New Roman" w:hAnsi="Times New Roman" w:cs="Times New Roman"/>
              </w:rPr>
              <w:t>chưa có phòng riêng cho Nam, Nữ, không công trình vệ sinh .</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 đường liên thôn bằng đất.</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truyền thanh của thôn bị xuống cấp , 65% nghe được, 35% hộ nghe không rõ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lastRenderedPageBreak/>
              <w:t xml:space="preserve">*Vật chất </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kiên cố có 175 cái và 3 cái bán kiên cố</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nhà văn hóa kiên cố để sơ tán khi lụt</w:t>
            </w:r>
            <w:r w:rsidR="00645CA1" w:rsidRPr="008231D9">
              <w:rPr>
                <w:rFonts w:ascii="Times New Roman" w:hAnsi="Times New Roman" w:cs="Times New Roman"/>
              </w:rPr>
              <w:t xml:space="preserve"> </w:t>
            </w:r>
            <w:r w:rsidRPr="008231D9">
              <w:rPr>
                <w:rFonts w:ascii="Times New Roman" w:hAnsi="Times New Roman" w:cs="Times New Roman"/>
              </w:rPr>
              <w:t>xảy ra. 40 cột điện kiên cố , 1 trạm điện kiên cố, 600 m dây điện tốt.</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70 % đường liên thôn được bê tông hóa.</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2 0% hộ dân có ty vi.</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83%</w:t>
            </w:r>
            <w:r w:rsidR="00645CA1" w:rsidRPr="008231D9">
              <w:rPr>
                <w:rFonts w:ascii="Times New Roman" w:hAnsi="Times New Roman" w:cs="Times New Roman"/>
              </w:rPr>
              <w:t xml:space="preserve"> </w:t>
            </w:r>
            <w:r w:rsidRPr="008231D9">
              <w:rPr>
                <w:rFonts w:ascii="Times New Roman" w:hAnsi="Times New Roman" w:cs="Times New Roman"/>
              </w:rPr>
              <w:t>hộ được tiếp cận đài phát Thanh của Trung ương va tỉnh.</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112 hộ dân sử dụng intennet chiếm 76,40%</w:t>
            </w:r>
          </w:p>
        </w:tc>
        <w:tc>
          <w:tcPr>
            <w:tcW w:w="1595" w:type="dxa"/>
            <w:vMerge w:val="restart"/>
            <w:tcBorders>
              <w:top w:val="single" w:sz="4" w:space="0" w:color="000000"/>
              <w:left w:val="single" w:sz="4" w:space="0" w:color="000000"/>
              <w:right w:val="single" w:sz="4" w:space="0" w:color="000000"/>
            </w:tcBorders>
          </w:tcPr>
          <w:p w:rsidR="00981731" w:rsidRPr="008231D9" w:rsidRDefault="0098173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 xml:space="preserve">Nguy cơ thiệt hại về người do không kịp sơ tán </w:t>
            </w:r>
          </w:p>
          <w:p w:rsidR="00981731" w:rsidRPr="008231D9" w:rsidRDefault="0098173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trẻ em bị đuối nước .</w:t>
            </w:r>
          </w:p>
          <w:p w:rsidR="00981731" w:rsidRPr="008231D9" w:rsidRDefault="0098173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Nguy cơ hư </w:t>
            </w:r>
            <w:r w:rsidRPr="008231D9">
              <w:rPr>
                <w:rFonts w:ascii="Times New Roman" w:hAnsi="Times New Roman" w:cs="Times New Roman"/>
              </w:rPr>
              <w:lastRenderedPageBreak/>
              <w:t>hỏng 500 m liên thôn bằng đất.</w:t>
            </w: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128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Style w:val="ListParagraph"/>
              <w:tabs>
                <w:tab w:val="left" w:pos="360"/>
              </w:tabs>
              <w:spacing w:before="60" w:after="60" w:line="240" w:lineRule="auto"/>
              <w:ind w:left="0"/>
              <w:jc w:val="center"/>
              <w:rPr>
                <w:rFonts w:ascii="Times New Roman" w:hAnsi="Times New Roman" w:cs="Times New Roman"/>
              </w:rPr>
            </w:pPr>
            <w:r w:rsidRPr="008231D9">
              <w:rPr>
                <w:rFonts w:ascii="Times New Roman" w:hAnsi="Times New Roman" w:cs="Times New Roman"/>
              </w:rPr>
              <w:lastRenderedPageBreak/>
              <w:t>Cao</w:t>
            </w:r>
          </w:p>
          <w:p w:rsidR="00981731" w:rsidRPr="008231D9" w:rsidRDefault="0098173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(do có 80 %</w:t>
            </w:r>
            <w:r w:rsidR="00BB3FC5" w:rsidRPr="008231D9">
              <w:rPr>
                <w:rFonts w:ascii="Times New Roman" w:hAnsi="Times New Roman" w:cs="Times New Roman"/>
              </w:rPr>
              <w:t xml:space="preserve"> người không biết bơi là</w:t>
            </w:r>
            <w:r w:rsidRPr="008231D9">
              <w:rPr>
                <w:rFonts w:ascii="Times New Roman" w:hAnsi="Times New Roman" w:cs="Times New Roman"/>
              </w:rPr>
              <w:t>phụ nữ và trẻ người già, trẻ</w:t>
            </w:r>
            <w:r w:rsidR="00BB3FC5" w:rsidRPr="008231D9">
              <w:rPr>
                <w:rFonts w:ascii="Times New Roman" w:hAnsi="Times New Roman" w:cs="Times New Roman"/>
              </w:rPr>
              <w:t xml:space="preserve"> em, </w:t>
            </w:r>
            <w:r w:rsidR="00BB3FC5" w:rsidRPr="008231D9">
              <w:rPr>
                <w:rFonts w:ascii="Times New Roman" w:hAnsi="Times New Roman" w:cs="Times New Roman"/>
              </w:rPr>
              <w:lastRenderedPageBreak/>
              <w:t>n</w:t>
            </w:r>
            <w:r w:rsidRPr="008231D9">
              <w:rPr>
                <w:rFonts w:ascii="Times New Roman" w:hAnsi="Times New Roman" w:cs="Times New Roman"/>
              </w:rPr>
              <w:t>gười khuyết tật,</w:t>
            </w:r>
            <w:r w:rsidR="00BB3FC5" w:rsidRPr="008231D9">
              <w:rPr>
                <w:rFonts w:ascii="Times New Roman" w:hAnsi="Times New Roman" w:cs="Times New Roman"/>
              </w:rPr>
              <w:t xml:space="preserve"> sơ tán không kịp do thiếu nhà tránh trú và</w:t>
            </w:r>
            <w:r w:rsidRPr="008231D9">
              <w:rPr>
                <w:rFonts w:ascii="Times New Roman" w:hAnsi="Times New Roman" w:cs="Times New Roman"/>
              </w:rPr>
              <w:t>đội xung kích thiếu nhân lực, thiếu phương tiện phục vụ chống, bão lụt)</w:t>
            </w: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p w:rsidR="00981731" w:rsidRPr="008231D9" w:rsidRDefault="00981731" w:rsidP="00CE7B75">
            <w:pPr>
              <w:pStyle w:val="ListParagraph"/>
              <w:tabs>
                <w:tab w:val="left" w:pos="360"/>
              </w:tabs>
              <w:spacing w:before="60" w:after="60" w:line="240" w:lineRule="auto"/>
              <w:ind w:left="0"/>
              <w:rPr>
                <w:rFonts w:ascii="Times New Roman" w:hAnsi="Times New Roman" w:cs="Times New Roman"/>
              </w:rPr>
            </w:pPr>
          </w:p>
        </w:tc>
      </w:tr>
      <w:tr w:rsidR="00981731" w:rsidRPr="008231D9" w:rsidTr="00FC3CC7">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5C4E67" w:rsidRPr="008231D9" w:rsidRDefault="005C4E6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hệ thống loa truyền thanh đã xuống cấp</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 hộ nhà tạm nằm ở vùng trũng thấp khu tái định cư, gần đê , ngập lụt trên 2, 5 m dân phải đi sơ tán.</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w:t>
            </w:r>
            <w:r w:rsidR="00645CA1" w:rsidRPr="008231D9">
              <w:rPr>
                <w:rFonts w:ascii="Times New Roman" w:hAnsi="Times New Roman" w:cs="Times New Roman"/>
              </w:rPr>
              <w:t xml:space="preserve"> </w:t>
            </w:r>
            <w:r w:rsidRPr="008231D9">
              <w:rPr>
                <w:rFonts w:ascii="Times New Roman" w:hAnsi="Times New Roman" w:cs="Times New Roman"/>
              </w:rPr>
              <w:t>hộ dân có nguy cơ ngập lụt từ 1,5 m có 11 ngườicao tuổi từ 80 tuổi trở</w:t>
            </w:r>
            <w:r w:rsidR="00BB3FC5" w:rsidRPr="008231D9">
              <w:rPr>
                <w:rFonts w:ascii="Times New Roman" w:hAnsi="Times New Roman" w:cs="Times New Roman"/>
              </w:rPr>
              <w:t>lên (</w:t>
            </w:r>
            <w:r w:rsidRPr="008231D9">
              <w:rPr>
                <w:rFonts w:ascii="Times New Roman" w:hAnsi="Times New Roman" w:cs="Times New Roman"/>
              </w:rPr>
              <w:t>4 nữ) và 251 trẻ em (170 nữ) 52 khuyết tật ( 21 nữ)</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người mắc bệnh hiểm nghèo ( 1 nữ), 7 phụ nữ có thai , 37 người nghèo( 21 nữ) và 11 phụ nữ đơn thân.</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 đội xung kích là người lớn tuổi ( tuổi từ 55- 65), thường</w:t>
            </w:r>
            <w:r w:rsidR="00645CA1" w:rsidRPr="008231D9">
              <w:rPr>
                <w:rFonts w:ascii="Times New Roman" w:hAnsi="Times New Roman" w:cs="Times New Roman"/>
              </w:rPr>
              <w:t xml:space="preserve"> </w:t>
            </w:r>
            <w:r w:rsidRPr="008231D9">
              <w:rPr>
                <w:rFonts w:ascii="Times New Roman" w:hAnsi="Times New Roman" w:cs="Times New Roman"/>
              </w:rPr>
              <w:t>xuyên thay đổi và chưa được tập huấn kĩ năng sơ cấp cứu.</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tuyên truyền phòng chống thiên tai chưa thường xuyên.</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chưa có kế hoạch sơ tán cụ thể.</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40 hộ dân sống</w:t>
            </w:r>
            <w:r w:rsidR="005C4E67" w:rsidRPr="008231D9">
              <w:rPr>
                <w:rFonts w:ascii="Times New Roman" w:hAnsi="Times New Roman" w:cs="Times New Roman"/>
              </w:rPr>
              <w:t xml:space="preserve"> cách xa nhà văn hóa n</w:t>
            </w:r>
            <w:r w:rsidRPr="008231D9">
              <w:rPr>
                <w:rFonts w:ascii="Times New Roman" w:hAnsi="Times New Roman" w:cs="Times New Roman"/>
              </w:rPr>
              <w:t>ên khi bão lũ các hộ đi sơ tán không kịp.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*Tổ chức xã hội: </w:t>
            </w:r>
          </w:p>
          <w:p w:rsidR="00981731" w:rsidRPr="008231D9" w:rsidRDefault="005C4E6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w:t>
            </w:r>
            <w:r w:rsidR="00981731" w:rsidRPr="008231D9">
              <w:rPr>
                <w:rFonts w:ascii="Times New Roman" w:hAnsi="Times New Roman" w:cs="Times New Roman"/>
              </w:rPr>
              <w:t>ệ thống loa truyền thanh</w:t>
            </w:r>
            <w:r w:rsidRPr="008231D9">
              <w:rPr>
                <w:rFonts w:ascii="Times New Roman" w:hAnsi="Times New Roman" w:cs="Times New Roman"/>
              </w:rPr>
              <w:t xml:space="preserve"> còn sử dụngđượcđể thong báo cập nhật tình hình thiên tai cho </w:t>
            </w:r>
            <w:r w:rsidR="00981731" w:rsidRPr="008231D9">
              <w:rPr>
                <w:rFonts w:ascii="Times New Roman" w:hAnsi="Times New Roman" w:cs="Times New Roman"/>
              </w:rPr>
              <w:t>người dân</w:t>
            </w:r>
            <w:r w:rsidRPr="008231D9">
              <w:rPr>
                <w:rFonts w:ascii="Times New Roman" w:hAnsi="Times New Roman" w:cs="Times New Roman"/>
              </w:rPr>
              <w:t>.</w:t>
            </w:r>
          </w:p>
          <w:p w:rsidR="00981731" w:rsidRPr="008231D9" w:rsidRDefault="0098173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thôn, nhưng trang thiết bị chưa đầy đủvà chưa được tập huấn kỹ năng sơ cấp cứu.</w:t>
            </w:r>
          </w:p>
        </w:tc>
        <w:tc>
          <w:tcPr>
            <w:tcW w:w="1595" w:type="dxa"/>
            <w:vMerge/>
            <w:tcBorders>
              <w:left w:val="single" w:sz="4" w:space="0" w:color="000000"/>
              <w:right w:val="single" w:sz="4" w:space="0" w:color="000000"/>
            </w:tcBorders>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r>
      <w:tr w:rsidR="00981731" w:rsidRPr="008231D9" w:rsidTr="00FC3CC7">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81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*Nhận thức, kinh nghiệm:</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 phụ nữ và trẻ em chưa biết bơi</w:t>
            </w:r>
            <w:r w:rsidR="00645CA1" w:rsidRPr="008231D9">
              <w:rPr>
                <w:rFonts w:ascii="Times New Roman" w:hAnsi="Times New Roman" w:cs="Times New Roman"/>
              </w:rPr>
              <w:t xml:space="preserve"> </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số hộ ở vùng thấp , trũng gần bờ</w:t>
            </w:r>
            <w:r w:rsidR="00645CA1" w:rsidRPr="008231D9">
              <w:rPr>
                <w:rFonts w:ascii="Times New Roman" w:hAnsi="Times New Roman" w:cs="Times New Roman"/>
              </w:rPr>
              <w:t xml:space="preserve"> </w:t>
            </w:r>
            <w:r w:rsidRPr="008231D9">
              <w:rPr>
                <w:rFonts w:ascii="Times New Roman" w:hAnsi="Times New Roman" w:cs="Times New Roman"/>
              </w:rPr>
              <w:t>sông vẫn còn chủ quan không chấp hành kế hoạch đi sơ tán.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*Nhận thức, kinh nghiệm:</w:t>
            </w:r>
          </w:p>
          <w:p w:rsidR="00981731" w:rsidRPr="008231D9" w:rsidRDefault="00981731"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Đa số hộ dân sống trong vùng ngập lụt thường xuyên xảy ra nên bà con nhân dân cũng có kinh nghiệm trong phòng </w:t>
            </w:r>
            <w:r w:rsidRPr="008231D9">
              <w:rPr>
                <w:rFonts w:ascii="Times New Roman" w:hAnsi="Times New Roman" w:cs="Times New Roman"/>
              </w:rPr>
              <w:lastRenderedPageBreak/>
              <w:t>chống thiên tai</w:t>
            </w:r>
          </w:p>
        </w:tc>
        <w:tc>
          <w:tcPr>
            <w:tcW w:w="1595" w:type="dxa"/>
            <w:vMerge/>
            <w:tcBorders>
              <w:left w:val="single" w:sz="4" w:space="0" w:color="000000"/>
              <w:bottom w:val="single" w:sz="4" w:space="0" w:color="000000"/>
              <w:right w:val="single" w:sz="4" w:space="0" w:color="000000"/>
            </w:tcBorders>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c>
          <w:tcPr>
            <w:tcW w:w="128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1731" w:rsidRPr="008231D9" w:rsidRDefault="00981731" w:rsidP="00CE7B75">
            <w:pPr>
              <w:tabs>
                <w:tab w:val="left" w:pos="360"/>
              </w:tabs>
              <w:spacing w:before="60" w:after="60" w:line="240" w:lineRule="auto"/>
              <w:contextualSpacing/>
              <w:rPr>
                <w:rFonts w:ascii="Times New Roman" w:hAnsi="Times New Roman" w:cs="Times New Roman"/>
              </w:rPr>
            </w:pPr>
          </w:p>
        </w:tc>
      </w:tr>
    </w:tbl>
    <w:p w:rsidR="00416A20" w:rsidRPr="008231D9" w:rsidRDefault="00416A20" w:rsidP="00CE7B75">
      <w:pPr>
        <w:tabs>
          <w:tab w:val="left" w:pos="360"/>
        </w:tabs>
        <w:spacing w:before="60" w:after="60" w:line="240" w:lineRule="auto"/>
        <w:contextualSpacing/>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lang w:val="en-US"/>
        </w:rPr>
      </w:pPr>
      <w:bookmarkStart w:id="70" w:name="_Toc520795585"/>
      <w:bookmarkStart w:id="71" w:name="_Toc531868259"/>
      <w:r w:rsidRPr="008231D9">
        <w:rPr>
          <w:rFonts w:ascii="Times New Roman" w:hAnsi="Times New Roman" w:cs="Times New Roman"/>
          <w:sz w:val="22"/>
          <w:szCs w:val="22"/>
        </w:rPr>
        <w:t>Hạ tầng công cộng</w:t>
      </w:r>
      <w:bookmarkEnd w:id="70"/>
      <w:bookmarkEnd w:id="71"/>
    </w:p>
    <w:tbl>
      <w:tblPr>
        <w:tblW w:w="1089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520"/>
        <w:gridCol w:w="1620"/>
        <w:gridCol w:w="1170"/>
      </w:tblGrid>
      <w:tr w:rsidR="00F32421" w:rsidRPr="008231D9" w:rsidTr="00C56AEB">
        <w:trPr>
          <w:trHeight w:val="59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 xml:space="preserve">Năng lực PCTT TƯBĐKH (Kỹ năng, công nghệ kỹ thuật áp dụng) </w:t>
            </w:r>
          </w:p>
        </w:tc>
        <w:tc>
          <w:tcPr>
            <w:tcW w:w="1620" w:type="dxa"/>
            <w:tcBorders>
              <w:top w:val="single" w:sz="4" w:space="0" w:color="000000"/>
              <w:left w:val="single" w:sz="4" w:space="0" w:color="000000"/>
              <w:bottom w:val="single" w:sz="4" w:space="0" w:color="000000"/>
              <w:right w:val="single" w:sz="4" w:space="0" w:color="000000"/>
            </w:tcBorders>
          </w:tcPr>
          <w:p w:rsidR="00F32421" w:rsidRPr="008231D9" w:rsidRDefault="00F3242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Rủi ro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 độ</w:t>
            </w:r>
          </w:p>
          <w:p w:rsidR="00F32421" w:rsidRPr="008231D9" w:rsidRDefault="00F32421"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
                <w:iCs/>
                <w:color w:val="000000" w:themeColor="text1"/>
                <w:sz w:val="22"/>
                <w:szCs w:val="22"/>
              </w:rPr>
              <w:t>(Cao, Trung Bình, Thấp)</w:t>
            </w:r>
          </w:p>
        </w:tc>
      </w:tr>
      <w:tr w:rsidR="00F32421" w:rsidRPr="008231D9" w:rsidTr="00C56AEB">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(5)</w:t>
            </w:r>
          </w:p>
        </w:tc>
        <w:tc>
          <w:tcPr>
            <w:tcW w:w="1620" w:type="dxa"/>
            <w:tcBorders>
              <w:top w:val="single" w:sz="4" w:space="0" w:color="000000"/>
              <w:left w:val="single" w:sz="4" w:space="0" w:color="000000"/>
              <w:bottom w:val="single" w:sz="4" w:space="0" w:color="000000"/>
              <w:right w:val="single" w:sz="4" w:space="0" w:color="000000"/>
            </w:tcBorders>
          </w:tcPr>
          <w:p w:rsidR="00F32421" w:rsidRPr="008231D9" w:rsidRDefault="00F32421"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(7)</w:t>
            </w:r>
          </w:p>
        </w:tc>
      </w:tr>
      <w:tr w:rsidR="00F32421" w:rsidRPr="008231D9" w:rsidTr="00C56AEB">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AA5ADF"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Triều cường, nhiễm mặn,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Xuân Phụ</w:t>
            </w: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336</w:t>
            </w: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(1.459 khẩu)</w:t>
            </w: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3,61 km đường nội đồng bằng đất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văn hóa chưa có công trình vệ sinh</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hộ nằm ngoài đê Đông Biên vừa làm đê vừa đường tỉnh lộ 510B</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10/10 cụm loa bị hư hỏng đường dây không truyền tải được</w:t>
            </w:r>
          </w:p>
          <w:p w:rsidR="00F32421" w:rsidRPr="008231D9" w:rsidRDefault="005C4E67"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k</w:t>
            </w:r>
            <w:r w:rsidR="00F32421" w:rsidRPr="008231D9">
              <w:rPr>
                <w:rFonts w:ascii="Times New Roman" w:hAnsi="Times New Roman" w:cs="Times New Roman"/>
              </w:rPr>
              <w:t>hông có chợ</w:t>
            </w:r>
            <w:r w:rsidRPr="008231D9">
              <w:rPr>
                <w:rFonts w:ascii="Times New Roman" w:hAnsi="Times New Roman" w:cs="Times New Roman"/>
              </w:rPr>
              <w:t xml:space="preserve"> nên mùa thiên tai</w:t>
            </w:r>
            <w:r w:rsidR="006B6562" w:rsidRPr="008231D9">
              <w:rPr>
                <w:rFonts w:ascii="Times New Roman" w:hAnsi="Times New Roman" w:cs="Times New Roman"/>
              </w:rPr>
              <w:t xml:space="preserve"> người dân đi mua bán xa.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nhà văn hóa kiên cố làm tránh trú an toàn khi sơ tán</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8,55/12,16 km đường tỉnh, huyện, xã, thôn được đổ nhựa và bê tông</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cột điện kiên cố và 16,600 m dây điện vừa được đầu tư lại</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trạm điện kiên cố</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 km đê Đông Biên kiên cố chống chịu với bão cấ</w:t>
            </w:r>
            <w:r w:rsidR="00AA5ADF" w:rsidRPr="008231D9">
              <w:rPr>
                <w:rFonts w:ascii="Times New Roman" w:hAnsi="Times New Roman" w:cs="Times New Roman"/>
              </w:rPr>
              <w:t>p 10.</w:t>
            </w:r>
          </w:p>
        </w:tc>
        <w:tc>
          <w:tcPr>
            <w:tcW w:w="1620" w:type="dxa"/>
            <w:vMerge w:val="restart"/>
            <w:tcBorders>
              <w:top w:val="single" w:sz="4" w:space="0" w:color="000000"/>
              <w:left w:val="single" w:sz="4" w:space="0" w:color="000000"/>
              <w:right w:val="single" w:sz="4" w:space="0" w:color="000000"/>
            </w:tcBorders>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sạt lở 3,61 km đường đất nội đồng do Bão kèm theo mua to và triều cường</w:t>
            </w:r>
          </w:p>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bị thiệt hại về người do vỡ đê Đông Biên và thiếu thông tin cảnh báo sớm</w:t>
            </w:r>
          </w:p>
          <w:p w:rsidR="00F32421" w:rsidRPr="008231D9" w:rsidRDefault="00F32421" w:rsidP="00CE7B75">
            <w:pPr>
              <w:tabs>
                <w:tab w:val="left" w:pos="360"/>
              </w:tabs>
              <w:spacing w:before="60" w:after="60" w:line="240" w:lineRule="auto"/>
              <w:contextualSpacing/>
              <w:rPr>
                <w:rFonts w:ascii="Times New Roman" w:hAnsi="Times New Roman" w:cs="Times New Roman"/>
                <w:color w:val="2F5496" w:themeColor="accent1" w:themeShade="BF"/>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2F5496" w:themeColor="accent1" w:themeShade="BF"/>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2F5496" w:themeColor="accent1" w:themeShade="BF"/>
              </w:rPr>
            </w:pPr>
          </w:p>
          <w:p w:rsidR="00F32421" w:rsidRPr="008231D9" w:rsidRDefault="00F32421" w:rsidP="00CE7B75">
            <w:pPr>
              <w:tabs>
                <w:tab w:val="left" w:pos="360"/>
              </w:tabs>
              <w:spacing w:before="60" w:after="60" w:line="240" w:lineRule="auto"/>
              <w:contextualSpacing/>
              <w:rPr>
                <w:rFonts w:ascii="Times New Roman" w:hAnsi="Times New Roman" w:cs="Times New Roman"/>
                <w:color w:val="2F5496" w:themeColor="accent1" w:themeShade="BF"/>
              </w:rPr>
            </w:pPr>
          </w:p>
          <w:p w:rsidR="00F32421" w:rsidRPr="008231D9" w:rsidRDefault="00F32421"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F32421" w:rsidRPr="008231D9" w:rsidRDefault="00F3242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(vì 29% dân cư nằm ngoài đê , đê có lưu lượng giao thông cao, dễ bị tác động của triều cường, 100% đường dây truyề tải cảnh báo sớm bị hư hỏng)</w:t>
            </w:r>
          </w:p>
          <w:p w:rsidR="00F32421" w:rsidRPr="008231D9" w:rsidRDefault="00F32421" w:rsidP="00CE7B75">
            <w:pPr>
              <w:pStyle w:val="ListParagraph"/>
              <w:tabs>
                <w:tab w:val="left" w:pos="360"/>
              </w:tabs>
              <w:spacing w:before="60" w:after="60" w:line="240" w:lineRule="auto"/>
              <w:ind w:left="0"/>
              <w:rPr>
                <w:rFonts w:ascii="Times New Roman" w:hAnsi="Times New Roman" w:cs="Times New Roman"/>
              </w:rPr>
            </w:pPr>
          </w:p>
          <w:p w:rsidR="00F32421" w:rsidRPr="008231D9" w:rsidRDefault="00F32421" w:rsidP="00CE7B75">
            <w:pPr>
              <w:pStyle w:val="ListParagraph"/>
              <w:tabs>
                <w:tab w:val="left" w:pos="360"/>
              </w:tabs>
              <w:spacing w:before="60" w:after="60" w:line="240" w:lineRule="auto"/>
              <w:ind w:left="0"/>
              <w:rPr>
                <w:rFonts w:ascii="Times New Roman" w:hAnsi="Times New Roman" w:cs="Times New Roman"/>
              </w:rPr>
            </w:pPr>
          </w:p>
          <w:p w:rsidR="00F32421" w:rsidRPr="008231D9" w:rsidRDefault="00F32421" w:rsidP="00CE7B75">
            <w:pPr>
              <w:pStyle w:val="ListParagraph"/>
              <w:tabs>
                <w:tab w:val="left" w:pos="360"/>
              </w:tabs>
              <w:spacing w:before="60" w:after="60" w:line="240" w:lineRule="auto"/>
              <w:ind w:left="0"/>
              <w:rPr>
                <w:rFonts w:ascii="Times New Roman" w:hAnsi="Times New Roman" w:cs="Times New Roman"/>
              </w:rPr>
            </w:pPr>
          </w:p>
        </w:tc>
      </w:tr>
      <w:tr w:rsidR="00F32421" w:rsidRPr="008231D9" w:rsidTr="00C56AE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hộ ngoài đê là có vị trí trũng thấp nguy cơ dễ bị chết người, mất tài sản, ngư cụ, thuyền</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hộ tham gia khai thác gần bờ chưa có sự hỗ trợ vay vốn mua thuyền, ngư lướ cụ từ ngân hàng và các tổ chức</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người dân không biế</w:t>
            </w:r>
            <w:r w:rsidR="006B6562" w:rsidRPr="008231D9">
              <w:rPr>
                <w:rFonts w:ascii="Times New Roman" w:hAnsi="Times New Roman" w:cs="Times New Roman"/>
              </w:rPr>
              <w:t xml:space="preserve">t bơi </w:t>
            </w:r>
            <w:r w:rsidRPr="008231D9">
              <w:rPr>
                <w:rFonts w:ascii="Times New Roman" w:hAnsi="Times New Roman" w:cs="Times New Roman"/>
              </w:rPr>
              <w:t xml:space="preserve">vì </w:t>
            </w:r>
            <w:r w:rsidR="006B6562" w:rsidRPr="008231D9">
              <w:rPr>
                <w:rFonts w:ascii="Times New Roman" w:hAnsi="Times New Roman" w:cs="Times New Roman"/>
              </w:rPr>
              <w:t>chỉ làm</w:t>
            </w:r>
            <w:r w:rsidRPr="008231D9">
              <w:rPr>
                <w:rFonts w:ascii="Times New Roman" w:hAnsi="Times New Roman" w:cs="Times New Roman"/>
              </w:rPr>
              <w:t>nông nghiệp</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lớp dạy học bơi</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chủ yếu là kiêm nhiệm độ tuổi từ 30 -60 thường xuyên biến động do không làm</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được trang bị các phương tiện cứu hộ cho các thành viên trong đội mà được tầm nhìn hỗ trợ 10 áo phao để tại nhà văn hóa thôn</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Thôn không có nguồn thu để phát triển hạ tầng, </w:t>
            </w:r>
            <w:r w:rsidRPr="008231D9">
              <w:rPr>
                <w:rFonts w:ascii="Times New Roman" w:hAnsi="Times New Roman" w:cs="Times New Roman"/>
              </w:rPr>
              <w:lastRenderedPageBreak/>
              <w:t>không có sự phân bổ kinh phí.</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lastRenderedPageBreak/>
              <w:t>*</w:t>
            </w:r>
            <w:r w:rsidRPr="008231D9">
              <w:rPr>
                <w:rFonts w:ascii="Times New Roman" w:hAnsi="Times New Roman" w:cs="Times New Roman"/>
                <w:b/>
              </w:rPr>
              <w:t>Tổ chức, xã hội</w:t>
            </w:r>
            <w:r w:rsidRPr="008231D9">
              <w:rPr>
                <w:rFonts w:ascii="Times New Roman" w:hAnsi="Times New Roman" w:cs="Times New Roman"/>
              </w:rPr>
              <w: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Có sự hỗ trợ vay vốn của ngân hàng chính sách </w:t>
            </w:r>
            <w:r w:rsidR="006B6562" w:rsidRPr="008231D9">
              <w:rPr>
                <w:rFonts w:ascii="Times New Roman" w:hAnsi="Times New Roman" w:cs="Times New Roman"/>
              </w:rPr>
              <w:t xml:space="preserve">cho </w:t>
            </w:r>
            <w:r w:rsidRPr="008231D9">
              <w:rPr>
                <w:rFonts w:ascii="Times New Roman" w:hAnsi="Times New Roman" w:cs="Times New Roman"/>
              </w:rPr>
              <w:t>124 hộ với giá trị trên 4,3 tỷ đồng</w:t>
            </w:r>
            <w:r w:rsidR="006B6562" w:rsidRPr="008231D9">
              <w:rPr>
                <w:rFonts w:ascii="Times New Roman" w:hAnsi="Times New Roman" w:cs="Times New Roman"/>
              </w:rPr>
              <w:t>. V</w:t>
            </w:r>
            <w:r w:rsidRPr="008231D9">
              <w:rPr>
                <w:rFonts w:ascii="Times New Roman" w:hAnsi="Times New Roman" w:cs="Times New Roman"/>
              </w:rPr>
              <w:t xml:space="preserve">ay từ ngân hàng NN </w:t>
            </w:r>
            <w:r w:rsidR="006B6562" w:rsidRPr="008231D9">
              <w:rPr>
                <w:rFonts w:ascii="Times New Roman" w:hAnsi="Times New Roman" w:cs="Times New Roman"/>
              </w:rPr>
              <w:t>có</w:t>
            </w:r>
            <w:r w:rsidRPr="008231D9">
              <w:rPr>
                <w:rFonts w:ascii="Times New Roman" w:hAnsi="Times New Roman" w:cs="Times New Roman"/>
              </w:rPr>
              <w:t>97 hộ với trị giá trên 6,5 tỷ để đầu tư nuôi trồng thủy hải sản, chăn nuôi.</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người dân chủ động học bơi</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150 người dân tham gia các lớp tập huấn về Quản lý RRTT-DVCĐ, công tác CTT/TƯBĐKH do Tổ chức Tầm nhìn</w:t>
            </w:r>
            <w:r w:rsidR="006B6562" w:rsidRPr="008231D9">
              <w:rPr>
                <w:rFonts w:ascii="Times New Roman" w:hAnsi="Times New Roman" w:cs="Times New Roman"/>
              </w:rPr>
              <w:t xml:space="preserve"> TG</w:t>
            </w:r>
            <w:r w:rsidRPr="008231D9">
              <w:rPr>
                <w:rFonts w:ascii="Times New Roman" w:hAnsi="Times New Roman" w:cs="Times New Roman"/>
              </w:rPr>
              <w:t xml:space="preserve"> hỗ trợ năm 2014-2016 </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Trước trong và sau thiên tai công tác tuyên truyền được thực hiện thường xuyên</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PCTT và tìm kiếm cứu nạn 10 người (03 nữ)</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hằng năm được tập huấn</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 xml:space="preserve">Có 01 loa cầm </w:t>
            </w:r>
            <w:r w:rsidR="006B6562" w:rsidRPr="008231D9">
              <w:rPr>
                <w:rFonts w:ascii="Times New Roman" w:hAnsi="Times New Roman" w:cs="Times New Roman"/>
              </w:rPr>
              <w:t>cầm tay do TNTG</w:t>
            </w:r>
            <w:r w:rsidRPr="008231D9">
              <w:rPr>
                <w:rFonts w:ascii="Times New Roman" w:hAnsi="Times New Roman" w:cs="Times New Roman"/>
              </w:rPr>
              <w:t xml:space="preserve"> hỗ trợ.</w:t>
            </w:r>
          </w:p>
        </w:tc>
        <w:tc>
          <w:tcPr>
            <w:tcW w:w="1620" w:type="dxa"/>
            <w:vMerge/>
            <w:tcBorders>
              <w:left w:val="single" w:sz="4" w:space="0" w:color="000000"/>
              <w:right w:val="single" w:sz="4" w:space="0" w:color="000000"/>
            </w:tcBorders>
          </w:tcPr>
          <w:p w:rsidR="00F32421" w:rsidRPr="008231D9" w:rsidRDefault="00F32421" w:rsidP="00CE7B75">
            <w:pPr>
              <w:tabs>
                <w:tab w:val="left" w:pos="360"/>
              </w:tabs>
              <w:spacing w:before="60" w:after="60" w:line="240" w:lineRule="auto"/>
              <w:contextualSpacing/>
              <w:rPr>
                <w:rFonts w:ascii="Times New Roman" w:hAnsi="Times New Roman" w:cs="Times New Roman"/>
                <w:color w:val="2F5496" w:themeColor="accent1" w:themeShade="BF"/>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F32421" w:rsidRPr="008231D9" w:rsidTr="00C56AEB">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Nhân dân tự đóng góp mỗi hộ là 20.000đ/năm để hoạt động văn hóa của thôn, khi nào có huy động làm cơ sở hạ tầng thì lại phát động thu</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chưa có kỹ thuật bảo dưỡng, duy tu điện</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không có kỹ thuật bão dưỡng, duy tu đường và cầu cống</w:t>
            </w:r>
          </w:p>
          <w:p w:rsidR="00F32421" w:rsidRPr="008231D9" w:rsidRDefault="00F32421" w:rsidP="00CE7B75">
            <w:pPr>
              <w:tabs>
                <w:tab w:val="left" w:pos="360"/>
              </w:tabs>
              <w:spacing w:before="60" w:after="60" w:line="240" w:lineRule="auto"/>
              <w:contextualSpacing/>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01 Nghè Cáy được công nhận là di tích lịch sử cấp tỉnh phục vụ tín ngưỡng cho nhân dân</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từ 0-60 tuổi tham gia đóng góp kinh phí làm đường</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kinh phí làm đường liên thôn là có sự hỗ trợ của xã, 30% dân tự đóng góp</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Đường liên gia trong thôn xã hỗ trợ xi măng 100%, nhân dân bỏ công, cát, đá, tiền công</w:t>
            </w:r>
            <w:r w:rsidR="006B6562" w:rsidRPr="008231D9">
              <w:rPr>
                <w:rFonts w:ascii="Times New Roman" w:hAnsi="Times New Roman" w:cs="Times New Roman"/>
              </w:rPr>
              <w:t>.</w:t>
            </w:r>
          </w:p>
        </w:tc>
        <w:tc>
          <w:tcPr>
            <w:tcW w:w="1620" w:type="dxa"/>
            <w:vMerge/>
            <w:tcBorders>
              <w:left w:val="single" w:sz="4" w:space="0" w:color="000000"/>
              <w:bottom w:val="single" w:sz="4" w:space="0" w:color="000000"/>
              <w:right w:val="single" w:sz="4" w:space="0" w:color="000000"/>
            </w:tcBorders>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F32421" w:rsidRPr="008231D9" w:rsidTr="00C56AEB">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Triều cường, nhiễm mặn,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Tân Xuân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181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01 nhà văn hóa không kiên cố mới xây năm 2003 hiện nay xuống cấp </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1,0 km đường liên gia bằng đất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cống đê Xuân Tiến bị hư hỏng nặng</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40% cột điện sau công tơ chưa kiên cố đến hộ gia đình, đường dây điện hộ gia đình phải kéo từ 100-150m trở lên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b/>
              </w:rPr>
              <w:t>* Vật chất</w:t>
            </w:r>
            <w:r w:rsidR="006B6562" w:rsidRPr="008231D9">
              <w:rPr>
                <w:rFonts w:ascii="Times New Roman" w:hAnsi="Times New Roman" w:cs="Times New Roman"/>
              </w:rPr>
              <w:t>:</w:t>
            </w:r>
          </w:p>
          <w:p w:rsidR="00F32421" w:rsidRPr="008231D9" w:rsidRDefault="00F32421" w:rsidP="00CE7B75">
            <w:pPr>
              <w:pStyle w:val="ListParagraph"/>
              <w:numPr>
                <w:ilvl w:val="0"/>
                <w:numId w:val="33"/>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1,3 km đường tỉnh, huyện bằng nhựa đi qua thôn</w:t>
            </w:r>
          </w:p>
          <w:p w:rsidR="00F32421" w:rsidRPr="008231D9" w:rsidRDefault="00F32421" w:rsidP="00CE7B75">
            <w:pPr>
              <w:pStyle w:val="ListParagraph"/>
              <w:numPr>
                <w:ilvl w:val="0"/>
                <w:numId w:val="33"/>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1,5 km đường thôn đã được bê tông năm 2017</w:t>
            </w:r>
          </w:p>
          <w:p w:rsidR="00F32421" w:rsidRPr="008231D9" w:rsidRDefault="00F32421" w:rsidP="00CE7B75">
            <w:pPr>
              <w:pStyle w:val="ListParagraph"/>
              <w:numPr>
                <w:ilvl w:val="0"/>
                <w:numId w:val="33"/>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44 cột điện kiên cố và 6000 m dây điện vừa được đầu tư lại năm 2015</w:t>
            </w:r>
          </w:p>
          <w:p w:rsidR="00F32421" w:rsidRPr="008231D9" w:rsidRDefault="00F32421" w:rsidP="00CE7B75">
            <w:pPr>
              <w:pStyle w:val="ListParagraph"/>
              <w:numPr>
                <w:ilvl w:val="0"/>
                <w:numId w:val="33"/>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02 trạm điện kiên cố</w:t>
            </w:r>
          </w:p>
          <w:p w:rsidR="00F32421" w:rsidRPr="008231D9" w:rsidRDefault="00F32421" w:rsidP="00CE7B75">
            <w:pPr>
              <w:pStyle w:val="ListParagraph"/>
              <w:numPr>
                <w:ilvl w:val="0"/>
                <w:numId w:val="33"/>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1 km đê kiên cố </w:t>
            </w:r>
          </w:p>
          <w:p w:rsidR="00F32421" w:rsidRPr="008231D9" w:rsidRDefault="00F32421" w:rsidP="00CE7B75">
            <w:pPr>
              <w:pStyle w:val="ListParagraph"/>
              <w:numPr>
                <w:ilvl w:val="0"/>
                <w:numId w:val="33"/>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450m đường liên gia được bê tông</w:t>
            </w:r>
          </w:p>
        </w:tc>
        <w:tc>
          <w:tcPr>
            <w:tcW w:w="1620" w:type="dxa"/>
            <w:vMerge w:val="restart"/>
            <w:tcBorders>
              <w:top w:val="single" w:sz="4" w:space="0" w:color="000000"/>
              <w:left w:val="single" w:sz="4" w:space="0" w:color="000000"/>
              <w:right w:val="single" w:sz="4" w:space="0" w:color="000000"/>
            </w:tcBorders>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sạt lở 1,0 km đường liên gia do Bão kèm theo mưa to và triều cường</w:t>
            </w:r>
          </w:p>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bị thiệt hại về người, tài sản do nằm ng</w:t>
            </w:r>
            <w:r w:rsidR="00ED0DB5" w:rsidRPr="008231D9">
              <w:rPr>
                <w:rFonts w:ascii="Times New Roman" w:hAnsi="Times New Roman" w:cs="Times New Roman"/>
              </w:rPr>
              <w:t>oài</w:t>
            </w:r>
            <w:r w:rsidRPr="008231D9">
              <w:rPr>
                <w:rFonts w:ascii="Times New Roman" w:hAnsi="Times New Roman" w:cs="Times New Roman"/>
              </w:rPr>
              <w:t xml:space="preserve"> đê</w:t>
            </w:r>
            <w:r w:rsidR="001B51CE" w:rsidRPr="008231D9">
              <w:rPr>
                <w:rFonts w:ascii="Times New Roman" w:hAnsi="Times New Roman" w:cs="Times New Roman"/>
              </w:rPr>
              <w:t>.</w:t>
            </w:r>
          </w:p>
          <w:p w:rsidR="00F32421" w:rsidRPr="008231D9" w:rsidRDefault="00F32421" w:rsidP="00CE7B75">
            <w:pPr>
              <w:pStyle w:val="ListParagraph"/>
              <w:tabs>
                <w:tab w:val="left" w:pos="360"/>
              </w:tabs>
              <w:spacing w:before="60" w:after="60" w:line="240" w:lineRule="auto"/>
              <w:ind w:left="0"/>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F32421" w:rsidRPr="008231D9" w:rsidRDefault="00F3242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(vì 100% người dân sống ven biển, ven sông</w:t>
            </w:r>
            <w:r w:rsidR="00645CA1" w:rsidRPr="008231D9">
              <w:rPr>
                <w:rFonts w:ascii="Times New Roman" w:hAnsi="Times New Roman" w:cs="Times New Roman"/>
              </w:rPr>
              <w:t xml:space="preserve"> </w:t>
            </w:r>
            <w:r w:rsidRPr="008231D9">
              <w:rPr>
                <w:rFonts w:ascii="Times New Roman" w:hAnsi="Times New Roman" w:cs="Times New Roman"/>
              </w:rPr>
              <w:t xml:space="preserve">nằm ngoại đê </w:t>
            </w:r>
            <w:r w:rsidR="00ED0DB5" w:rsidRPr="008231D9">
              <w:rPr>
                <w:rFonts w:ascii="Times New Roman" w:hAnsi="Times New Roman" w:cs="Times New Roman"/>
              </w:rPr>
              <w:t>thường bị</w:t>
            </w:r>
            <w:r w:rsidRPr="008231D9">
              <w:rPr>
                <w:rFonts w:ascii="Times New Roman" w:hAnsi="Times New Roman" w:cs="Times New Roman"/>
              </w:rPr>
              <w:t xml:space="preserve"> triều cường ngậ</w:t>
            </w:r>
            <w:r w:rsidR="00ED0DB5" w:rsidRPr="008231D9">
              <w:rPr>
                <w:rFonts w:ascii="Times New Roman" w:hAnsi="Times New Roman" w:cs="Times New Roman"/>
              </w:rPr>
              <w:t>p và</w:t>
            </w:r>
            <w:r w:rsidRPr="008231D9">
              <w:rPr>
                <w:rFonts w:ascii="Times New Roman" w:hAnsi="Times New Roman" w:cs="Times New Roman"/>
              </w:rPr>
              <w:t xml:space="preserve"> xói mòn </w:t>
            </w:r>
            <w:r w:rsidR="00ED0DB5" w:rsidRPr="008231D9">
              <w:rPr>
                <w:rFonts w:ascii="Times New Roman" w:hAnsi="Times New Roman" w:cs="Times New Roman"/>
              </w:rPr>
              <w:t>khu dân cư và</w:t>
            </w:r>
            <w:r w:rsidRPr="008231D9">
              <w:rPr>
                <w:rFonts w:ascii="Times New Roman" w:hAnsi="Times New Roman" w:cs="Times New Roman"/>
              </w:rPr>
              <w:t>đường</w:t>
            </w:r>
            <w:r w:rsidR="00ED0DB5" w:rsidRPr="008231D9">
              <w:rPr>
                <w:rFonts w:ascii="Times New Roman" w:hAnsi="Times New Roman" w:cs="Times New Roman"/>
              </w:rPr>
              <w:t xml:space="preserve"> giao thông</w:t>
            </w:r>
            <w:r w:rsidRPr="008231D9">
              <w:rPr>
                <w:rFonts w:ascii="Times New Roman" w:hAnsi="Times New Roman" w:cs="Times New Roman"/>
              </w:rPr>
              <w:t>)</w:t>
            </w:r>
          </w:p>
        </w:tc>
      </w:tr>
      <w:tr w:rsidR="00F32421" w:rsidRPr="008231D9" w:rsidTr="00C56AE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F32421" w:rsidRPr="008231D9" w:rsidRDefault="00F32421" w:rsidP="00CE7B75">
            <w:pPr>
              <w:pStyle w:val="ListParagraph"/>
              <w:numPr>
                <w:ilvl w:val="0"/>
                <w:numId w:val="3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nguồn thu để tu bổ, sửa chữa công trình công cộng</w:t>
            </w:r>
          </w:p>
          <w:p w:rsidR="00F32421" w:rsidRPr="008231D9" w:rsidRDefault="00ED0DB5" w:rsidP="00CE7B75">
            <w:pPr>
              <w:pStyle w:val="ListParagraph"/>
              <w:numPr>
                <w:ilvl w:val="0"/>
                <w:numId w:val="3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w:t>
            </w:r>
            <w:r w:rsidR="00F32421" w:rsidRPr="008231D9">
              <w:rPr>
                <w:rFonts w:ascii="Times New Roman" w:hAnsi="Times New Roman" w:cs="Times New Roman"/>
              </w:rPr>
              <w:t xml:space="preserve"> được phân bổ kinh phí đầu tư xây dựng công trình phòng chố</w:t>
            </w:r>
            <w:r w:rsidR="009F6F0D" w:rsidRPr="008231D9">
              <w:rPr>
                <w:rFonts w:ascii="Times New Roman" w:hAnsi="Times New Roman" w:cs="Times New Roman"/>
              </w:rPr>
              <w:t>ng thiên tai.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F32421" w:rsidRPr="008231D9" w:rsidRDefault="00ED0DB5" w:rsidP="00CE7B75">
            <w:pPr>
              <w:pStyle w:val="ListParagraph"/>
              <w:numPr>
                <w:ilvl w:val="0"/>
                <w:numId w:val="3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400</w:t>
            </w:r>
            <w:r w:rsidR="00F32421" w:rsidRPr="008231D9">
              <w:rPr>
                <w:rFonts w:ascii="Times New Roman" w:hAnsi="Times New Roman" w:cs="Times New Roman"/>
              </w:rPr>
              <w:t xml:space="preserve">m đường </w:t>
            </w:r>
            <w:r w:rsidRPr="008231D9">
              <w:rPr>
                <w:rFonts w:ascii="Times New Roman" w:hAnsi="Times New Roman" w:cs="Times New Roman"/>
              </w:rPr>
              <w:t>bê tông được</w:t>
            </w:r>
            <w:r w:rsidR="00F32421" w:rsidRPr="008231D9">
              <w:rPr>
                <w:rFonts w:ascii="Times New Roman" w:hAnsi="Times New Roman" w:cs="Times New Roman"/>
              </w:rPr>
              <w:t>xã hỗ trợ 100% xi măng theo chương trình nông thôn mới</w:t>
            </w:r>
          </w:p>
          <w:p w:rsidR="00F32421" w:rsidRPr="008231D9" w:rsidRDefault="00ED0DB5" w:rsidP="00CE7B75">
            <w:pPr>
              <w:pStyle w:val="ListParagraph"/>
              <w:numPr>
                <w:ilvl w:val="0"/>
                <w:numId w:val="3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điện năng thường xuyên t</w:t>
            </w:r>
            <w:r w:rsidR="00F32421" w:rsidRPr="008231D9">
              <w:rPr>
                <w:rFonts w:ascii="Times New Roman" w:hAnsi="Times New Roman" w:cs="Times New Roman"/>
              </w:rPr>
              <w:t xml:space="preserve">u sửa, bão dưỡng </w:t>
            </w:r>
            <w:r w:rsidRPr="008231D9">
              <w:rPr>
                <w:rFonts w:ascii="Times New Roman" w:hAnsi="Times New Roman" w:cs="Times New Roman"/>
              </w:rPr>
              <w:t>hệ thống</w:t>
            </w:r>
            <w:r w:rsidR="00F32421" w:rsidRPr="008231D9">
              <w:rPr>
                <w:rFonts w:ascii="Times New Roman" w:hAnsi="Times New Roman" w:cs="Times New Roman"/>
              </w:rPr>
              <w:t>điện</w:t>
            </w:r>
            <w:r w:rsidR="009F6F0D" w:rsidRPr="008231D9">
              <w:rPr>
                <w:rFonts w:ascii="Times New Roman" w:hAnsi="Times New Roman" w:cs="Times New Roman"/>
              </w:rPr>
              <w:t>.</w:t>
            </w:r>
          </w:p>
        </w:tc>
        <w:tc>
          <w:tcPr>
            <w:tcW w:w="1620" w:type="dxa"/>
            <w:vMerge/>
            <w:tcBorders>
              <w:left w:val="single" w:sz="4" w:space="0" w:color="000000"/>
              <w:right w:val="single" w:sz="4" w:space="0" w:color="000000"/>
            </w:tcBorders>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F32421" w:rsidRPr="008231D9" w:rsidTr="00C56AEB">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F32421" w:rsidRPr="008231D9" w:rsidRDefault="00F32421" w:rsidP="00CE7B75">
            <w:pPr>
              <w:pStyle w:val="ListParagraph"/>
              <w:numPr>
                <w:ilvl w:val="0"/>
                <w:numId w:val="35"/>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chưa có kỹ thuật bảo dưỡng, duy tu điện</w:t>
            </w:r>
          </w:p>
          <w:p w:rsidR="00F32421" w:rsidRPr="008231D9" w:rsidRDefault="00F32421" w:rsidP="00CE7B75">
            <w:pPr>
              <w:pStyle w:val="ListParagraph"/>
              <w:numPr>
                <w:ilvl w:val="0"/>
                <w:numId w:val="35"/>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không có kỹ thuật bão dưỡng, duy tu đường và cầu cống</w:t>
            </w:r>
          </w:p>
          <w:p w:rsidR="00F32421" w:rsidRPr="008231D9" w:rsidRDefault="00F32421" w:rsidP="00CE7B75">
            <w:pPr>
              <w:pStyle w:val="ListParagraph"/>
              <w:numPr>
                <w:ilvl w:val="0"/>
                <w:numId w:val="35"/>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100% người dân chưa tham gia đóng góp kinh phí làm đường do khó khăn, kinh phí đóng góp cao</w:t>
            </w:r>
          </w:p>
          <w:p w:rsidR="00F32421" w:rsidRPr="008231D9" w:rsidRDefault="00F32421" w:rsidP="00CE7B75">
            <w:pPr>
              <w:pStyle w:val="ListParagraph"/>
              <w:numPr>
                <w:ilvl w:val="0"/>
                <w:numId w:val="35"/>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Đường liên xóm thì dài và rộng mà dân cư phân bổ ít có khoảng 145 hộ ở nhà bao gồm cả các đối tượng dễ bị tổn thương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 Nhận thức, Kinh nghiệm:</w:t>
            </w:r>
          </w:p>
          <w:p w:rsidR="00F32421" w:rsidRPr="008231D9" w:rsidRDefault="00F32421" w:rsidP="00CE7B75">
            <w:pPr>
              <w:pStyle w:val="ListParagraph"/>
              <w:numPr>
                <w:ilvl w:val="0"/>
                <w:numId w:val="35"/>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50% các hộ ở xa đường dây điện </w:t>
            </w:r>
            <w:r w:rsidR="00ED0DB5" w:rsidRPr="008231D9">
              <w:rPr>
                <w:rFonts w:ascii="Times New Roman" w:hAnsi="Times New Roman" w:cs="Times New Roman"/>
              </w:rPr>
              <w:t>ở</w:t>
            </w:r>
            <w:r w:rsidRPr="008231D9">
              <w:rPr>
                <w:rFonts w:ascii="Times New Roman" w:hAnsi="Times New Roman" w:cs="Times New Roman"/>
              </w:rPr>
              <w:t>xóm Cồn Đông chủ động đóng góp để kéo đường điện</w:t>
            </w:r>
            <w:r w:rsidR="00ED0DB5" w:rsidRPr="008231D9">
              <w:rPr>
                <w:rFonts w:ascii="Times New Roman" w:hAnsi="Times New Roman" w:cs="Times New Roman"/>
              </w:rPr>
              <w:t xml:space="preserve"> an toàn về hộ</w:t>
            </w:r>
            <w:r w:rsidRPr="008231D9">
              <w:rPr>
                <w:rFonts w:ascii="Times New Roman" w:hAnsi="Times New Roman" w:cs="Times New Roman"/>
              </w:rPr>
              <w:t xml:space="preserve">và </w:t>
            </w:r>
            <w:r w:rsidR="00ED0DB5" w:rsidRPr="008231D9">
              <w:rPr>
                <w:rFonts w:ascii="Times New Roman" w:hAnsi="Times New Roman" w:cs="Times New Roman"/>
              </w:rPr>
              <w:t>được HTX điện năng hỗ trợ</w:t>
            </w:r>
            <w:r w:rsidRPr="008231D9">
              <w:rPr>
                <w:rFonts w:ascii="Times New Roman" w:hAnsi="Times New Roman" w:cs="Times New Roman"/>
              </w:rPr>
              <w:t xml:space="preserve">50% </w:t>
            </w:r>
            <w:r w:rsidR="00ED0DB5" w:rsidRPr="008231D9">
              <w:rPr>
                <w:rFonts w:ascii="Times New Roman" w:hAnsi="Times New Roman" w:cs="Times New Roman"/>
              </w:rPr>
              <w:t>chi phí.</w:t>
            </w:r>
          </w:p>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p>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p>
        </w:tc>
        <w:tc>
          <w:tcPr>
            <w:tcW w:w="1620" w:type="dxa"/>
            <w:vMerge/>
            <w:tcBorders>
              <w:left w:val="single" w:sz="4" w:space="0" w:color="000000"/>
              <w:bottom w:val="single" w:sz="4" w:space="0" w:color="000000"/>
              <w:right w:val="single" w:sz="4" w:space="0" w:color="000000"/>
            </w:tcBorders>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F32421" w:rsidRPr="008231D9" w:rsidTr="00C56AEB">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ATNĐ, Bão Lốc xoáy, nhiễm mặn,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Tháng Mười</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307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2,57 km đường nội đồng bằng đất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km đường liên xã không có rãnh thoát nước khi có mưa là ngập</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400m đường dây điện chưa có cột điện, đường dây chính đến</w:t>
            </w:r>
            <w:r w:rsidR="00645CA1" w:rsidRPr="008231D9">
              <w:rPr>
                <w:rFonts w:ascii="Times New Roman" w:hAnsi="Times New Roman" w:cs="Times New Roman"/>
              </w:rPr>
              <w:t xml:space="preserve"> </w:t>
            </w:r>
            <w:r w:rsidRPr="008231D9">
              <w:rPr>
                <w:rFonts w:ascii="Times New Roman" w:hAnsi="Times New Roman" w:cs="Times New Roman"/>
              </w:rPr>
              <w:t>hộ gia đình (theo quy định là 50m, dân phải kéo tới 150m).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nhà văn hóa kiên cố, tu sửa năm 2016</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4,6 km đường liên huyện, xã, thôn được đổ nhựa và bê tông</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cột điện kiên cố và 13.400 m dây điện vừa được đầu tư lại</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trạm điện kiên cố</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cống tiêu thoát nước kiên cố.</w:t>
            </w:r>
          </w:p>
        </w:tc>
        <w:tc>
          <w:tcPr>
            <w:tcW w:w="1620" w:type="dxa"/>
            <w:vMerge w:val="restart"/>
            <w:tcBorders>
              <w:top w:val="single" w:sz="4" w:space="0" w:color="000000"/>
              <w:left w:val="single" w:sz="4" w:space="0" w:color="000000"/>
              <w:right w:val="single" w:sz="4" w:space="0" w:color="000000"/>
            </w:tcBorders>
          </w:tcPr>
          <w:p w:rsidR="00F32421" w:rsidRPr="008231D9" w:rsidRDefault="00F32421" w:rsidP="00CE7B75">
            <w:pPr>
              <w:pStyle w:val="ListParagraph"/>
              <w:numPr>
                <w:ilvl w:val="0"/>
                <w:numId w:val="33"/>
              </w:numPr>
              <w:tabs>
                <w:tab w:val="left" w:pos="360"/>
              </w:tabs>
              <w:spacing w:before="60" w:after="60" w:line="240" w:lineRule="auto"/>
              <w:ind w:left="0" w:firstLine="0"/>
              <w:rPr>
                <w:rFonts w:ascii="Times New Roman" w:hAnsi="Times New Roman" w:cs="Times New Roman"/>
                <w:color w:val="2F5496" w:themeColor="accent1" w:themeShade="BF"/>
              </w:rPr>
            </w:pPr>
            <w:r w:rsidRPr="008231D9">
              <w:rPr>
                <w:rFonts w:ascii="Times New Roman" w:hAnsi="Times New Roman" w:cs="Times New Roman"/>
              </w:rPr>
              <w:t>Nguy cơ sạt lở và hư hỏng kênh mương, thủy lợi phục vụ tưới tiêu phục vụ sản xuất nông nghiệp</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F32421" w:rsidRPr="008231D9" w:rsidRDefault="00F32421" w:rsidP="00CE7B75">
            <w:pPr>
              <w:pStyle w:val="ListParagraph"/>
              <w:tabs>
                <w:tab w:val="left" w:pos="360"/>
              </w:tabs>
              <w:spacing w:before="60" w:after="60" w:line="240" w:lineRule="auto"/>
              <w:ind w:left="0"/>
              <w:rPr>
                <w:rFonts w:ascii="Times New Roman" w:hAnsi="Times New Roman" w:cs="Times New Roman"/>
                <w:color w:val="2F5496" w:themeColor="accent1" w:themeShade="BF"/>
              </w:rPr>
            </w:pPr>
          </w:p>
        </w:tc>
      </w:tr>
      <w:tr w:rsidR="00F32421" w:rsidRPr="008231D9" w:rsidTr="00C56AE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 Thôn không có nguồn thu để phát triển hạ tầng, không có sự phân bổ kinh phí.</w:t>
            </w:r>
          </w:p>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 Chỉ huy động kinh phí đóng góp từ người dân khi có vận động làm đường, cầu cống</w:t>
            </w:r>
          </w:p>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Đang thực hiện chương trình nông thôn mới hỗ trợ đầu tư 100% kênh mương nội đồng và 800m đường nội đồng phục vụ sản xuất</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kinh nghiệm vận động người dân đóng góp kinh phí xây dựn cơ sở hạ tầng</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nhân dân đóng góp đường liên thôn, 30% ngân sách xã.</w:t>
            </w:r>
          </w:p>
        </w:tc>
        <w:tc>
          <w:tcPr>
            <w:tcW w:w="1620" w:type="dxa"/>
            <w:vMerge/>
            <w:tcBorders>
              <w:left w:val="single" w:sz="4" w:space="0" w:color="000000"/>
              <w:right w:val="single" w:sz="4" w:space="0" w:color="000000"/>
            </w:tcBorders>
          </w:tcPr>
          <w:p w:rsidR="00F32421" w:rsidRPr="008231D9" w:rsidRDefault="00F32421" w:rsidP="00CE7B75">
            <w:pPr>
              <w:pStyle w:val="ListParagraph"/>
              <w:tabs>
                <w:tab w:val="left" w:pos="360"/>
              </w:tabs>
              <w:spacing w:before="60" w:after="60" w:line="240" w:lineRule="auto"/>
              <w:ind w:left="0"/>
              <w:rPr>
                <w:rFonts w:ascii="Times New Roman" w:hAnsi="Times New Roman" w:cs="Times New Roman"/>
                <w:color w:val="2F5496" w:themeColor="accent1" w:themeShade="BF"/>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F32421" w:rsidRPr="008231D9" w:rsidTr="00C56AEB">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32421" w:rsidRPr="008231D9" w:rsidRDefault="00F3242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các hộ nghèo, xa quê chưa tham đóng góp kinh phí làm đường, cầu, cống</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chưa có kỹ thuật bảo dưỡng, duy tu điện</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không có kỹ thuật bão dưỡng, duy tu đường và cầu cống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dân tự đóng góp, Tầm nhìn thế giới hỗ trợ 50%</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 km đường liên thôn xã hỗ trợ 100% xi măng, người dân tự đóng góp ngày công, cát, đá..</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dân đóng góp nhiệt tình các khoản thu ủng hộ làm đường</w:t>
            </w:r>
          </w:p>
          <w:p w:rsidR="00F32421" w:rsidRPr="008231D9" w:rsidRDefault="00F32421"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70% nhân dân đóng góp đường liên thôn, 30% </w:t>
            </w:r>
            <w:r w:rsidRPr="008231D9">
              <w:rPr>
                <w:rFonts w:ascii="Times New Roman" w:hAnsi="Times New Roman" w:cs="Times New Roman"/>
              </w:rPr>
              <w:lastRenderedPageBreak/>
              <w:t>ngân sách xã.</w:t>
            </w:r>
          </w:p>
        </w:tc>
        <w:tc>
          <w:tcPr>
            <w:tcW w:w="1620" w:type="dxa"/>
            <w:vMerge/>
            <w:tcBorders>
              <w:left w:val="single" w:sz="4" w:space="0" w:color="000000"/>
              <w:bottom w:val="single" w:sz="4" w:space="0" w:color="000000"/>
              <w:right w:val="single" w:sz="4" w:space="0" w:color="000000"/>
            </w:tcBorders>
          </w:tcPr>
          <w:p w:rsidR="00F32421" w:rsidRPr="008231D9" w:rsidRDefault="00F32421" w:rsidP="00CE7B75">
            <w:pPr>
              <w:pStyle w:val="ListParagraph"/>
              <w:tabs>
                <w:tab w:val="left" w:pos="360"/>
              </w:tabs>
              <w:spacing w:before="60" w:after="60" w:line="240" w:lineRule="auto"/>
              <w:ind w:left="0"/>
              <w:rPr>
                <w:rFonts w:ascii="Times New Roman" w:hAnsi="Times New Roman" w:cs="Times New Roman"/>
                <w:color w:val="2F5496" w:themeColor="accent1" w:themeShade="BF"/>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421" w:rsidRPr="008231D9" w:rsidRDefault="00F32421"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8A4716" w:rsidRPr="008231D9" w:rsidTr="00C56AEB">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ATNĐ, Bão Lốc xoáy, ngập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Sao vàng</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4716" w:rsidRPr="008231D9" w:rsidRDefault="008A471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551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2,57 km đường nội đồng bằng đất</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km đường liên xã không có rãnh thoát nước khi có mưa là ngập</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400m đường dây điện chưa có cột điện, đường dây chính đến</w:t>
            </w:r>
            <w:r w:rsidR="00645CA1" w:rsidRPr="008231D9">
              <w:rPr>
                <w:rFonts w:ascii="Times New Roman" w:hAnsi="Times New Roman" w:cs="Times New Roman"/>
              </w:rPr>
              <w:t xml:space="preserve"> </w:t>
            </w:r>
            <w:r w:rsidRPr="008231D9">
              <w:rPr>
                <w:rFonts w:ascii="Times New Roman" w:hAnsi="Times New Roman" w:cs="Times New Roman"/>
              </w:rPr>
              <w:t>hộ gia đình (theo quy định là 50m, dân phải kéo tới 150m).</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nhà văn hóa kiên cố, tu sửa năm 2016</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4,6 km đường liên huyện, xã, thôn được đổ nhựa và bê tông</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cột điện kiên cố và 13.400 m dây điện vừa được đầu tư lại</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trạm điện kiên cố</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cống tiêu thoát nước kiên cố.</w:t>
            </w:r>
          </w:p>
        </w:tc>
        <w:tc>
          <w:tcPr>
            <w:tcW w:w="1620" w:type="dxa"/>
            <w:vMerge w:val="restart"/>
            <w:tcBorders>
              <w:top w:val="single" w:sz="4" w:space="0" w:color="000000"/>
              <w:left w:val="single" w:sz="4" w:space="0" w:color="000000"/>
              <w:right w:val="single" w:sz="4" w:space="0" w:color="000000"/>
            </w:tcBorders>
          </w:tcPr>
          <w:p w:rsidR="008A4716" w:rsidRPr="008231D9" w:rsidRDefault="008A4716" w:rsidP="00CE7B75">
            <w:pPr>
              <w:pStyle w:val="ListParagraph"/>
              <w:numPr>
                <w:ilvl w:val="0"/>
                <w:numId w:val="33"/>
              </w:numPr>
              <w:tabs>
                <w:tab w:val="left" w:pos="360"/>
              </w:tabs>
              <w:spacing w:before="60" w:after="60" w:line="240" w:lineRule="auto"/>
              <w:ind w:left="0" w:firstLine="0"/>
              <w:rPr>
                <w:rFonts w:ascii="Times New Roman" w:hAnsi="Times New Roman" w:cs="Times New Roman"/>
                <w:color w:val="2F5496" w:themeColor="accent1" w:themeShade="BF"/>
              </w:rPr>
            </w:pPr>
            <w:r w:rsidRPr="008231D9">
              <w:rPr>
                <w:rFonts w:ascii="Times New Roman" w:hAnsi="Times New Roman" w:cs="Times New Roman"/>
              </w:rPr>
              <w:t>Nguy cơ sạt lỡ hư hỏng kênh mương thuỷ lợi phục vụ tưới tiêu cho sản xuất nông nghiệp</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8A4716" w:rsidRPr="008231D9" w:rsidRDefault="008A4716" w:rsidP="00CE7B75">
            <w:pPr>
              <w:pStyle w:val="ListParagraph"/>
              <w:tabs>
                <w:tab w:val="left" w:pos="360"/>
              </w:tabs>
              <w:spacing w:before="60" w:after="60" w:line="240" w:lineRule="auto"/>
              <w:ind w:left="0"/>
              <w:rPr>
                <w:rFonts w:ascii="Times New Roman" w:hAnsi="Times New Roman" w:cs="Times New Roman"/>
                <w:color w:val="2F5496" w:themeColor="accent1" w:themeShade="BF"/>
              </w:rPr>
            </w:pPr>
            <w:r w:rsidRPr="008231D9">
              <w:rPr>
                <w:rFonts w:ascii="Times New Roman" w:hAnsi="Times New Roman" w:cs="Times New Roman"/>
              </w:rPr>
              <w:t>(kênh mương bằngđất ở nơi thấp trũng bị ngập lụt)</w:t>
            </w:r>
          </w:p>
        </w:tc>
      </w:tr>
      <w:tr w:rsidR="008A4716" w:rsidRPr="008231D9" w:rsidTr="00C56AE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8A4716" w:rsidRPr="008231D9" w:rsidRDefault="008A471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không có nguồn thu để phát triển hạ tầng, không có sự phân bổ kinh phí.</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Chỉ huy động kinh phí đóng góp từ người dân khi có vận động làm đường, cầu cống.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Đang thực hiện chương trình nông thôn mới hỗ trợ đầu tư 100% kênh mương nội đồng và 800m đường nội đồng phục vụ sản xuất</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kinh nghiệm vận động người dân đóng góp kinh phí xây dựn cơ sở hạ tầng.</w:t>
            </w:r>
          </w:p>
        </w:tc>
        <w:tc>
          <w:tcPr>
            <w:tcW w:w="1620" w:type="dxa"/>
            <w:vMerge/>
            <w:tcBorders>
              <w:left w:val="single" w:sz="4" w:space="0" w:color="000000"/>
              <w:right w:val="single" w:sz="4" w:space="0" w:color="000000"/>
            </w:tcBorders>
          </w:tcPr>
          <w:p w:rsidR="008A4716" w:rsidRPr="008231D9" w:rsidRDefault="008A4716"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8A4716" w:rsidRPr="008231D9" w:rsidTr="00C56AEB">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4716" w:rsidRPr="008231D9" w:rsidRDefault="008A471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các hộ nghèo, xa quê chưa tham đóng góp kinh phí làm đường, cầu, cống</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chưa có kỹ thuật bảo dưỡng, duy tu điện</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không có kỹ thuật bão dưỡng, duy tu đường và cầu cống.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dân tự đóng góp, Tầm nhìn thế giới hỗ trợ 50%</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 km đường liên thôn xã hỗ trợ 100% xi măng, người dân tự đóng góp ngày công, cát, đá..</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dân đóng góp nhiệt tình các khoản thuy ủng hộ làm đường</w:t>
            </w:r>
          </w:p>
          <w:p w:rsidR="008A4716" w:rsidRPr="008231D9" w:rsidRDefault="008A4716"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Năm 2004, 70% nhân dân đóng góp đường liên thôn, 30% ngân sách xã.</w:t>
            </w:r>
          </w:p>
        </w:tc>
        <w:tc>
          <w:tcPr>
            <w:tcW w:w="1620" w:type="dxa"/>
            <w:vMerge/>
            <w:tcBorders>
              <w:left w:val="single" w:sz="4" w:space="0" w:color="000000"/>
              <w:bottom w:val="single" w:sz="4" w:space="0" w:color="000000"/>
              <w:right w:val="single" w:sz="4" w:space="0" w:color="000000"/>
            </w:tcBorders>
          </w:tcPr>
          <w:p w:rsidR="008A4716" w:rsidRPr="008231D9" w:rsidRDefault="008A4716"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716" w:rsidRPr="008231D9" w:rsidRDefault="008A4716"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B4763C" w:rsidRPr="008231D9" w:rsidTr="00C56AEB">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ngập lụt, Hạn hán,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Bắc Sơn</w:t>
            </w: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737</w:t>
            </w: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lastRenderedPageBreak/>
              <w:t>* Vật chất</w:t>
            </w:r>
            <w:r w:rsidRPr="008231D9">
              <w:rPr>
                <w:rFonts w:ascii="Times New Roman" w:hAnsi="Times New Roman" w:cs="Times New Roman"/>
              </w:rPr>
              <w: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2,57 km đường nội đồng bằng đất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km đường liên xã không có rãnh thoát nước khi có mưa là ngập</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cột điện đã xuống cấp và hư hỏng</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4.640m đường dây điện chưa an toàn</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01 cống tiêu thoát nước đã xây dựng năm 2004 phục vụ tiêu thoát nước cho 02 thôn Hồng Kỳ, Bắc Sơn hiện nay đã không sử dụng được do bị tắc không thoát nước được</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1,4 km rãnh thoát nước trong dân cư hiện nay xuống cấp không sử dụng được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lastRenderedPageBreak/>
              <w:t>* Vật chất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nhà văn hóa kiên cố, được xây dựng năm 2016</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1,68 km đường liên xã, thôn được đổ nhựa </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đường liên gia đươc bê tông (2,6km)</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63/83 cột điện kiên cố và 6.960/11.600 m dây điện vừa được đầu tư lại</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01 trạm điện kiên cố</w:t>
            </w:r>
          </w:p>
          <w:p w:rsidR="00B4763C" w:rsidRPr="008231D9" w:rsidRDefault="00B4763C" w:rsidP="00CE7B75">
            <w:pPr>
              <w:pStyle w:val="ListParagraph"/>
              <w:tabs>
                <w:tab w:val="left" w:pos="360"/>
              </w:tabs>
              <w:spacing w:before="60" w:after="60" w:line="240" w:lineRule="auto"/>
              <w:ind w:left="0"/>
              <w:jc w:val="both"/>
              <w:rPr>
                <w:rFonts w:ascii="Times New Roman" w:hAnsi="Times New Roman" w:cs="Times New Roman"/>
              </w:rPr>
            </w:pPr>
          </w:p>
        </w:tc>
        <w:tc>
          <w:tcPr>
            <w:tcW w:w="1620" w:type="dxa"/>
            <w:vMerge w:val="restart"/>
            <w:tcBorders>
              <w:top w:val="single" w:sz="4" w:space="0" w:color="000000"/>
              <w:left w:val="single" w:sz="4" w:space="0" w:color="000000"/>
              <w:right w:val="single" w:sz="4" w:space="0" w:color="000000"/>
            </w:tcBorders>
          </w:tcPr>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 xml:space="preserve">Nguy cơ bị sập và hư hỏng cống gây ách tắc dòng chảy khi có bão </w:t>
            </w:r>
            <w:r w:rsidR="007F55D8" w:rsidRPr="008231D9">
              <w:rPr>
                <w:rFonts w:ascii="Times New Roman" w:hAnsi="Times New Roman" w:cs="Times New Roman"/>
              </w:rPr>
              <w:t>kèm</w:t>
            </w:r>
            <w:r w:rsidRPr="008231D9">
              <w:rPr>
                <w:rFonts w:ascii="Times New Roman" w:hAnsi="Times New Roman" w:cs="Times New Roman"/>
              </w:rPr>
              <w:t xml:space="preserve"> mưa to kéo dài</w:t>
            </w:r>
          </w:p>
          <w:p w:rsidR="00B4763C" w:rsidRPr="008231D9" w:rsidRDefault="00B4763C" w:rsidP="00CE7B75">
            <w:pPr>
              <w:pStyle w:val="ListParagraph"/>
              <w:tabs>
                <w:tab w:val="left" w:pos="360"/>
              </w:tabs>
              <w:spacing w:before="60" w:after="60" w:line="240" w:lineRule="auto"/>
              <w:ind w:left="0"/>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B4763C" w:rsidRPr="008231D9" w:rsidRDefault="007F55D8"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00FB1968" w:rsidRPr="008231D9">
              <w:rPr>
                <w:rFonts w:ascii="Times New Roman" w:hAnsi="Times New Roman" w:cs="Times New Roman"/>
              </w:rPr>
              <w:t xml:space="preserve">khi có bão kèm </w:t>
            </w:r>
            <w:r w:rsidR="00B4763C" w:rsidRPr="008231D9">
              <w:rPr>
                <w:rFonts w:ascii="Times New Roman" w:hAnsi="Times New Roman" w:cs="Times New Roman"/>
              </w:rPr>
              <w:t xml:space="preserve">mưa to nước trong khu dân cư không thoát kịp do cống rãnh thoát </w:t>
            </w:r>
            <w:r w:rsidR="00B4763C" w:rsidRPr="008231D9">
              <w:rPr>
                <w:rFonts w:ascii="Times New Roman" w:hAnsi="Times New Roman" w:cs="Times New Roman"/>
              </w:rPr>
              <w:lastRenderedPageBreak/>
              <w:t>nước đã bị xuống cấp và hư hỏng nặ</w:t>
            </w:r>
            <w:r w:rsidR="00FB1968" w:rsidRPr="008231D9">
              <w:rPr>
                <w:rFonts w:ascii="Times New Roman" w:hAnsi="Times New Roman" w:cs="Times New Roman"/>
              </w:rPr>
              <w:t>ng</w:t>
            </w:r>
            <w:r w:rsidR="00B4763C" w:rsidRPr="008231D9">
              <w:rPr>
                <w:rFonts w:ascii="Times New Roman" w:hAnsi="Times New Roman" w:cs="Times New Roman"/>
              </w:rPr>
              <w:t>)</w:t>
            </w:r>
          </w:p>
        </w:tc>
      </w:tr>
      <w:tr w:rsidR="00B4763C" w:rsidRPr="008231D9" w:rsidTr="00C56AE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kế hoạch, kinh phí để tu bổ, nâng cao cống Bắc Sơn</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Đang đề nghị UBND xã nâng cấp tu sửa cống, rãnh thoát nước trong thôn</w:t>
            </w:r>
          </w:p>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Đang thực hiện chương trình nông thôn mới hỗ trợ đầu tư 100% làm đương liên thôn, liên xa</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kinh nghiệm vận động người dân đóng góp kinh phí xây dựng cơ sở hạ tầng công cộng, năm 2014 xây dựng nhà văn hóa với tổng trị giá trên 1,1 tỷ đồng nhân dân đóng góp 80%, 20% ngân sách xã hỗ trợ</w:t>
            </w:r>
          </w:p>
        </w:tc>
        <w:tc>
          <w:tcPr>
            <w:tcW w:w="1620" w:type="dxa"/>
            <w:vMerge/>
            <w:tcBorders>
              <w:left w:val="single" w:sz="4" w:space="0" w:color="000000"/>
              <w:right w:val="single" w:sz="4" w:space="0" w:color="000000"/>
            </w:tcBorders>
          </w:tcPr>
          <w:p w:rsidR="00B4763C" w:rsidRPr="008231D9" w:rsidRDefault="00B4763C"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B4763C" w:rsidRPr="008231D9" w:rsidTr="00C56AEB">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ý thức của người dân là lấn chiếm xây dựng và ngăn dòng chảy của cống rãnh</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không có kỹ thuật bão dưỡng, duy tu đường và cầu cống</w:t>
            </w:r>
          </w:p>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xã hỗ trợ làm đường nhựa, 70% nhân dân đóng góp</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nhân dân đóng góp làm đường liên gia, 20% từ ngân sách xã..</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dân đóng góp nhiệt tình các khoản thu ủng hộ làm đường, xây dựng nhà văn hóa</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Năm 2004, 70% nhân dân đóng góp đường liên thôn, 30% ngân sách xã</w:t>
            </w:r>
          </w:p>
        </w:tc>
        <w:tc>
          <w:tcPr>
            <w:tcW w:w="1620" w:type="dxa"/>
            <w:vMerge/>
            <w:tcBorders>
              <w:left w:val="single" w:sz="4" w:space="0" w:color="000000"/>
              <w:bottom w:val="single" w:sz="4" w:space="0" w:color="000000"/>
              <w:right w:val="single" w:sz="4" w:space="0" w:color="000000"/>
            </w:tcBorders>
          </w:tcPr>
          <w:p w:rsidR="00B4763C" w:rsidRPr="008231D9" w:rsidRDefault="00B4763C"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pStyle w:val="ListParagraph"/>
              <w:numPr>
                <w:ilvl w:val="0"/>
                <w:numId w:val="14"/>
              </w:numPr>
              <w:tabs>
                <w:tab w:val="left" w:pos="360"/>
              </w:tabs>
              <w:spacing w:before="60" w:after="60" w:line="240" w:lineRule="auto"/>
              <w:ind w:left="0" w:firstLine="0"/>
              <w:rPr>
                <w:rFonts w:ascii="Times New Roman" w:hAnsi="Times New Roman" w:cs="Times New Roman"/>
                <w:color w:val="2F5496" w:themeColor="accent1" w:themeShade="BF"/>
              </w:rPr>
            </w:pPr>
          </w:p>
        </w:tc>
      </w:tr>
      <w:tr w:rsidR="00B4763C" w:rsidRPr="008231D9" w:rsidTr="00C56AEB">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ngập lụt,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Hợp Tân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225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500m đường nội đồng bằng đất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300m đường liên xã bằng đất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0,5 km rãnh thoát nước xuống cấp</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nhà văn hóa kiên cố, tu sửa năm 2016</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1,32 km đường liên, xã, thôn được đổ nhựa và bê tông</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cột điện kiên cố và 6.000 m dây điện vừa được đầu tư lại</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trạm điện kiên cố</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01 cống hai cửa tiêu thoát nước đã kiên cố</w:t>
            </w:r>
          </w:p>
        </w:tc>
        <w:tc>
          <w:tcPr>
            <w:tcW w:w="1620" w:type="dxa"/>
            <w:vMerge w:val="restart"/>
            <w:tcBorders>
              <w:top w:val="single" w:sz="4" w:space="0" w:color="000000"/>
              <w:left w:val="single" w:sz="4" w:space="0" w:color="000000"/>
              <w:right w:val="single" w:sz="4" w:space="0" w:color="000000"/>
            </w:tcBorders>
          </w:tcPr>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 xml:space="preserve">Nguy cơ xói </w:t>
            </w:r>
            <w:r w:rsidR="00E31E3E" w:rsidRPr="008231D9">
              <w:rPr>
                <w:rFonts w:ascii="Times New Roman" w:hAnsi="Times New Roman" w:cs="Times New Roman"/>
              </w:rPr>
              <w:t>lỡ</w:t>
            </w:r>
            <w:r w:rsidRPr="008231D9">
              <w:rPr>
                <w:rFonts w:ascii="Times New Roman" w:hAnsi="Times New Roman" w:cs="Times New Roman"/>
              </w:rPr>
              <w:t xml:space="preserve"> đường giao thông do bão kèm theo mưa to và 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B4763C" w:rsidRPr="008231D9" w:rsidRDefault="00B4763C"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00E31E3E" w:rsidRPr="008231D9">
              <w:rPr>
                <w:rFonts w:ascii="Times New Roman" w:hAnsi="Times New Roman" w:cs="Times New Roman"/>
              </w:rPr>
              <w:t>thôn ở vùng</w:t>
            </w:r>
            <w:r w:rsidRPr="008231D9">
              <w:rPr>
                <w:rFonts w:ascii="Times New Roman" w:hAnsi="Times New Roman" w:cs="Times New Roman"/>
              </w:rPr>
              <w:t>thấp trũng nằm vên sông Cung</w:t>
            </w:r>
            <w:r w:rsidR="00E31E3E" w:rsidRPr="008231D9">
              <w:rPr>
                <w:rFonts w:ascii="Times New Roman" w:hAnsi="Times New Roman" w:cs="Times New Roman"/>
              </w:rPr>
              <w:t xml:space="preserve"> thường bị ngập lụt kéo dài, nước rút</w:t>
            </w:r>
            <w:r w:rsidRPr="008231D9">
              <w:rPr>
                <w:rFonts w:ascii="Times New Roman" w:hAnsi="Times New Roman" w:cs="Times New Roman"/>
              </w:rPr>
              <w:t xml:space="preserve"> </w:t>
            </w:r>
            <w:r w:rsidRPr="008231D9">
              <w:rPr>
                <w:rFonts w:ascii="Times New Roman" w:hAnsi="Times New Roman" w:cs="Times New Roman"/>
              </w:rPr>
              <w:lastRenderedPageBreak/>
              <w:t>phụ thuộc vào thủy triều)</w:t>
            </w:r>
          </w:p>
        </w:tc>
      </w:tr>
      <w:tr w:rsidR="00B4763C" w:rsidRPr="008231D9" w:rsidTr="00C56AE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không có nguồn kinh phí để phát triển hạ tầng, tu bổ, sửa chữa đường, cống, không có sự phân bổ kinh phí.</w:t>
            </w:r>
          </w:p>
          <w:p w:rsidR="00B4763C" w:rsidRPr="008231D9" w:rsidRDefault="007F55D8"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hộ gặp khó khăn về tài chính và nhân lực không thể tham gia đóng góp được (hộ người già neo đơn, người khuyết tật, phụ</w:t>
            </w:r>
            <w:r w:rsidR="00645CA1" w:rsidRPr="008231D9">
              <w:rPr>
                <w:rFonts w:ascii="Times New Roman" w:hAnsi="Times New Roman" w:cs="Times New Roman"/>
              </w:rPr>
              <w:t xml:space="preserve"> </w:t>
            </w:r>
            <w:r w:rsidRPr="008231D9">
              <w:rPr>
                <w:rFonts w:ascii="Times New Roman" w:hAnsi="Times New Roman" w:cs="Times New Roman"/>
              </w:rPr>
              <w:t>ữ đơn than).</w:t>
            </w:r>
          </w:p>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Tổ chức, xã hội</w:t>
            </w:r>
            <w:r w:rsidRPr="008231D9">
              <w:rPr>
                <w:rFonts w:ascii="Times New Roman" w:hAnsi="Times New Roman" w:cs="Times New Roman"/>
              </w:rPr>
              <w:t>:</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Đang thực hiện chương trình nông thôn mới</w:t>
            </w:r>
            <w:r w:rsidR="007F55D8" w:rsidRPr="008231D9">
              <w:rPr>
                <w:rFonts w:ascii="Times New Roman" w:hAnsi="Times New Roman" w:cs="Times New Roman"/>
              </w:rPr>
              <w:t>, xã</w:t>
            </w:r>
            <w:r w:rsidRPr="008231D9">
              <w:rPr>
                <w:rFonts w:ascii="Times New Roman" w:hAnsi="Times New Roman" w:cs="Times New Roman"/>
              </w:rPr>
              <w:t xml:space="preserve">hỗ trợ </w:t>
            </w:r>
            <w:r w:rsidR="007F55D8" w:rsidRPr="008231D9">
              <w:rPr>
                <w:rFonts w:ascii="Times New Roman" w:hAnsi="Times New Roman" w:cs="Times New Roman"/>
              </w:rPr>
              <w:t>100</w:t>
            </w:r>
            <w:r w:rsidRPr="008231D9">
              <w:rPr>
                <w:rFonts w:ascii="Times New Roman" w:hAnsi="Times New Roman" w:cs="Times New Roman"/>
              </w:rPr>
              <w:t>%</w:t>
            </w:r>
            <w:r w:rsidR="007F55D8" w:rsidRPr="008231D9">
              <w:rPr>
                <w:rFonts w:ascii="Times New Roman" w:hAnsi="Times New Roman" w:cs="Times New Roman"/>
              </w:rPr>
              <w:t xml:space="preserve"> xi măng làmđường giao thong nông thôn. </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kinh nghiệm vận động</w:t>
            </w:r>
            <w:r w:rsidR="00645CA1" w:rsidRPr="008231D9">
              <w:rPr>
                <w:rFonts w:ascii="Times New Roman" w:hAnsi="Times New Roman" w:cs="Times New Roman"/>
              </w:rPr>
              <w:t xml:space="preserve"> </w:t>
            </w:r>
            <w:r w:rsidRPr="008231D9">
              <w:rPr>
                <w:rFonts w:ascii="Times New Roman" w:hAnsi="Times New Roman" w:cs="Times New Roman"/>
              </w:rPr>
              <w:t>người dân đóng góp kinh phí xây dựng cơ sở hạ tầng</w:t>
            </w:r>
          </w:p>
          <w:p w:rsidR="007F55D8" w:rsidRPr="008231D9" w:rsidRDefault="007F55D8"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người dân hưởngứng việcđóng góp ngày công và tiềnđể duy tu đường sau bão, lụt.</w:t>
            </w:r>
          </w:p>
        </w:tc>
        <w:tc>
          <w:tcPr>
            <w:tcW w:w="1620" w:type="dxa"/>
            <w:vMerge/>
            <w:tcBorders>
              <w:left w:val="single" w:sz="4" w:space="0" w:color="000000"/>
              <w:right w:val="single" w:sz="4" w:space="0" w:color="000000"/>
            </w:tcBorders>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r>
      <w:tr w:rsidR="00B4763C" w:rsidRPr="008231D9" w:rsidTr="00C56AEB">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4763C" w:rsidRPr="008231D9" w:rsidRDefault="00B4763C"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100% người dân chưa có kỹ thuật bảo dưỡng, duy tu, sữa chữa</w:t>
            </w:r>
            <w:r w:rsidR="00645CA1" w:rsidRPr="008231D9">
              <w:rPr>
                <w:rFonts w:ascii="Times New Roman" w:hAnsi="Times New Roman" w:cs="Times New Roman"/>
              </w:rPr>
              <w:t xml:space="preserve"> </w:t>
            </w:r>
            <w:r w:rsidRPr="008231D9">
              <w:rPr>
                <w:rFonts w:ascii="Times New Roman" w:hAnsi="Times New Roman" w:cs="Times New Roman"/>
              </w:rPr>
              <w:t>điện, đường</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không có kỹ thuật bão dưỡng, duy tu đường và cầu cống</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chưa được tham gia các lớp tập huấn về kỹ thuật vận hành duy tu đường, cống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Nhận thức, Kinh nghiệm:</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w:t>
            </w:r>
            <w:r w:rsidR="00645CA1" w:rsidRPr="008231D9">
              <w:rPr>
                <w:rFonts w:ascii="Times New Roman" w:hAnsi="Times New Roman" w:cs="Times New Roman"/>
              </w:rPr>
              <w:t xml:space="preserve"> </w:t>
            </w:r>
            <w:r w:rsidRPr="008231D9">
              <w:rPr>
                <w:rFonts w:ascii="Times New Roman" w:hAnsi="Times New Roman" w:cs="Times New Roman"/>
              </w:rPr>
              <w:t>km đường liên thôn xã hỗ trợ 100% xi măng, người dân tự đóng góp ngày công, cát, đá..</w:t>
            </w:r>
          </w:p>
          <w:p w:rsidR="00B4763C" w:rsidRPr="008231D9" w:rsidRDefault="00B4763C" w:rsidP="00CE7B75">
            <w:pPr>
              <w:pStyle w:val="ListParagraph"/>
              <w:numPr>
                <w:ilvl w:val="0"/>
                <w:numId w:val="3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nhân dân đóng góp đường liên thôn, 30% ngân sách xã</w:t>
            </w:r>
          </w:p>
        </w:tc>
        <w:tc>
          <w:tcPr>
            <w:tcW w:w="1620" w:type="dxa"/>
            <w:vMerge/>
            <w:tcBorders>
              <w:left w:val="single" w:sz="4" w:space="0" w:color="000000"/>
              <w:bottom w:val="single" w:sz="4" w:space="0" w:color="000000"/>
              <w:right w:val="single" w:sz="4" w:space="0" w:color="000000"/>
            </w:tcBorders>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4763C" w:rsidRPr="008231D9" w:rsidRDefault="00B4763C" w:rsidP="00CE7B75">
            <w:pPr>
              <w:tabs>
                <w:tab w:val="left" w:pos="360"/>
              </w:tabs>
              <w:spacing w:before="60" w:after="60" w:line="240" w:lineRule="auto"/>
              <w:contextualSpacing/>
              <w:rPr>
                <w:rFonts w:ascii="Times New Roman" w:hAnsi="Times New Roman" w:cs="Times New Roman"/>
                <w:color w:val="000000" w:themeColor="text1"/>
              </w:rPr>
            </w:pPr>
          </w:p>
        </w:tc>
      </w:tr>
    </w:tbl>
    <w:p w:rsidR="00172D42" w:rsidRPr="008231D9" w:rsidRDefault="00172D42" w:rsidP="00CE7B75">
      <w:pPr>
        <w:pStyle w:val="ListParagraph"/>
        <w:tabs>
          <w:tab w:val="left" w:pos="360"/>
        </w:tabs>
        <w:spacing w:before="60" w:after="60" w:line="240" w:lineRule="auto"/>
        <w:ind w:left="0"/>
        <w:rPr>
          <w:rFonts w:ascii="Times New Roman" w:hAnsi="Times New Roman" w:cs="Times New Roman"/>
          <w:color w:val="000000" w:themeColor="text1"/>
        </w:rPr>
      </w:pPr>
    </w:p>
    <w:p w:rsidR="00186D8B" w:rsidRPr="008231D9" w:rsidRDefault="00186D8B"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72" w:name="_Toc520795586"/>
      <w:bookmarkStart w:id="73" w:name="_Toc531868260"/>
      <w:r w:rsidRPr="008231D9">
        <w:rPr>
          <w:rFonts w:ascii="Times New Roman" w:hAnsi="Times New Roman" w:cs="Times New Roman"/>
          <w:sz w:val="22"/>
          <w:szCs w:val="22"/>
        </w:rPr>
        <w:t>Công trình thủy lợi</w:t>
      </w:r>
      <w:bookmarkEnd w:id="72"/>
      <w:bookmarkEnd w:id="73"/>
    </w:p>
    <w:tbl>
      <w:tblPr>
        <w:tblW w:w="1089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3"/>
        <w:gridCol w:w="1134"/>
        <w:gridCol w:w="850"/>
        <w:gridCol w:w="2513"/>
        <w:gridCol w:w="2520"/>
        <w:gridCol w:w="1592"/>
        <w:gridCol w:w="1288"/>
      </w:tblGrid>
      <w:tr w:rsidR="0045448E" w:rsidRPr="008231D9" w:rsidTr="00E31E3E">
        <w:trPr>
          <w:trHeight w:val="639"/>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LoạihìnhThiên tai/BĐKH</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TênThôn</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Tổngsốhộ</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 xml:space="preserve">Nănglực PCTT TƯBĐKH (Kỹnăng, côngnghệkỹthuậtápdụng) </w:t>
            </w:r>
          </w:p>
        </w:tc>
        <w:tc>
          <w:tcPr>
            <w:tcW w:w="1592" w:type="dxa"/>
            <w:tcBorders>
              <w:top w:val="single" w:sz="4" w:space="0" w:color="000000"/>
              <w:left w:val="single" w:sz="4" w:space="0" w:color="000000"/>
              <w:bottom w:val="single" w:sz="4" w:space="0" w:color="000000"/>
              <w:right w:val="single" w:sz="4" w:space="0" w:color="000000"/>
            </w:tcBorders>
          </w:tcPr>
          <w:p w:rsidR="0045448E" w:rsidRPr="008231D9" w:rsidRDefault="0045448E"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Rủirothiên tai/BĐKH</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Mứcđộ</w:t>
            </w:r>
          </w:p>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
                <w:iCs/>
                <w:color w:val="000000" w:themeColor="text1"/>
                <w:sz w:val="22"/>
                <w:szCs w:val="22"/>
              </w:rPr>
              <w:t>(Cao, TrungBình, Thấp)</w:t>
            </w:r>
          </w:p>
        </w:tc>
      </w:tr>
      <w:tr w:rsidR="0045448E" w:rsidRPr="008231D9" w:rsidTr="00E31E3E">
        <w:trPr>
          <w:trHeight w:val="241"/>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color w:val="000000" w:themeColor="text1"/>
                <w:sz w:val="22"/>
                <w:szCs w:val="22"/>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color w:val="000000" w:themeColor="text1"/>
                <w:sz w:val="22"/>
                <w:szCs w:val="22"/>
              </w:rPr>
              <w:t>(2)</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color w:val="000000" w:themeColor="text1"/>
                <w:sz w:val="22"/>
                <w:szCs w:val="22"/>
              </w:rPr>
              <w:t>(3)</w:t>
            </w:r>
          </w:p>
        </w:tc>
        <w:tc>
          <w:tcPr>
            <w:tcW w:w="25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color w:val="000000" w:themeColor="text1"/>
                <w:sz w:val="22"/>
                <w:szCs w:val="22"/>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color w:val="000000" w:themeColor="text1"/>
                <w:sz w:val="22"/>
                <w:szCs w:val="22"/>
              </w:rPr>
              <w:t>(5)</w:t>
            </w:r>
          </w:p>
        </w:tc>
        <w:tc>
          <w:tcPr>
            <w:tcW w:w="1592" w:type="dxa"/>
            <w:tcBorders>
              <w:top w:val="single" w:sz="4" w:space="0" w:color="000000"/>
              <w:left w:val="single" w:sz="4" w:space="0" w:color="000000"/>
              <w:bottom w:val="single" w:sz="4" w:space="0" w:color="000000"/>
              <w:right w:val="single" w:sz="4" w:space="0" w:color="000000"/>
            </w:tcBorders>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color w:val="000000" w:themeColor="text1"/>
                <w:sz w:val="22"/>
                <w:szCs w:val="22"/>
              </w:rPr>
              <w:t>(6)</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color w:val="000000" w:themeColor="text1"/>
                <w:sz w:val="22"/>
                <w:szCs w:val="22"/>
              </w:rPr>
              <w:t>(7)</w:t>
            </w:r>
          </w:p>
        </w:tc>
      </w:tr>
      <w:tr w:rsidR="0045448E" w:rsidRPr="008231D9" w:rsidTr="00E31E3E">
        <w:trPr>
          <w:trHeight w:val="2925"/>
        </w:trPr>
        <w:tc>
          <w:tcPr>
            <w:tcW w:w="9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Triều cường, nhiễm mặn, Hạn hán</w:t>
            </w:r>
          </w:p>
        </w:tc>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XuânPhụ</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(Sản xuất Nông nghiệp)</w:t>
            </w:r>
          </w:p>
        </w:tc>
        <w:tc>
          <w:tcPr>
            <w:tcW w:w="85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336</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E31E3E" w:rsidP="00CE7B75">
            <w:pPr>
              <w:tabs>
                <w:tab w:val="left" w:pos="360"/>
              </w:tabs>
              <w:spacing w:before="60" w:after="60" w:line="240" w:lineRule="auto"/>
              <w:contextualSpacing/>
              <w:jc w:val="both"/>
              <w:rPr>
                <w:rFonts w:ascii="Times New Roman" w:hAnsi="Times New Roman" w:cs="Times New Roman"/>
                <w:b/>
                <w:color w:val="000000" w:themeColor="text1"/>
                <w:u w:val="single"/>
              </w:rPr>
            </w:pPr>
            <w:r w:rsidRPr="008231D9">
              <w:rPr>
                <w:rFonts w:ascii="Times New Roman" w:hAnsi="Times New Roman" w:cs="Times New Roman"/>
                <w:b/>
                <w:color w:val="000000" w:themeColor="text1"/>
              </w:rPr>
              <w:t>*</w:t>
            </w:r>
            <w:r w:rsidR="0045448E"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 km kênh mương đất chưa được bê tông hoá ảnh hưởng đến nhiễm mặn, tiêu úng cho 28ha/28ha ;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02 cống thủy lợi xuống cấp ảnh hưởng đến việc cấp nước và tiêu úng cho sản xuất lúa và hoa màu;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750m đê sông chưa được kiên cố không an toàn gây ngập úng lúa hoa màu vụ hè thu</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E31E3E" w:rsidP="00CE7B75">
            <w:pPr>
              <w:tabs>
                <w:tab w:val="left" w:pos="360"/>
              </w:tabs>
              <w:spacing w:before="60" w:after="60" w:line="240" w:lineRule="auto"/>
              <w:contextualSpacing/>
              <w:jc w:val="both"/>
              <w:rPr>
                <w:rFonts w:ascii="Times New Roman" w:hAnsi="Times New Roman" w:cs="Times New Roman"/>
                <w:b/>
                <w:color w:val="000000" w:themeColor="text1"/>
                <w:u w:val="single"/>
              </w:rPr>
            </w:pPr>
            <w:r w:rsidRPr="008231D9">
              <w:rPr>
                <w:rFonts w:ascii="Times New Roman" w:hAnsi="Times New Roman" w:cs="Times New Roman"/>
                <w:b/>
                <w:color w:val="000000" w:themeColor="text1"/>
              </w:rPr>
              <w:lastRenderedPageBreak/>
              <w:t>*</w:t>
            </w:r>
            <w:r w:rsidR="0045448E"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3,7 km đê biển được kiên cố</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cống thủy lợi kiên cố</w:t>
            </w:r>
          </w:p>
        </w:tc>
        <w:tc>
          <w:tcPr>
            <w:tcW w:w="1592" w:type="dxa"/>
            <w:tcBorders>
              <w:top w:val="single" w:sz="4" w:space="0" w:color="000000"/>
              <w:left w:val="single" w:sz="4" w:space="0" w:color="000000"/>
              <w:bottom w:val="single" w:sz="4" w:space="0" w:color="000000"/>
              <w:right w:val="single" w:sz="4" w:space="0" w:color="000000"/>
            </w:tcBorders>
          </w:tcPr>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Nguy cơ 5km kênh mương bị hư hỏng gây ngập lụt khi mưa bão;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02 cống hư hỏng khi có mưa, bão;</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Nguy cơ </w:t>
            </w:r>
            <w:r w:rsidRPr="008231D9">
              <w:rPr>
                <w:rFonts w:ascii="Times New Roman" w:hAnsi="Times New Roman" w:cs="Times New Roman"/>
              </w:rPr>
              <w:lastRenderedPageBreak/>
              <w:t>750m đê sông sạt lở không an toàn khi mưa bão</w:t>
            </w:r>
          </w:p>
        </w:tc>
        <w:tc>
          <w:tcPr>
            <w:tcW w:w="12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ListParagraph"/>
              <w:tabs>
                <w:tab w:val="left" w:pos="360"/>
              </w:tabs>
              <w:spacing w:before="60" w:after="60" w:line="240" w:lineRule="auto"/>
              <w:ind w:left="0"/>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Cao</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w:t>
            </w:r>
            <w:r w:rsidR="00E31E3E" w:rsidRPr="008231D9">
              <w:rPr>
                <w:rFonts w:ascii="Times New Roman" w:hAnsi="Times New Roman" w:cs="Times New Roman"/>
                <w:color w:val="000000" w:themeColor="text1"/>
              </w:rPr>
              <w:t>l</w:t>
            </w:r>
            <w:r w:rsidRPr="008231D9">
              <w:rPr>
                <w:rFonts w:ascii="Times New Roman" w:hAnsi="Times New Roman" w:cs="Times New Roman"/>
                <w:color w:val="000000" w:themeColor="text1"/>
              </w:rPr>
              <w:t xml:space="preserve">à thôn xung yếu nhưng tỷ lệ kênh mương chưa được kiên cố còn cao (5km); cống thủy lợi và đê sông xuống </w:t>
            </w:r>
            <w:r w:rsidRPr="008231D9">
              <w:rPr>
                <w:rFonts w:ascii="Times New Roman" w:hAnsi="Times New Roman" w:cs="Times New Roman"/>
                <w:color w:val="000000" w:themeColor="text1"/>
              </w:rPr>
              <w:lastRenderedPageBreak/>
              <w:t xml:space="preserve">cấp không ngăn được nhiễm mặn cho 100% diện tích SX Nông nghiệp; </w:t>
            </w:r>
            <w:r w:rsidR="00E31E3E" w:rsidRPr="008231D9">
              <w:rPr>
                <w:rFonts w:ascii="Times New Roman" w:hAnsi="Times New Roman" w:cs="Times New Roman"/>
                <w:color w:val="000000" w:themeColor="text1"/>
              </w:rPr>
              <w:t>k</w:t>
            </w:r>
            <w:r w:rsidRPr="008231D9">
              <w:rPr>
                <w:rFonts w:ascii="Times New Roman" w:hAnsi="Times New Roman" w:cs="Times New Roman"/>
                <w:color w:val="000000" w:themeColor="text1"/>
              </w:rPr>
              <w:t>hả năng đối ứng để bê tông hóa kênh mương thấp)</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p w:rsidR="0045448E" w:rsidRPr="008231D9" w:rsidRDefault="0045448E" w:rsidP="00CE7B75">
            <w:pPr>
              <w:tabs>
                <w:tab w:val="left" w:pos="360"/>
              </w:tabs>
              <w:spacing w:before="60" w:after="60" w:line="240" w:lineRule="auto"/>
              <w:contextualSpacing/>
              <w:rPr>
                <w:rFonts w:ascii="Times New Roman" w:hAnsi="Times New Roman" w:cs="Times New Roman"/>
              </w:rPr>
            </w:pPr>
          </w:p>
        </w:tc>
      </w:tr>
      <w:tr w:rsidR="0045448E" w:rsidRPr="008231D9" w:rsidTr="00E31E3E">
        <w:trPr>
          <w:trHeight w:val="4184"/>
        </w:trPr>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850" w:type="dxa"/>
            <w:vMerge/>
            <w:tcBorders>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13" w:type="dxa"/>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giám sát cộng đồng trong việc phát hiện đoạn kênh mương, cống thủy lợi bị hư hỏng chưa kịp thời;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huy động người dân tham gia sửa chữa, nâng cấp kênh mương gặp khó khăn (25%);</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hộ dân không có khả năng đối ứng về tài chính</w:t>
            </w:r>
          </w:p>
        </w:tc>
        <w:tc>
          <w:tcPr>
            <w:tcW w:w="2520" w:type="dxa"/>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Đã thành lập được Ban giám sát đầu tư cộng đồng và thanh tra các thôn</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người dân có ý thức đóng góp chung tay xây dựng đối ứng các công trình thủy lợi;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hộ dân có khả năng đối úng Huy động ngày công, người dân hiến đất, hiến công trình trong xây dựng NTM</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Hàng năm xã chỉ đạo các thôn và HTXNN tổ chức nạo vét kênh mương 1 lầ</w:t>
            </w:r>
            <w:r w:rsidR="00E31E3E" w:rsidRPr="008231D9">
              <w:rPr>
                <w:rFonts w:ascii="Times New Roman" w:hAnsi="Times New Roman" w:cs="Times New Roman"/>
              </w:rPr>
              <w:t>n.</w:t>
            </w:r>
          </w:p>
        </w:tc>
        <w:tc>
          <w:tcPr>
            <w:tcW w:w="1592" w:type="dxa"/>
            <w:vMerge w:val="restart"/>
            <w:tcBorders>
              <w:top w:val="nil"/>
              <w:left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288"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ListParagraph"/>
              <w:tabs>
                <w:tab w:val="left" w:pos="360"/>
              </w:tabs>
              <w:spacing w:before="60" w:after="60" w:line="240" w:lineRule="auto"/>
              <w:ind w:left="0"/>
              <w:rPr>
                <w:rFonts w:ascii="Times New Roman" w:hAnsi="Times New Roman" w:cs="Times New Roman"/>
                <w:b/>
                <w:color w:val="000000" w:themeColor="text1"/>
              </w:rPr>
            </w:pPr>
          </w:p>
        </w:tc>
      </w:tr>
      <w:tr w:rsidR="0045448E" w:rsidRPr="008231D9" w:rsidTr="00E31E3E">
        <w:trPr>
          <w:trHeight w:val="367"/>
        </w:trPr>
        <w:tc>
          <w:tcPr>
            <w:tcW w:w="9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8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1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50% người dân chưa tham gia vào giám sát các công trình công cộng; </w:t>
            </w:r>
          </w:p>
          <w:p w:rsidR="0045448E" w:rsidRPr="008231D9" w:rsidRDefault="00E31E3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Ý</w:t>
            </w:r>
            <w:r w:rsidR="0045448E" w:rsidRPr="008231D9">
              <w:rPr>
                <w:rFonts w:ascii="Times New Roman" w:hAnsi="Times New Roman" w:cs="Times New Roman"/>
              </w:rPr>
              <w:t xml:space="preserve"> thức trách nhiệm bảo vệ các công trình thủy lợi của người dân chưa cao</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Kinh nghiệm và kỹ năng bảo dưỡng, hộ đê của người dân còn hạn chế</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chưa được</w:t>
            </w:r>
            <w:r w:rsidRPr="008231D9">
              <w:rPr>
                <w:rFonts w:ascii="Times New Roman" w:hAnsi="Times New Roman" w:cs="Times New Roman"/>
                <w:color w:val="000000" w:themeColor="text1"/>
              </w:rPr>
              <w:t xml:space="preserve"> cung cấp kiến thức giám sát</w:t>
            </w:r>
          </w:p>
        </w:tc>
        <w:tc>
          <w:tcPr>
            <w:tcW w:w="25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themeColor="text1"/>
              </w:rPr>
              <w:t>50% người dân đã có trách nhiệm trong giám sát các công trình; đa số hộ dân sống ven biển nên cũng có kinh nghiệm trong PCTT</w:t>
            </w:r>
          </w:p>
        </w:tc>
        <w:tc>
          <w:tcPr>
            <w:tcW w:w="1592" w:type="dxa"/>
            <w:vMerge/>
            <w:tcBorders>
              <w:top w:val="nil"/>
              <w:left w:val="single" w:sz="4" w:space="0" w:color="000000"/>
              <w:bottom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2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ListParagraph"/>
              <w:tabs>
                <w:tab w:val="left" w:pos="360"/>
              </w:tabs>
              <w:spacing w:before="60" w:after="60" w:line="240" w:lineRule="auto"/>
              <w:ind w:left="0"/>
              <w:rPr>
                <w:rFonts w:ascii="Times New Roman" w:hAnsi="Times New Roman" w:cs="Times New Roman"/>
                <w:b/>
                <w:color w:val="000000" w:themeColor="text1"/>
              </w:rPr>
            </w:pPr>
          </w:p>
        </w:tc>
      </w:tr>
      <w:tr w:rsidR="0045448E" w:rsidRPr="008231D9" w:rsidTr="00E31E3E">
        <w:trPr>
          <w:trHeight w:val="2961"/>
        </w:trPr>
        <w:tc>
          <w:tcPr>
            <w:tcW w:w="9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ATNĐ, Bão Lốc xoáy, Triều cường, nhiễm mặn, Hạn hán</w:t>
            </w:r>
          </w:p>
        </w:tc>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TânXuân</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(Nuôi trồng</w:t>
            </w:r>
            <w:r w:rsidR="00E31E3E" w:rsidRPr="008231D9">
              <w:rPr>
                <w:rFonts w:ascii="Times New Roman" w:hAnsi="Times New Roman" w:cs="Times New Roman"/>
                <w:color w:val="000000" w:themeColor="text1"/>
              </w:rPr>
              <w:t xml:space="preserve"> thuỷ sản</w:t>
            </w:r>
            <w:r w:rsidRPr="008231D9">
              <w:rPr>
                <w:rFonts w:ascii="Times New Roman" w:hAnsi="Times New Roman" w:cs="Times New Roman"/>
                <w:color w:val="000000" w:themeColor="text1"/>
              </w:rPr>
              <w:t>)</w:t>
            </w:r>
          </w:p>
        </w:tc>
        <w:tc>
          <w:tcPr>
            <w:tcW w:w="85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181</w:t>
            </w:r>
          </w:p>
        </w:tc>
        <w:tc>
          <w:tcPr>
            <w:tcW w:w="25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u w:val="single"/>
              </w:rPr>
            </w:pPr>
            <w:r w:rsidRPr="008231D9">
              <w:rPr>
                <w:rFonts w:ascii="Times New Roman" w:hAnsi="Times New Roman" w:cs="Times New Roman"/>
                <w:color w:val="000000" w:themeColor="text1"/>
              </w:rPr>
              <w:t xml:space="preserve">* </w:t>
            </w:r>
            <w:r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800m đê sông chưa được kiên cố không an toàn gây ngập lụt, thất thoát con mùa mưa bão</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cống thủy lợi xuống cấp ảnh hưởng đến việc cấp nước và tiêu úng cho nuôi trồng Thuỷ sản</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FF0000"/>
              </w:rPr>
            </w:pPr>
            <w:r w:rsidRPr="008231D9">
              <w:rPr>
                <w:rFonts w:ascii="Times New Roman" w:hAnsi="Times New Roman" w:cs="Times New Roman"/>
              </w:rPr>
              <w:t xml:space="preserve">700m kênh mương đất chưa được bê tông hoá ảnh hưởng đến nhiễm mặn, ngập lụt cho 2,5ha nuôi trồng;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u w:val="single"/>
              </w:rPr>
            </w:pPr>
            <w:r w:rsidRPr="008231D9">
              <w:rPr>
                <w:rFonts w:ascii="Times New Roman" w:hAnsi="Times New Roman" w:cs="Times New Roman"/>
                <w:color w:val="000000" w:themeColor="text1"/>
              </w:rPr>
              <w:t xml:space="preserve">* </w:t>
            </w:r>
            <w:r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2,32 km đê biển được kiên cố</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01 cống thủy lợi kiên cố</w:t>
            </w:r>
          </w:p>
        </w:tc>
        <w:tc>
          <w:tcPr>
            <w:tcW w:w="1592" w:type="dxa"/>
            <w:tcBorders>
              <w:top w:val="single" w:sz="4" w:space="0" w:color="000000"/>
              <w:left w:val="single" w:sz="4" w:space="0" w:color="000000"/>
              <w:bottom w:val="single" w:sz="4" w:space="0" w:color="000000"/>
              <w:right w:val="single" w:sz="4" w:space="0" w:color="000000"/>
            </w:tcBorders>
          </w:tcPr>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800m đê sông sạt lở không an toàn khi mưa bão</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01 cống hư hỏng khi có mưa, bão;</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700m kênh mương bị hư hỏng gây ngập lụ</w:t>
            </w:r>
            <w:r w:rsidR="000A3EF1" w:rsidRPr="008231D9">
              <w:rPr>
                <w:rFonts w:ascii="Times New Roman" w:hAnsi="Times New Roman" w:cs="Times New Roman"/>
              </w:rPr>
              <w:t>t khi mưa bão</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2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ListParagraph"/>
              <w:tabs>
                <w:tab w:val="left" w:pos="360"/>
              </w:tabs>
              <w:spacing w:before="60" w:after="60" w:line="240" w:lineRule="auto"/>
              <w:ind w:left="0"/>
              <w:rPr>
                <w:rFonts w:ascii="Times New Roman" w:hAnsi="Times New Roman" w:cs="Times New Roman"/>
                <w:b/>
                <w:color w:val="000000" w:themeColor="text1"/>
              </w:rPr>
            </w:pPr>
            <w:r w:rsidRPr="008231D9">
              <w:rPr>
                <w:rFonts w:ascii="Times New Roman" w:hAnsi="Times New Roman" w:cs="Times New Roman"/>
                <w:b/>
                <w:color w:val="000000" w:themeColor="text1"/>
              </w:rPr>
              <w:t>Cao</w:t>
            </w:r>
          </w:p>
          <w:p w:rsidR="0045448E" w:rsidRPr="008231D9" w:rsidRDefault="00E31E3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w:t>
            </w:r>
            <w:r w:rsidR="0045448E" w:rsidRPr="008231D9">
              <w:rPr>
                <w:rFonts w:ascii="Times New Roman" w:hAnsi="Times New Roman" w:cs="Times New Roman"/>
                <w:color w:val="000000" w:themeColor="text1"/>
              </w:rPr>
              <w:t>thôn ven Biển, ven sông có đề sông xung yếu và cống thủy lợi chưa kiên cố</w:t>
            </w:r>
            <w:r w:rsidR="001A001E" w:rsidRPr="008231D9">
              <w:rPr>
                <w:rFonts w:ascii="Times New Roman" w:hAnsi="Times New Roman" w:cs="Times New Roman"/>
                <w:color w:val="000000" w:themeColor="text1"/>
              </w:rPr>
              <w:t xml:space="preserve">, </w:t>
            </w:r>
            <w:r w:rsidR="0045448E" w:rsidRPr="008231D9">
              <w:rPr>
                <w:rFonts w:ascii="Times New Roman" w:hAnsi="Times New Roman" w:cs="Times New Roman"/>
                <w:color w:val="000000" w:themeColor="text1"/>
              </w:rPr>
              <w:t>kênh mương đất</w:t>
            </w:r>
            <w:r w:rsidR="00645CA1" w:rsidRPr="008231D9">
              <w:rPr>
                <w:rFonts w:ascii="Times New Roman" w:hAnsi="Times New Roman" w:cs="Times New Roman"/>
                <w:color w:val="000000" w:themeColor="text1"/>
              </w:rPr>
              <w:t xml:space="preserve"> </w:t>
            </w:r>
            <w:r w:rsidR="0045448E" w:rsidRPr="008231D9">
              <w:rPr>
                <w:rFonts w:ascii="Times New Roman" w:hAnsi="Times New Roman" w:cs="Times New Roman"/>
                <w:color w:val="000000" w:themeColor="text1"/>
              </w:rPr>
              <w:t>không ngăn được nhiễm mặn</w:t>
            </w:r>
            <w:r w:rsidR="001A001E" w:rsidRPr="008231D9">
              <w:rPr>
                <w:rFonts w:ascii="Times New Roman" w:hAnsi="Times New Roman" w:cs="Times New Roman"/>
                <w:color w:val="000000" w:themeColor="text1"/>
              </w:rPr>
              <w:t>, ngập</w:t>
            </w:r>
            <w:r w:rsidR="0045448E" w:rsidRPr="008231D9">
              <w:rPr>
                <w:rFonts w:ascii="Times New Roman" w:hAnsi="Times New Roman" w:cs="Times New Roman"/>
                <w:color w:val="000000" w:themeColor="text1"/>
              </w:rPr>
              <w:t xml:space="preserve"> lụt </w:t>
            </w:r>
            <w:r w:rsidR="001A001E" w:rsidRPr="008231D9">
              <w:rPr>
                <w:rFonts w:ascii="Times New Roman" w:hAnsi="Times New Roman" w:cs="Times New Roman"/>
                <w:color w:val="000000" w:themeColor="text1"/>
              </w:rPr>
              <w:t>ảnh hưởng đến</w:t>
            </w:r>
            <w:r w:rsidR="0045448E" w:rsidRPr="008231D9">
              <w:rPr>
                <w:rFonts w:ascii="Times New Roman" w:hAnsi="Times New Roman" w:cs="Times New Roman"/>
                <w:color w:val="000000" w:themeColor="text1"/>
              </w:rPr>
              <w:t xml:space="preserve"> 2,5ha nuôi trồng</w:t>
            </w:r>
            <w:r w:rsidR="001A001E" w:rsidRPr="008231D9">
              <w:rPr>
                <w:rFonts w:ascii="Times New Roman" w:hAnsi="Times New Roman" w:cs="Times New Roman"/>
                <w:color w:val="000000" w:themeColor="text1"/>
              </w:rPr>
              <w:t>, k</w:t>
            </w:r>
            <w:r w:rsidR="0045448E" w:rsidRPr="008231D9">
              <w:rPr>
                <w:rFonts w:ascii="Times New Roman" w:hAnsi="Times New Roman" w:cs="Times New Roman"/>
                <w:color w:val="000000" w:themeColor="text1"/>
              </w:rPr>
              <w:t>hả năng đối ứng để bê tông hóa kênh mương, đê thấp)</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r>
      <w:tr w:rsidR="0045448E" w:rsidRPr="008231D9" w:rsidTr="00E31E3E">
        <w:trPr>
          <w:trHeight w:val="4139"/>
        </w:trPr>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850" w:type="dxa"/>
            <w:vMerge/>
            <w:tcBorders>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FF0000"/>
              </w:rPr>
            </w:pPr>
          </w:p>
        </w:tc>
        <w:tc>
          <w:tcPr>
            <w:tcW w:w="251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giám sát, phát hiện, phản ánh đoạn kênh mương, cống thủy lợi, đê bị hư hỏng chưa kịp thời;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huy động người dân tham gia sửa chữa, nâng cấp kênh mương gặp khó khăn (60%);</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80% hộ dân không có khả năng đối ứng về tài chính</w:t>
            </w:r>
          </w:p>
        </w:tc>
        <w:tc>
          <w:tcPr>
            <w:tcW w:w="25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Đã thành lập được Ban giám sát đầu tư cộng đồng và thanh tra các thôn</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người dân có ý thức đóng góp chung tay xây dựng đối ứng các công trình thủy lợi;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dân có khả năng đối úng Huy động ngày công, người dân hiến đất, hiến công trình trong xây dựng NTM</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Hàng năm xã chỉ đạo các thôn và HTXNTTS tổ chức nạo vét kênh mương (mỗi năm 1 lần)</w:t>
            </w:r>
            <w:r w:rsidR="000A3EF1" w:rsidRPr="008231D9">
              <w:rPr>
                <w:rFonts w:ascii="Times New Roman" w:hAnsi="Times New Roman" w:cs="Times New Roman"/>
              </w:rPr>
              <w:t>.</w:t>
            </w:r>
          </w:p>
        </w:tc>
        <w:tc>
          <w:tcPr>
            <w:tcW w:w="1592" w:type="dxa"/>
            <w:vMerge w:val="restart"/>
            <w:tcBorders>
              <w:top w:val="nil"/>
              <w:left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288"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ListParagraph"/>
              <w:tabs>
                <w:tab w:val="left" w:pos="360"/>
              </w:tabs>
              <w:spacing w:before="60" w:after="60" w:line="240" w:lineRule="auto"/>
              <w:ind w:left="0"/>
              <w:rPr>
                <w:rFonts w:ascii="Times New Roman" w:hAnsi="Times New Roman" w:cs="Times New Roman"/>
                <w:b/>
                <w:color w:val="FF0000"/>
              </w:rPr>
            </w:pPr>
          </w:p>
        </w:tc>
      </w:tr>
      <w:tr w:rsidR="0045448E" w:rsidRPr="008231D9" w:rsidTr="00E31E3E">
        <w:trPr>
          <w:trHeight w:val="394"/>
        </w:trPr>
        <w:tc>
          <w:tcPr>
            <w:tcW w:w="9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8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FF0000"/>
              </w:rPr>
            </w:pPr>
          </w:p>
        </w:tc>
        <w:tc>
          <w:tcPr>
            <w:tcW w:w="251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50% người dân chưa tham gia vào giám sát các công trình công cộng; </w:t>
            </w:r>
          </w:p>
          <w:p w:rsidR="0045448E" w:rsidRPr="008231D9" w:rsidRDefault="001A001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Ý</w:t>
            </w:r>
            <w:r w:rsidR="0045448E" w:rsidRPr="008231D9">
              <w:rPr>
                <w:rFonts w:ascii="Times New Roman" w:hAnsi="Times New Roman" w:cs="Times New Roman"/>
              </w:rPr>
              <w:t xml:space="preserve"> thức trách nhiệm bảo vệ các công trình thủy lợi của người dân chưa cao</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Kinh nghiệm và kỹ năng bảo dưỡng, hộ đê của người dân còn hạn chế</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100% người dân chưa được cung cấp kiến thức </w:t>
            </w:r>
            <w:r w:rsidRPr="008231D9">
              <w:rPr>
                <w:rFonts w:ascii="Times New Roman" w:hAnsi="Times New Roman" w:cs="Times New Roman"/>
              </w:rPr>
              <w:lastRenderedPageBreak/>
              <w:t>giám sát</w:t>
            </w:r>
          </w:p>
        </w:tc>
        <w:tc>
          <w:tcPr>
            <w:tcW w:w="25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lastRenderedPageBreak/>
              <w:t>* Nhận thức, kinh nghiệm</w:t>
            </w:r>
            <w:r w:rsidRPr="008231D9">
              <w:rPr>
                <w:rFonts w:ascii="Times New Roman" w:hAnsi="Times New Roman" w:cs="Times New Roman"/>
                <w:color w:val="000000" w:themeColor="text1"/>
              </w:rPr>
              <w:t xml:space="preserve">: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người dân đã có trách nhiệm trong giám sát các công trình; đa số hộ dân sống ven biển nên cũng có kinh nghiệm trong PCTT</w:t>
            </w:r>
          </w:p>
        </w:tc>
        <w:tc>
          <w:tcPr>
            <w:tcW w:w="1592" w:type="dxa"/>
            <w:vMerge/>
            <w:tcBorders>
              <w:top w:val="nil"/>
              <w:left w:val="single" w:sz="4" w:space="0" w:color="000000"/>
              <w:bottom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2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ListParagraph"/>
              <w:tabs>
                <w:tab w:val="left" w:pos="360"/>
              </w:tabs>
              <w:spacing w:before="60" w:after="60" w:line="240" w:lineRule="auto"/>
              <w:ind w:left="0"/>
              <w:rPr>
                <w:rFonts w:ascii="Times New Roman" w:hAnsi="Times New Roman" w:cs="Times New Roman"/>
                <w:b/>
                <w:color w:val="FF0000"/>
              </w:rPr>
            </w:pPr>
          </w:p>
        </w:tc>
      </w:tr>
      <w:tr w:rsidR="0045448E" w:rsidRPr="008231D9" w:rsidTr="00E31E3E">
        <w:trPr>
          <w:trHeight w:val="2961"/>
        </w:trPr>
        <w:tc>
          <w:tcPr>
            <w:tcW w:w="9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ATNĐ, Bão Lốc xoáy, Triều cường, nhiễm mặn, Hạn hán</w:t>
            </w:r>
          </w:p>
        </w:tc>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ThángMười</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(Sản xuất nông nghiệp)</w:t>
            </w:r>
          </w:p>
        </w:tc>
        <w:tc>
          <w:tcPr>
            <w:tcW w:w="85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307</w:t>
            </w:r>
          </w:p>
        </w:tc>
        <w:tc>
          <w:tcPr>
            <w:tcW w:w="251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u w:val="single"/>
              </w:rPr>
            </w:pPr>
            <w:r w:rsidRPr="008231D9">
              <w:rPr>
                <w:rFonts w:ascii="Times New Roman" w:hAnsi="Times New Roman" w:cs="Times New Roman"/>
                <w:color w:val="000000" w:themeColor="text1"/>
              </w:rPr>
              <w:t xml:space="preserve">* </w:t>
            </w:r>
            <w:r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2,5 km kênh mương đất chưa được bê tông hoá ảnh hưởng đến nhiễm mặn, tiêu úng cho 5ha/32ha ;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03 cống thủy lợi xuống cấp ảnh hưởng đến việc cấp nước và tiêu úng cho sản xuất lúa và hoa màu;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600m đê sông chưa được kiên cố không an toàn gây ngập úng lúa hoa màu vụ hè thu</w:t>
            </w:r>
            <w:r w:rsidR="001A001E" w:rsidRPr="008231D9">
              <w:rPr>
                <w:rFonts w:ascii="Times New Roman" w:hAnsi="Times New Roman" w:cs="Times New Roman"/>
              </w:rPr>
              <w:t>.</w:t>
            </w:r>
          </w:p>
        </w:tc>
        <w:tc>
          <w:tcPr>
            <w:tcW w:w="25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u w:val="single"/>
              </w:rPr>
            </w:pPr>
            <w:r w:rsidRPr="008231D9">
              <w:rPr>
                <w:rFonts w:ascii="Times New Roman" w:hAnsi="Times New Roman" w:cs="Times New Roman"/>
                <w:color w:val="000000" w:themeColor="text1"/>
              </w:rPr>
              <w:t xml:space="preserve">* </w:t>
            </w:r>
            <w:r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cống thủy lợi kiên cố</w:t>
            </w:r>
          </w:p>
        </w:tc>
        <w:tc>
          <w:tcPr>
            <w:tcW w:w="1592" w:type="dxa"/>
            <w:vMerge w:val="restart"/>
            <w:tcBorders>
              <w:top w:val="single" w:sz="4" w:space="0" w:color="000000"/>
              <w:left w:val="single" w:sz="4" w:space="0" w:color="000000"/>
              <w:right w:val="single" w:sz="4" w:space="0" w:color="000000"/>
            </w:tcBorders>
          </w:tcPr>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w:t>
            </w:r>
            <w:r w:rsidR="001A001E" w:rsidRPr="008231D9">
              <w:rPr>
                <w:rFonts w:ascii="Times New Roman" w:hAnsi="Times New Roman" w:cs="Times New Roman"/>
              </w:rPr>
              <w:t xml:space="preserve"> sạt lỡ hư hỏng</w:t>
            </w:r>
            <w:r w:rsidRPr="008231D9">
              <w:rPr>
                <w:rFonts w:ascii="Times New Roman" w:hAnsi="Times New Roman" w:cs="Times New Roman"/>
              </w:rPr>
              <w:t xml:space="preserve"> 2,5km kênh mương </w:t>
            </w:r>
            <w:r w:rsidR="001A001E" w:rsidRPr="008231D9">
              <w:rPr>
                <w:rFonts w:ascii="Times New Roman" w:hAnsi="Times New Roman" w:cs="Times New Roman"/>
              </w:rPr>
              <w:t>đất</w:t>
            </w:r>
            <w:r w:rsidRPr="008231D9">
              <w:rPr>
                <w:rFonts w:ascii="Times New Roman" w:hAnsi="Times New Roman" w:cs="Times New Roman"/>
              </w:rPr>
              <w:t xml:space="preserve">;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Nguy cơ 03 cống hư hỏng </w:t>
            </w:r>
            <w:r w:rsidR="001A001E" w:rsidRPr="008231D9">
              <w:rPr>
                <w:rFonts w:ascii="Times New Roman" w:hAnsi="Times New Roman" w:cs="Times New Roman"/>
              </w:rPr>
              <w:t>do</w:t>
            </w:r>
            <w:r w:rsidRPr="008231D9">
              <w:rPr>
                <w:rFonts w:ascii="Times New Roman" w:hAnsi="Times New Roman" w:cs="Times New Roman"/>
              </w:rPr>
              <w:t xml:space="preserve"> mưa, bão;</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600m đê sông sạt lở không an toàn khi mưa bão</w:t>
            </w:r>
          </w:p>
        </w:tc>
        <w:tc>
          <w:tcPr>
            <w:tcW w:w="12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b/>
                <w:color w:val="000000" w:themeColor="text1"/>
              </w:rPr>
              <w:t>Cao</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(kênh mương chưa được kiên cố còn </w:t>
            </w:r>
            <w:r w:rsidR="001A001E" w:rsidRPr="008231D9">
              <w:rPr>
                <w:rFonts w:ascii="Times New Roman" w:hAnsi="Times New Roman" w:cs="Times New Roman"/>
                <w:color w:val="000000" w:themeColor="text1"/>
              </w:rPr>
              <w:t>nhiều,</w:t>
            </w:r>
            <w:r w:rsidRPr="008231D9">
              <w:rPr>
                <w:rFonts w:ascii="Times New Roman" w:hAnsi="Times New Roman" w:cs="Times New Roman"/>
                <w:color w:val="000000" w:themeColor="text1"/>
              </w:rPr>
              <w:t xml:space="preserve"> cống thủy lợi và đê sông xuống cấp không ngăn được nhiễm mặn cho 15,6% diện tích SX Nông nghiệ</w:t>
            </w:r>
            <w:r w:rsidR="001A001E" w:rsidRPr="008231D9">
              <w:rPr>
                <w:rFonts w:ascii="Times New Roman" w:hAnsi="Times New Roman" w:cs="Times New Roman"/>
                <w:color w:val="000000" w:themeColor="text1"/>
              </w:rPr>
              <w:t>p; k</w:t>
            </w:r>
            <w:r w:rsidRPr="008231D9">
              <w:rPr>
                <w:rFonts w:ascii="Times New Roman" w:hAnsi="Times New Roman" w:cs="Times New Roman"/>
                <w:color w:val="000000" w:themeColor="text1"/>
              </w:rPr>
              <w:t>hả năng đối ứng để bê tông hóa kênh mương thấp)</w:t>
            </w:r>
          </w:p>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r>
      <w:tr w:rsidR="0045448E" w:rsidRPr="008231D9" w:rsidTr="00E31E3E">
        <w:trPr>
          <w:trHeight w:val="4238"/>
        </w:trPr>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850" w:type="dxa"/>
            <w:vMerge/>
            <w:tcBorders>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FF0000"/>
              </w:rPr>
            </w:pPr>
          </w:p>
        </w:tc>
        <w:tc>
          <w:tcPr>
            <w:tcW w:w="251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giám sát cộng đồng và phản ánh trong việc phát hiện đoạn kênh mương, cống thủy lợi bị hư hỏng chưa kịp thời;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huy động người dân tham gia sửa chữa, nâng cấp kênh mương gặp khó khăn (40%);</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hộ dân không có khả năng đối ứng về</w:t>
            </w:r>
            <w:r w:rsidRPr="008231D9">
              <w:rPr>
                <w:rFonts w:ascii="Times New Roman" w:hAnsi="Times New Roman" w:cs="Times New Roman"/>
                <w:color w:val="000000" w:themeColor="text1"/>
              </w:rPr>
              <w:t xml:space="preserve"> tài chính </w:t>
            </w:r>
          </w:p>
        </w:tc>
        <w:tc>
          <w:tcPr>
            <w:tcW w:w="252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Đã thành lập được Ban giám sát đầu tư cộng đồng và thanh tra các thôn</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người dân có ý thức đóng góp chung tay xây dựng đối ứng các công trình thủy lợi;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hộ dân có khả năng đối úng Huy động ngày công, người dân hiến đất, hiến công trình trong xây dựng NTM</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Hàng năm xã chỉ đạo các thôn và HTXNN tổ chức nạo vét kênh mương (mỗi năm 1 lần)</w:t>
            </w:r>
          </w:p>
        </w:tc>
        <w:tc>
          <w:tcPr>
            <w:tcW w:w="1592" w:type="dxa"/>
            <w:vMerge/>
            <w:tcBorders>
              <w:left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288"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ListParagraph"/>
              <w:tabs>
                <w:tab w:val="left" w:pos="360"/>
              </w:tabs>
              <w:spacing w:before="60" w:after="60" w:line="240" w:lineRule="auto"/>
              <w:ind w:left="0"/>
              <w:rPr>
                <w:rFonts w:ascii="Times New Roman" w:hAnsi="Times New Roman" w:cs="Times New Roman"/>
                <w:b/>
                <w:color w:val="FF0000"/>
              </w:rPr>
            </w:pPr>
          </w:p>
        </w:tc>
      </w:tr>
      <w:tr w:rsidR="0045448E" w:rsidRPr="008231D9" w:rsidTr="00E31E3E">
        <w:trPr>
          <w:trHeight w:val="475"/>
        </w:trPr>
        <w:tc>
          <w:tcPr>
            <w:tcW w:w="9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8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FF0000"/>
              </w:rPr>
            </w:pPr>
          </w:p>
        </w:tc>
        <w:tc>
          <w:tcPr>
            <w:tcW w:w="251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40% người dân chưa tham gia vào giám sát các công trình công cộng; </w:t>
            </w:r>
          </w:p>
          <w:p w:rsidR="0045448E" w:rsidRPr="008231D9" w:rsidRDefault="00A813F0"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Ý</w:t>
            </w:r>
            <w:r w:rsidR="0045448E" w:rsidRPr="008231D9">
              <w:rPr>
                <w:rFonts w:ascii="Times New Roman" w:hAnsi="Times New Roman" w:cs="Times New Roman"/>
              </w:rPr>
              <w:t xml:space="preserve"> thức trách nhiệm bảo vệ các công trình thủy lợi của người dân chưa cao</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100% người dân chưa được cung cấp kiến thức giám sát</w:t>
            </w:r>
            <w:r w:rsidR="00A813F0" w:rsidRPr="008231D9">
              <w:rPr>
                <w:rFonts w:ascii="Times New Roman" w:hAnsi="Times New Roman" w:cs="Times New Roman"/>
              </w:rPr>
              <w:t xml:space="preserve"> công trình.</w:t>
            </w:r>
          </w:p>
        </w:tc>
        <w:tc>
          <w:tcPr>
            <w:tcW w:w="25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60</w:t>
            </w:r>
            <w:r w:rsidRPr="008231D9">
              <w:rPr>
                <w:rFonts w:ascii="Times New Roman" w:hAnsi="Times New Roman" w:cs="Times New Roman"/>
                <w:color w:val="000000" w:themeColor="text1"/>
              </w:rPr>
              <w:t>% người dân đã có trách nhiệm trong giám sát các công trình; đa số hộ dân sống ven biển nên cũng có kinh nghiệm trong PCTT</w:t>
            </w:r>
          </w:p>
        </w:tc>
        <w:tc>
          <w:tcPr>
            <w:tcW w:w="1592" w:type="dxa"/>
            <w:vMerge/>
            <w:tcBorders>
              <w:left w:val="single" w:sz="4" w:space="0" w:color="000000"/>
              <w:bottom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2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Style w:val="ListParagraph"/>
              <w:tabs>
                <w:tab w:val="left" w:pos="360"/>
              </w:tabs>
              <w:spacing w:before="60" w:after="60" w:line="240" w:lineRule="auto"/>
              <w:ind w:left="0"/>
              <w:rPr>
                <w:rFonts w:ascii="Times New Roman" w:hAnsi="Times New Roman" w:cs="Times New Roman"/>
                <w:b/>
                <w:color w:val="FF0000"/>
              </w:rPr>
            </w:pPr>
          </w:p>
        </w:tc>
      </w:tr>
      <w:tr w:rsidR="0045448E" w:rsidRPr="008231D9" w:rsidTr="00CD2A7E">
        <w:trPr>
          <w:trHeight w:val="3141"/>
        </w:trPr>
        <w:tc>
          <w:tcPr>
            <w:tcW w:w="9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ATNĐ, Bão Lốc xoáy, Triều cường, nhiễm mặn, Hạn hán</w:t>
            </w:r>
          </w:p>
        </w:tc>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Sao vàng</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Sản xuất nông nghiệp)</w:t>
            </w:r>
          </w:p>
        </w:tc>
        <w:tc>
          <w:tcPr>
            <w:tcW w:w="85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551</w:t>
            </w:r>
          </w:p>
        </w:tc>
        <w:tc>
          <w:tcPr>
            <w:tcW w:w="251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u w:val="single"/>
              </w:rPr>
            </w:pPr>
            <w:r w:rsidRPr="008231D9">
              <w:rPr>
                <w:rFonts w:ascii="Times New Roman" w:hAnsi="Times New Roman" w:cs="Times New Roman"/>
                <w:color w:val="000000" w:themeColor="text1"/>
              </w:rPr>
              <w:t xml:space="preserve">* </w:t>
            </w:r>
            <w:r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1,8km kênh mương đất chưa được bê tông hoá ảnh hưởng đến nhiễm mặn, tiêu úng cho 12ha/48ha ;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 xml:space="preserve">02 cống thủy lợi bán kiên cố nhưng do lâu năm không được sửa chữa nên ảnh hưởng đến việc cấp nước và tiêu úng cho sản xuất </w:t>
            </w:r>
            <w:r w:rsidR="00CD2A7E" w:rsidRPr="008231D9">
              <w:rPr>
                <w:rFonts w:ascii="Times New Roman" w:hAnsi="Times New Roman" w:cs="Times New Roman"/>
              </w:rPr>
              <w:t>lúa và hoa màu khi có mưa , bão.</w:t>
            </w:r>
          </w:p>
        </w:tc>
        <w:tc>
          <w:tcPr>
            <w:tcW w:w="25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u w:val="single"/>
              </w:rPr>
            </w:pPr>
            <w:r w:rsidRPr="008231D9">
              <w:rPr>
                <w:rFonts w:ascii="Times New Roman" w:hAnsi="Times New Roman" w:cs="Times New Roman"/>
                <w:color w:val="000000" w:themeColor="text1"/>
              </w:rPr>
              <w:t xml:space="preserve">* </w:t>
            </w:r>
            <w:r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1,5km kênh mương được kiên cố</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FF0000"/>
              </w:rPr>
            </w:pPr>
            <w:r w:rsidRPr="008231D9">
              <w:rPr>
                <w:rFonts w:ascii="Times New Roman" w:hAnsi="Times New Roman" w:cs="Times New Roman"/>
              </w:rPr>
              <w:t>04 cống thủy</w:t>
            </w:r>
            <w:r w:rsidRPr="008231D9">
              <w:rPr>
                <w:rFonts w:ascii="Times New Roman" w:hAnsi="Times New Roman" w:cs="Times New Roman"/>
                <w:color w:val="000000" w:themeColor="text1"/>
              </w:rPr>
              <w:t xml:space="preserve"> lợi kiên cố</w:t>
            </w:r>
          </w:p>
        </w:tc>
        <w:tc>
          <w:tcPr>
            <w:tcW w:w="1592" w:type="dxa"/>
            <w:vMerge w:val="restart"/>
            <w:tcBorders>
              <w:top w:val="single" w:sz="4" w:space="0" w:color="000000"/>
              <w:left w:val="single" w:sz="4" w:space="0" w:color="000000"/>
              <w:right w:val="single" w:sz="4" w:space="0" w:color="000000"/>
            </w:tcBorders>
          </w:tcPr>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Nguy cơ 1,8km kênh mương bị hư hỏng gây ngập lụt khi mưa bão;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Nguy cơ 02 cống bán kiên cố do lâu năm không được sủa chữa, nâng cấp hư hỏng khi có</w:t>
            </w:r>
            <w:r w:rsidRPr="008231D9">
              <w:rPr>
                <w:rFonts w:ascii="Times New Roman" w:hAnsi="Times New Roman" w:cs="Times New Roman"/>
                <w:color w:val="000000" w:themeColor="text1"/>
              </w:rPr>
              <w:t xml:space="preserve"> mưa, bão;</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2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center"/>
              <w:rPr>
                <w:rFonts w:ascii="Times New Roman" w:hAnsi="Times New Roman" w:cs="Times New Roman"/>
                <w:b/>
                <w:color w:val="000000" w:themeColor="text1"/>
              </w:rPr>
            </w:pPr>
            <w:r w:rsidRPr="008231D9">
              <w:rPr>
                <w:rFonts w:ascii="Times New Roman" w:hAnsi="Times New Roman" w:cs="Times New Roman"/>
                <w:b/>
                <w:color w:val="000000" w:themeColor="text1"/>
              </w:rPr>
              <w:t>Trung bình</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(1,8km kênh mương chưa được kiên cố; 02/06 cống thủy lợi bán kiên cố xuống cấp không ngăn được nhiễm mặn và ngập lụt cho 25% diện tích SX Nông nghiệp; </w:t>
            </w:r>
            <w:r w:rsidR="00A813F0" w:rsidRPr="008231D9">
              <w:rPr>
                <w:rFonts w:ascii="Times New Roman" w:hAnsi="Times New Roman" w:cs="Times New Roman"/>
                <w:color w:val="000000" w:themeColor="text1"/>
              </w:rPr>
              <w:t>người dân có k</w:t>
            </w:r>
            <w:r w:rsidRPr="008231D9">
              <w:rPr>
                <w:rFonts w:ascii="Times New Roman" w:hAnsi="Times New Roman" w:cs="Times New Roman"/>
                <w:color w:val="000000" w:themeColor="text1"/>
              </w:rPr>
              <w:t>hả năng đối ứng để</w:t>
            </w:r>
            <w:r w:rsidR="00A813F0" w:rsidRPr="008231D9">
              <w:rPr>
                <w:rFonts w:ascii="Times New Roman" w:hAnsi="Times New Roman" w:cs="Times New Roman"/>
                <w:color w:val="000000" w:themeColor="text1"/>
              </w:rPr>
              <w:t xml:space="preserve"> bê tông hóa kênh mương</w:t>
            </w:r>
            <w:r w:rsidRPr="008231D9">
              <w:rPr>
                <w:rFonts w:ascii="Times New Roman" w:hAnsi="Times New Roman" w:cs="Times New Roman"/>
                <w:color w:val="000000" w:themeColor="text1"/>
              </w:rPr>
              <w:t>)</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r>
      <w:tr w:rsidR="0045448E" w:rsidRPr="008231D9" w:rsidTr="00E31E3E">
        <w:trPr>
          <w:trHeight w:val="4388"/>
        </w:trPr>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850" w:type="dxa"/>
            <w:vMerge/>
            <w:tcBorders>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1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giám sát cộng đồng và phản ánh trong việc phát hiện đoạn kênh mương, cống thủy lợi bị hư hỏng chưa kịp thời;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huy động người dân tham gia sửa chữa, nâng cấp kênh mương gặp khó khăn (45%);</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55% hộ dân không có khả năng đối ứng về tài chính </w:t>
            </w:r>
          </w:p>
          <w:p w:rsidR="000A3EF1" w:rsidRPr="008231D9" w:rsidRDefault="000A3EF1" w:rsidP="00CE7B75">
            <w:pPr>
              <w:tabs>
                <w:tab w:val="left" w:pos="360"/>
              </w:tabs>
              <w:spacing w:before="60" w:after="60" w:line="240" w:lineRule="auto"/>
              <w:contextualSpacing/>
              <w:rPr>
                <w:rFonts w:ascii="Times New Roman" w:hAnsi="Times New Roman" w:cs="Times New Roman"/>
                <w:color w:val="FF0000"/>
              </w:rPr>
            </w:pPr>
          </w:p>
        </w:tc>
        <w:tc>
          <w:tcPr>
            <w:tcW w:w="252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Đã thành lập được Ban giám sát đầu tư cộng đồng và thanh tra các thôn</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người dân có ý thức đóng góp chung tay xây dựng đối ứng các công trình thủy lợi;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 hộ dân có khả năng đối úng Huy động ngày công, người dân hiến đất, hiến công trình trong xây dựng NTM</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FF0000"/>
              </w:rPr>
            </w:pPr>
            <w:r w:rsidRPr="008231D9">
              <w:rPr>
                <w:rFonts w:ascii="Times New Roman" w:hAnsi="Times New Roman" w:cs="Times New Roman"/>
              </w:rPr>
              <w:t>Hàng năm xã</w:t>
            </w:r>
            <w:r w:rsidRPr="008231D9">
              <w:rPr>
                <w:rFonts w:ascii="Times New Roman" w:hAnsi="Times New Roman" w:cs="Times New Roman"/>
                <w:color w:val="000000" w:themeColor="text1"/>
              </w:rPr>
              <w:t xml:space="preserve"> chỉ đạo các thôn và HTXNN tổ chức nạo vét kênh mương (mỗi năm 1 lần)</w:t>
            </w:r>
            <w:r w:rsidR="00A813F0" w:rsidRPr="008231D9">
              <w:rPr>
                <w:rFonts w:ascii="Times New Roman" w:hAnsi="Times New Roman" w:cs="Times New Roman"/>
                <w:color w:val="000000" w:themeColor="text1"/>
              </w:rPr>
              <w:t>.</w:t>
            </w:r>
          </w:p>
        </w:tc>
        <w:tc>
          <w:tcPr>
            <w:tcW w:w="1592" w:type="dxa"/>
            <w:vMerge/>
            <w:tcBorders>
              <w:left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288"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center"/>
              <w:rPr>
                <w:rFonts w:ascii="Times New Roman" w:hAnsi="Times New Roman" w:cs="Times New Roman"/>
                <w:b/>
                <w:color w:val="FF0000"/>
              </w:rPr>
            </w:pPr>
          </w:p>
        </w:tc>
      </w:tr>
      <w:tr w:rsidR="0045448E" w:rsidRPr="008231D9" w:rsidTr="00E31E3E">
        <w:trPr>
          <w:trHeight w:val="326"/>
        </w:trPr>
        <w:tc>
          <w:tcPr>
            <w:tcW w:w="9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8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1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40% người dân chưa tham gia vào giám sát các công trình công cộng; </w:t>
            </w:r>
          </w:p>
          <w:p w:rsidR="0045448E" w:rsidRPr="008231D9" w:rsidRDefault="00423B00"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hộý</w:t>
            </w:r>
            <w:r w:rsidR="0045448E" w:rsidRPr="008231D9">
              <w:rPr>
                <w:rFonts w:ascii="Times New Roman" w:hAnsi="Times New Roman" w:cs="Times New Roman"/>
              </w:rPr>
              <w:t>thức trách nhiệm bảo vệ các công trình thủy lợi của người dân chưa cao</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100% người dân chưa được cung cấp kiến thức giám sát</w:t>
            </w:r>
          </w:p>
        </w:tc>
        <w:tc>
          <w:tcPr>
            <w:tcW w:w="25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423B00"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60% người dân đã có trách nhiệm trong giám sát các công trình;</w:t>
            </w:r>
          </w:p>
          <w:p w:rsidR="0045448E" w:rsidRPr="008231D9" w:rsidRDefault="00423B00"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85%</w:t>
            </w:r>
            <w:r w:rsidR="0045448E" w:rsidRPr="008231D9">
              <w:rPr>
                <w:rFonts w:ascii="Times New Roman" w:hAnsi="Times New Roman" w:cs="Times New Roman"/>
                <w:color w:val="000000" w:themeColor="text1"/>
              </w:rPr>
              <w:t xml:space="preserve"> hộ dân sống ven biển nên có kinh nghiệm trong PCTT</w:t>
            </w:r>
            <w:r w:rsidRPr="008231D9">
              <w:rPr>
                <w:rFonts w:ascii="Times New Roman" w:hAnsi="Times New Roman" w:cs="Times New Roman"/>
                <w:color w:val="000000" w:themeColor="text1"/>
              </w:rPr>
              <w:t xml:space="preserve"> và cóý thức bảo vệ công trình</w:t>
            </w:r>
          </w:p>
        </w:tc>
        <w:tc>
          <w:tcPr>
            <w:tcW w:w="1592" w:type="dxa"/>
            <w:vMerge/>
            <w:tcBorders>
              <w:left w:val="single" w:sz="4" w:space="0" w:color="000000"/>
              <w:bottom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FF0000"/>
              </w:rPr>
            </w:pPr>
          </w:p>
        </w:tc>
        <w:tc>
          <w:tcPr>
            <w:tcW w:w="12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center"/>
              <w:rPr>
                <w:rFonts w:ascii="Times New Roman" w:hAnsi="Times New Roman" w:cs="Times New Roman"/>
                <w:b/>
                <w:color w:val="FF0000"/>
              </w:rPr>
            </w:pPr>
          </w:p>
        </w:tc>
      </w:tr>
      <w:tr w:rsidR="0045448E" w:rsidRPr="008231D9" w:rsidTr="00E31E3E">
        <w:trPr>
          <w:trHeight w:val="1161"/>
        </w:trPr>
        <w:tc>
          <w:tcPr>
            <w:tcW w:w="9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ATNĐ, Bão Lốc xoáy, Triều cường, </w:t>
            </w:r>
            <w:r w:rsidRPr="008231D9">
              <w:rPr>
                <w:rFonts w:ascii="Times New Roman" w:hAnsi="Times New Roman" w:cs="Times New Roman"/>
                <w:b/>
                <w:color w:val="000000" w:themeColor="text1"/>
              </w:rPr>
              <w:lastRenderedPageBreak/>
              <w:t>nhiễm mặn, Hạn hán rét</w:t>
            </w:r>
          </w:p>
        </w:tc>
        <w:tc>
          <w:tcPr>
            <w:tcW w:w="113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HồngKỳ</w:t>
            </w:r>
          </w:p>
          <w:p w:rsidR="0045448E" w:rsidRPr="008231D9" w:rsidRDefault="0045448E"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(Sản xuất nông nghiệp)</w:t>
            </w:r>
          </w:p>
        </w:tc>
        <w:tc>
          <w:tcPr>
            <w:tcW w:w="85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303</w:t>
            </w:r>
          </w:p>
        </w:tc>
        <w:tc>
          <w:tcPr>
            <w:tcW w:w="2513"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u w:val="single"/>
              </w:rPr>
            </w:pPr>
            <w:r w:rsidRPr="008231D9">
              <w:rPr>
                <w:rFonts w:ascii="Times New Roman" w:hAnsi="Times New Roman" w:cs="Times New Roman"/>
                <w:color w:val="000000" w:themeColor="text1"/>
              </w:rPr>
              <w:t xml:space="preserve">* </w:t>
            </w:r>
            <w:r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800m kênh mương đất </w:t>
            </w:r>
            <w:r w:rsidRPr="008231D9">
              <w:rPr>
                <w:rFonts w:ascii="Times New Roman" w:hAnsi="Times New Roman" w:cs="Times New Roman"/>
              </w:rPr>
              <w:t>chưa</w:t>
            </w:r>
            <w:r w:rsidRPr="008231D9">
              <w:rPr>
                <w:rFonts w:ascii="Times New Roman" w:hAnsi="Times New Roman" w:cs="Times New Roman"/>
                <w:color w:val="000000" w:themeColor="text1"/>
              </w:rPr>
              <w:t xml:space="preserve"> được bê tông hoá ảnh hưởng đến tiêu úng cho 3ha/28ha ; </w:t>
            </w:r>
          </w:p>
          <w:p w:rsidR="00F73F75" w:rsidRPr="008231D9" w:rsidRDefault="00F73F75"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 xml:space="preserve">2,5 km kênh mương đất chưa được bê tông hoá ảnh hưởng đến nhiễm mặn, tiêu úng cho 5ha/32ha ; </w:t>
            </w:r>
          </w:p>
          <w:p w:rsidR="00F73F75" w:rsidRPr="008231D9" w:rsidRDefault="00F73F75"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03 cống thủy lợi xuống cấp ảnh hưởng đến việc cấp nước và tiêu úng cho sản xuất lúa và hoa màu; </w:t>
            </w:r>
          </w:p>
          <w:p w:rsidR="00F73F75" w:rsidRPr="008231D9" w:rsidRDefault="00F73F75"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600m đê sông chưa được kiên cố không an toàn gây ngập úng lúa hoa màu vụ hè thu</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25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u w:val="single"/>
              </w:rPr>
            </w:pPr>
            <w:r w:rsidRPr="008231D9">
              <w:rPr>
                <w:rFonts w:ascii="Times New Roman" w:hAnsi="Times New Roman" w:cs="Times New Roman"/>
                <w:color w:val="000000" w:themeColor="text1"/>
              </w:rPr>
              <w:lastRenderedPageBreak/>
              <w:t xml:space="preserve">* </w:t>
            </w:r>
            <w:r w:rsidRPr="008231D9">
              <w:rPr>
                <w:rFonts w:ascii="Times New Roman" w:hAnsi="Times New Roman" w:cs="Times New Roman"/>
                <w:b/>
                <w:color w:val="000000" w:themeColor="text1"/>
              </w:rPr>
              <w:t>Vật chất:</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1,1km kênh mương được kiên cố</w:t>
            </w:r>
          </w:p>
          <w:p w:rsidR="0045448E" w:rsidRPr="008231D9" w:rsidRDefault="0045448E"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02 cống thủy</w:t>
            </w:r>
            <w:r w:rsidRPr="008231D9">
              <w:rPr>
                <w:rFonts w:ascii="Times New Roman" w:hAnsi="Times New Roman" w:cs="Times New Roman"/>
                <w:color w:val="000000" w:themeColor="text1"/>
              </w:rPr>
              <w:t xml:space="preserve"> lợi kiên cố</w:t>
            </w:r>
          </w:p>
          <w:p w:rsidR="00F73F75" w:rsidRPr="008231D9" w:rsidRDefault="00F73F75"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01 cống thủy lợi kiên cố</w:t>
            </w:r>
          </w:p>
        </w:tc>
        <w:tc>
          <w:tcPr>
            <w:tcW w:w="1592" w:type="dxa"/>
            <w:vMerge w:val="restart"/>
            <w:tcBorders>
              <w:top w:val="single" w:sz="4" w:space="0" w:color="000000"/>
              <w:left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 Nguy cơ 1,1km kênh mương bị hư hỏng gây ngập lụt khi mưa </w:t>
            </w:r>
            <w:r w:rsidRPr="008231D9">
              <w:rPr>
                <w:rFonts w:ascii="Times New Roman" w:hAnsi="Times New Roman" w:cs="Times New Roman"/>
                <w:color w:val="000000" w:themeColor="text1"/>
              </w:rPr>
              <w:lastRenderedPageBreak/>
              <w:t xml:space="preserve">bão; </w:t>
            </w:r>
          </w:p>
          <w:p w:rsidR="0045448E" w:rsidRPr="008231D9" w:rsidRDefault="0045448E" w:rsidP="00CE7B75">
            <w:pP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color w:val="000000" w:themeColor="text1"/>
              </w:rPr>
              <w:t>- Nguy cơ 02 cống hư hỏng khi có mưa, bão;</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288"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center"/>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Trung bình</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(1,1km kênh mương chưa được kiên cố không </w:t>
            </w:r>
            <w:r w:rsidRPr="008231D9">
              <w:rPr>
                <w:rFonts w:ascii="Times New Roman" w:hAnsi="Times New Roman" w:cs="Times New Roman"/>
                <w:color w:val="000000" w:themeColor="text1"/>
              </w:rPr>
              <w:lastRenderedPageBreak/>
              <w:t>ngăn được ngập lụt cho 11% diện tích SX Nông nghiệp; Khả năng đối ứng để bê tông hóa kênh mương thấp)</w:t>
            </w: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r>
      <w:tr w:rsidR="0045448E" w:rsidRPr="008231D9" w:rsidTr="00E31E3E">
        <w:trPr>
          <w:trHeight w:val="4265"/>
        </w:trPr>
        <w:tc>
          <w:tcPr>
            <w:tcW w:w="993"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134"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850" w:type="dxa"/>
            <w:vMerge/>
            <w:tcBorders>
              <w:left w:val="single" w:sz="4" w:space="0" w:color="000000"/>
              <w:right w:val="single" w:sz="4" w:space="0" w:color="000000"/>
            </w:tcBorders>
            <w:tcMar>
              <w:top w:w="80" w:type="dxa"/>
              <w:left w:w="80" w:type="dxa"/>
              <w:bottom w:w="80" w:type="dxa"/>
              <w:right w:w="80" w:type="dxa"/>
            </w:tcMar>
          </w:tcPr>
          <w:p w:rsidR="0045448E" w:rsidRPr="008231D9" w:rsidRDefault="0045448E"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13"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giám sát cộng đồng và phản ánh trong việc phát hiện đoạn kênh mương, cống thủy lợi bị hư hỏng chưa kịp thời;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huy động người dân tham gia sửa chữa, nâng cấp kênh mương gặp khó khăn (30%);</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70% hộ dân không có khả năng đối ứng về tài chính</w:t>
            </w:r>
          </w:p>
        </w:tc>
        <w:tc>
          <w:tcPr>
            <w:tcW w:w="2520" w:type="dxa"/>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Tổ chức xã hội: </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Đã thành lập được Ban giám sát đầu tư cộng đồng và thanh tra các thôn</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người dân có ý thức đóng góp chung tay xây dựng đối ứng các công trình thủy lợi;</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hộ dân có khả năng đối úng Huy động ngày công, người dân hiến đất, hiến công trình trong xây dựng NTM</w:t>
            </w:r>
          </w:p>
          <w:p w:rsidR="0045448E" w:rsidRPr="008231D9" w:rsidRDefault="0045448E"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Hàng năm xã chỉ đạo các thôn và HTXNN tổ chức nạo vét kênh mương (mỗi năm</w:t>
            </w:r>
            <w:r w:rsidRPr="008231D9">
              <w:rPr>
                <w:rFonts w:ascii="Times New Roman" w:hAnsi="Times New Roman" w:cs="Times New Roman"/>
                <w:color w:val="000000" w:themeColor="text1"/>
              </w:rPr>
              <w:t xml:space="preserve"> 1 lần)</w:t>
            </w:r>
          </w:p>
        </w:tc>
        <w:tc>
          <w:tcPr>
            <w:tcW w:w="1592" w:type="dxa"/>
            <w:vMerge/>
            <w:tcBorders>
              <w:left w:val="single" w:sz="4" w:space="0" w:color="000000"/>
              <w:right w:val="single" w:sz="4" w:space="0" w:color="000000"/>
            </w:tcBorders>
          </w:tcPr>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tc>
        <w:tc>
          <w:tcPr>
            <w:tcW w:w="1288" w:type="dxa"/>
            <w:vMerge/>
            <w:tcBorders>
              <w:left w:val="single" w:sz="4" w:space="0" w:color="000000"/>
              <w:right w:val="single" w:sz="4" w:space="0" w:color="000000"/>
            </w:tcBorders>
            <w:shd w:val="clear" w:color="auto" w:fill="auto"/>
            <w:tcMar>
              <w:top w:w="80" w:type="dxa"/>
              <w:left w:w="80" w:type="dxa"/>
              <w:bottom w:w="80" w:type="dxa"/>
              <w:right w:w="80" w:type="dxa"/>
            </w:tcMar>
          </w:tcPr>
          <w:p w:rsidR="0045448E" w:rsidRPr="008231D9" w:rsidRDefault="0045448E" w:rsidP="00CE7B75">
            <w:pPr>
              <w:tabs>
                <w:tab w:val="left" w:pos="360"/>
              </w:tabs>
              <w:spacing w:before="60" w:after="60" w:line="240" w:lineRule="auto"/>
              <w:contextualSpacing/>
              <w:jc w:val="center"/>
              <w:rPr>
                <w:rFonts w:ascii="Times New Roman" w:hAnsi="Times New Roman" w:cs="Times New Roman"/>
                <w:b/>
                <w:color w:val="000000" w:themeColor="text1"/>
              </w:rPr>
            </w:pPr>
          </w:p>
        </w:tc>
      </w:tr>
      <w:tr w:rsidR="00F73F75" w:rsidRPr="008231D9" w:rsidTr="00E31E3E">
        <w:trPr>
          <w:trHeight w:val="2231"/>
        </w:trPr>
        <w:tc>
          <w:tcPr>
            <w:tcW w:w="9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F75" w:rsidRPr="008231D9" w:rsidRDefault="00F73F75" w:rsidP="00CE7B75">
            <w:pPr>
              <w:tabs>
                <w:tab w:val="left" w:pos="360"/>
              </w:tabs>
              <w:spacing w:before="60" w:after="60" w:line="240" w:lineRule="auto"/>
              <w:contextualSpacing/>
              <w:rPr>
                <w:rFonts w:ascii="Times New Roman" w:hAnsi="Times New Roman" w:cs="Times New Roman"/>
                <w:color w:val="000000" w:themeColor="text1"/>
              </w:rPr>
            </w:pPr>
          </w:p>
        </w:tc>
        <w:tc>
          <w:tcPr>
            <w:tcW w:w="113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F75" w:rsidRPr="008231D9" w:rsidRDefault="00F73F75" w:rsidP="00CE7B75">
            <w:pPr>
              <w:tabs>
                <w:tab w:val="left" w:pos="360"/>
              </w:tabs>
              <w:spacing w:before="60" w:after="60" w:line="240" w:lineRule="auto"/>
              <w:contextualSpacing/>
              <w:rPr>
                <w:rFonts w:ascii="Times New Roman" w:hAnsi="Times New Roman" w:cs="Times New Roman"/>
                <w:color w:val="000000" w:themeColor="text1"/>
              </w:rPr>
            </w:pPr>
          </w:p>
        </w:tc>
        <w:tc>
          <w:tcPr>
            <w:tcW w:w="85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73F75" w:rsidRPr="008231D9" w:rsidRDefault="00F73F75"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13"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F75" w:rsidRPr="008231D9" w:rsidRDefault="00F73F75"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F73F75" w:rsidRPr="008231D9" w:rsidRDefault="00F73F75"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60% người dân chưa tham gia vào giám sát các công trình công cộng; </w:t>
            </w:r>
          </w:p>
          <w:p w:rsidR="00F73F75" w:rsidRPr="008231D9" w:rsidRDefault="00F73F75"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hộýthức trách nhiệm bảo vệ các công trình thủy lợi của người dân chưa cao</w:t>
            </w:r>
          </w:p>
          <w:p w:rsidR="00F73F75" w:rsidRPr="008231D9" w:rsidRDefault="00F73F75" w:rsidP="00CE7B75">
            <w:pPr>
              <w:pStyle w:val="ListParagraph"/>
              <w:numPr>
                <w:ilvl w:val="0"/>
                <w:numId w:val="40"/>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100% người dân chưa được cung cấp kiến thức giám sát</w:t>
            </w:r>
          </w:p>
        </w:tc>
        <w:tc>
          <w:tcPr>
            <w:tcW w:w="25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F75" w:rsidRPr="008231D9" w:rsidRDefault="00F73F75"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 Nhận thức, kinh nghiệm</w:t>
            </w:r>
            <w:r w:rsidRPr="008231D9">
              <w:rPr>
                <w:rFonts w:ascii="Times New Roman" w:hAnsi="Times New Roman" w:cs="Times New Roman"/>
                <w:color w:val="000000" w:themeColor="text1"/>
              </w:rPr>
              <w:t xml:space="preserve">: </w:t>
            </w:r>
          </w:p>
          <w:p w:rsidR="00F73F75" w:rsidRPr="008231D9" w:rsidRDefault="00F73F75"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40% người dân đã có trách nhiệm trong giám sát các công trình;</w:t>
            </w:r>
          </w:p>
          <w:p w:rsidR="00F73F75" w:rsidRPr="008231D9" w:rsidRDefault="00F73F75" w:rsidP="00CE7B75">
            <w:pPr>
              <w:pStyle w:val="ListParagraph"/>
              <w:numPr>
                <w:ilvl w:val="0"/>
                <w:numId w:val="40"/>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80% hộ có kinh nghiệm trong PCTT và cóý thức bảo vệ công trình</w:t>
            </w:r>
          </w:p>
        </w:tc>
        <w:tc>
          <w:tcPr>
            <w:tcW w:w="1592" w:type="dxa"/>
            <w:vMerge/>
            <w:tcBorders>
              <w:left w:val="single" w:sz="4" w:space="0" w:color="000000"/>
              <w:bottom w:val="single" w:sz="4" w:space="0" w:color="000000"/>
              <w:right w:val="single" w:sz="4" w:space="0" w:color="000000"/>
            </w:tcBorders>
          </w:tcPr>
          <w:p w:rsidR="00F73F75" w:rsidRPr="008231D9" w:rsidRDefault="00F73F75" w:rsidP="00CE7B75">
            <w:pPr>
              <w:tabs>
                <w:tab w:val="left" w:pos="360"/>
              </w:tabs>
              <w:spacing w:before="60" w:after="60" w:line="240" w:lineRule="auto"/>
              <w:contextualSpacing/>
              <w:rPr>
                <w:rFonts w:ascii="Times New Roman" w:hAnsi="Times New Roman" w:cs="Times New Roman"/>
                <w:color w:val="000000" w:themeColor="text1"/>
              </w:rPr>
            </w:pPr>
          </w:p>
        </w:tc>
        <w:tc>
          <w:tcPr>
            <w:tcW w:w="1288"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73F75" w:rsidRPr="008231D9" w:rsidRDefault="00F73F75" w:rsidP="00CE7B75">
            <w:pPr>
              <w:tabs>
                <w:tab w:val="left" w:pos="360"/>
              </w:tabs>
              <w:spacing w:before="60" w:after="60" w:line="240" w:lineRule="auto"/>
              <w:contextualSpacing/>
              <w:jc w:val="center"/>
              <w:rPr>
                <w:rFonts w:ascii="Times New Roman" w:hAnsi="Times New Roman" w:cs="Times New Roman"/>
                <w:b/>
                <w:color w:val="000000" w:themeColor="text1"/>
              </w:rPr>
            </w:pPr>
          </w:p>
        </w:tc>
      </w:tr>
    </w:tbl>
    <w:p w:rsidR="0045448E" w:rsidRPr="008231D9" w:rsidRDefault="0045448E" w:rsidP="00CE7B75">
      <w:pPr>
        <w:tabs>
          <w:tab w:val="left" w:pos="360"/>
        </w:tabs>
        <w:spacing w:before="60" w:after="60" w:line="240" w:lineRule="auto"/>
        <w:contextualSpacing/>
        <w:rPr>
          <w:rFonts w:ascii="Times New Roman" w:hAnsi="Times New Roman" w:cs="Times New Roman"/>
          <w:color w:val="000000" w:themeColor="text1"/>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74" w:name="_Toc520795587"/>
      <w:bookmarkStart w:id="75" w:name="_Toc531868261"/>
      <w:r w:rsidRPr="008231D9">
        <w:rPr>
          <w:rFonts w:ascii="Times New Roman" w:hAnsi="Times New Roman" w:cs="Times New Roman"/>
          <w:sz w:val="22"/>
          <w:szCs w:val="22"/>
        </w:rPr>
        <w:t>Nhà ở</w:t>
      </w:r>
      <w:bookmarkEnd w:id="74"/>
      <w:bookmarkEnd w:id="75"/>
    </w:p>
    <w:tbl>
      <w:tblPr>
        <w:tblW w:w="10811"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260"/>
        <w:gridCol w:w="742"/>
        <w:gridCol w:w="2419"/>
        <w:gridCol w:w="2340"/>
        <w:gridCol w:w="1710"/>
        <w:gridCol w:w="1350"/>
      </w:tblGrid>
      <w:tr w:rsidR="00DD658A" w:rsidRPr="008231D9" w:rsidTr="00DD658A">
        <w:trPr>
          <w:trHeight w:val="46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Loại hình </w:t>
            </w:r>
            <w:r w:rsidRPr="008231D9">
              <w:rPr>
                <w:rFonts w:cs="Times New Roman"/>
                <w:b/>
                <w:bCs/>
                <w:color w:val="auto"/>
                <w:sz w:val="22"/>
                <w:szCs w:val="22"/>
              </w:rPr>
              <w:lastRenderedPageBreak/>
              <w:t>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lastRenderedPageBreak/>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Tổng số hộ</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TTDBTT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Năng lực PCTT TƯBĐKH (Kỹ năng, </w:t>
            </w:r>
            <w:r w:rsidRPr="008231D9">
              <w:rPr>
                <w:rFonts w:cs="Times New Roman"/>
                <w:b/>
                <w:bCs/>
                <w:color w:val="auto"/>
                <w:sz w:val="22"/>
                <w:szCs w:val="22"/>
              </w:rPr>
              <w:lastRenderedPageBreak/>
              <w:t xml:space="preserve">công nghệ kỹ thuật áp dụng) </w:t>
            </w:r>
          </w:p>
        </w:tc>
        <w:tc>
          <w:tcPr>
            <w:tcW w:w="1710" w:type="dxa"/>
            <w:tcBorders>
              <w:top w:val="single" w:sz="4" w:space="0" w:color="000000"/>
              <w:left w:val="single" w:sz="4" w:space="0" w:color="000000"/>
              <w:bottom w:val="single" w:sz="4" w:space="0" w:color="000000"/>
              <w:right w:val="single" w:sz="4" w:space="0" w:color="000000"/>
            </w:tcBorders>
          </w:tcPr>
          <w:p w:rsidR="0056377E" w:rsidRPr="008231D9" w:rsidRDefault="0056377E"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lastRenderedPageBreak/>
              <w:t>Rủi ro 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Mức độ</w:t>
            </w:r>
          </w:p>
          <w:p w:rsidR="0056377E" w:rsidRPr="008231D9" w:rsidRDefault="0056377E" w:rsidP="00CE7B75">
            <w:pPr>
              <w:pStyle w:val="Nidung"/>
              <w:tabs>
                <w:tab w:val="left" w:pos="360"/>
              </w:tabs>
              <w:spacing w:before="60" w:after="60"/>
              <w:contextualSpacing/>
              <w:jc w:val="center"/>
              <w:rPr>
                <w:rFonts w:cs="Times New Roman"/>
                <w:color w:val="auto"/>
                <w:sz w:val="22"/>
                <w:szCs w:val="22"/>
              </w:rPr>
            </w:pPr>
            <w:r w:rsidRPr="008231D9">
              <w:rPr>
                <w:rFonts w:cs="Times New Roman"/>
                <w:iCs/>
                <w:color w:val="auto"/>
                <w:sz w:val="22"/>
                <w:szCs w:val="22"/>
              </w:rPr>
              <w:t xml:space="preserve">(Cao, Trung </w:t>
            </w:r>
            <w:r w:rsidRPr="008231D9">
              <w:rPr>
                <w:rFonts w:cs="Times New Roman"/>
                <w:iCs/>
                <w:color w:val="auto"/>
                <w:sz w:val="22"/>
                <w:szCs w:val="22"/>
              </w:rPr>
              <w:lastRenderedPageBreak/>
              <w:t>Bình, Thấp)</w:t>
            </w:r>
          </w:p>
        </w:tc>
      </w:tr>
      <w:tr w:rsidR="00DD658A" w:rsidRPr="008231D9" w:rsidTr="00DD658A">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lastRenderedPageBreak/>
              <w:t>(1)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(5)</w:t>
            </w:r>
          </w:p>
        </w:tc>
        <w:tc>
          <w:tcPr>
            <w:tcW w:w="1710" w:type="dxa"/>
            <w:tcBorders>
              <w:top w:val="single" w:sz="4" w:space="0" w:color="000000"/>
              <w:left w:val="single" w:sz="4" w:space="0" w:color="000000"/>
              <w:bottom w:val="single" w:sz="4" w:space="0" w:color="000000"/>
              <w:right w:val="single" w:sz="4" w:space="0" w:color="000000"/>
            </w:tcBorders>
          </w:tcPr>
          <w:p w:rsidR="0056377E" w:rsidRPr="008231D9" w:rsidRDefault="0056377E"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6377E" w:rsidRPr="008231D9" w:rsidRDefault="0056377E"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(7)</w:t>
            </w:r>
          </w:p>
        </w:tc>
      </w:tr>
      <w:tr w:rsidR="00DD658A" w:rsidRPr="008231D9" w:rsidTr="00DD658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Triều cường, nhiễm mặn, Hạn hán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Xuân Phụ</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336</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16 (nhà xây bằng xi gạch, không đổ</w:t>
            </w:r>
            <w:r w:rsidR="00645CA1" w:rsidRPr="008231D9">
              <w:rPr>
                <w:rFonts w:ascii="Times New Roman" w:hAnsi="Times New Roman" w:cs="Times New Roman"/>
              </w:rPr>
              <w:t xml:space="preserve"> </w:t>
            </w:r>
            <w:r w:rsidRPr="008231D9">
              <w:rPr>
                <w:rFonts w:ascii="Times New Roman" w:hAnsi="Times New Roman" w:cs="Times New Roman"/>
              </w:rPr>
              <w:t>trụ đã xây dựng khoảng 10 năm trở lên)</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đơn sơ: 10 (lợp tôn, phidro ximang, tường ghạch tạm bợ).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205 nhà xây kiên cố chống được bão, lốc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105 nhà bán kiên cố (móng cứng, tường cứng nhưng mái lợp ngói)</w:t>
            </w:r>
          </w:p>
        </w:tc>
        <w:tc>
          <w:tcPr>
            <w:tcW w:w="1710" w:type="dxa"/>
            <w:vMerge w:val="restart"/>
            <w:tcBorders>
              <w:top w:val="single" w:sz="4" w:space="0" w:color="000000"/>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Nguy cơ </w:t>
            </w:r>
            <w:r w:rsidR="0073498B" w:rsidRPr="008231D9">
              <w:rPr>
                <w:rFonts w:ascii="Times New Roman" w:hAnsi="Times New Roman" w:cs="Times New Roman"/>
              </w:rPr>
              <w:t>thiệt hại về</w:t>
            </w:r>
            <w:r w:rsidRPr="008231D9">
              <w:rPr>
                <w:rFonts w:ascii="Times New Roman" w:hAnsi="Times New Roman" w:cs="Times New Roman"/>
              </w:rPr>
              <w:t>nhà</w:t>
            </w:r>
            <w:r w:rsidR="0073498B" w:rsidRPr="008231D9">
              <w:rPr>
                <w:rFonts w:ascii="Times New Roman" w:hAnsi="Times New Roman" w:cs="Times New Roman"/>
              </w:rPr>
              <w:t>ở do</w:t>
            </w:r>
            <w:r w:rsidRPr="008231D9">
              <w:rPr>
                <w:rFonts w:ascii="Times New Roman" w:hAnsi="Times New Roman" w:cs="Times New Roman"/>
              </w:rPr>
              <w:t xml:space="preserve"> bão, ATNĐ và lốc xoáy</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(30% các hộ ngoài đê ở vị trí thấp trũng, ven biển </w:t>
            </w:r>
            <w:r w:rsidR="0073498B" w:rsidRPr="008231D9">
              <w:rPr>
                <w:rFonts w:ascii="Times New Roman" w:hAnsi="Times New Roman" w:cs="Times New Roman"/>
              </w:rPr>
              <w:t>có</w:t>
            </w:r>
            <w:r w:rsidRPr="008231D9">
              <w:rPr>
                <w:rFonts w:ascii="Times New Roman" w:hAnsi="Times New Roman" w:cs="Times New Roman"/>
              </w:rPr>
              <w:t>đến 80% nhà chưa kiên cố)</w:t>
            </w:r>
          </w:p>
        </w:tc>
      </w:tr>
      <w:tr w:rsidR="00DD658A" w:rsidRPr="008231D9" w:rsidTr="00DD658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hộ dân trong thôn nằm ngoài vùng đê ven biển</w:t>
            </w:r>
            <w:r w:rsidR="0073498B" w:rsidRPr="008231D9">
              <w:rPr>
                <w:rFonts w:ascii="Times New Roman" w:hAnsi="Times New Roman" w:cs="Times New Roman"/>
              </w:rPr>
              <w:t xml:space="preserve"> nhàở yếu thường xuyên chịu tácđộng của bão, triều cường</w:t>
            </w:r>
          </w:p>
          <w:p w:rsidR="009A5347" w:rsidRPr="008231D9" w:rsidRDefault="00A93BC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hộđược x</w:t>
            </w:r>
            <w:r w:rsidR="009A5347" w:rsidRPr="008231D9">
              <w:rPr>
                <w:rFonts w:ascii="Times New Roman" w:hAnsi="Times New Roman" w:cs="Times New Roman"/>
              </w:rPr>
              <w:t xml:space="preserve">ã giao khoán cho các hộ sống ven biển quản lý rừng phòng hộ </w:t>
            </w:r>
            <w:r w:rsidRPr="008231D9">
              <w:rPr>
                <w:rFonts w:ascii="Times New Roman" w:hAnsi="Times New Roman" w:cs="Times New Roman"/>
              </w:rPr>
              <w:t xml:space="preserve">nhưng ý thức kém (chặt phá cây) gây </w:t>
            </w:r>
            <w:r w:rsidR="009A5347" w:rsidRPr="008231D9">
              <w:rPr>
                <w:rFonts w:ascii="Times New Roman" w:hAnsi="Times New Roman" w:cs="Times New Roman"/>
              </w:rPr>
              <w:t xml:space="preserve">bị xâm thực do triều cường </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340 (140 nữ), phụ nữ mang thai 9, người cao tuổi 43 (32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có người khuyết tật 46 (19 nữ).</w:t>
            </w:r>
          </w:p>
          <w:p w:rsidR="009A5347" w:rsidRPr="008231D9" w:rsidRDefault="009A5347" w:rsidP="00CE7B75">
            <w:pPr>
              <w:pStyle w:val="ListParagraph"/>
              <w:tabs>
                <w:tab w:val="left" w:pos="360"/>
              </w:tabs>
              <w:spacing w:before="60" w:after="60" w:line="240" w:lineRule="auto"/>
              <w:ind w:left="0"/>
              <w:jc w:val="both"/>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hộ nghèo được hỗ trợ và vay vốn theo quy định của chính phủ</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nhà do Tổ chức Tầm nhìn Thế giới hỗ trợ làm nhà 50 triệu (hỗ trợ xi măng, gạch, ngói)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có từ 10 người của đội phản ứng nhanh, xung kích để hỗ trợ dân gằng chống nhà cửa trước thiên tai.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hộ phụ nữ đơn thân có vay tiền sửa chữa và làm nhà</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nhà do MTTQ huyện hỗ trợ cho các đối tượng nghèo khó khăn 25-40 triệu</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16 hộ nghèo, 30 hộ cận nghèo nhà còn đơn sơ</w:t>
            </w:r>
            <w:r w:rsidR="00645CA1" w:rsidRPr="008231D9">
              <w:rPr>
                <w:rFonts w:ascii="Times New Roman" w:hAnsi="Times New Roman" w:cs="Times New Roman"/>
              </w:rPr>
              <w:t xml:space="preserve"> </w:t>
            </w:r>
            <w:r w:rsidRPr="008231D9">
              <w:rPr>
                <w:rFonts w:ascii="Times New Roman" w:hAnsi="Times New Roman" w:cs="Times New Roman"/>
              </w:rPr>
              <w:t>đủ khả năng nâng cấp, gia cố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khó khăn (phụ nữ đơn thân nuôi con, có người khuyết tật và người già neo đơn…)</w:t>
            </w:r>
            <w:r w:rsidR="00645CA1" w:rsidRPr="008231D9">
              <w:rPr>
                <w:rFonts w:ascii="Times New Roman" w:hAnsi="Times New Roman" w:cs="Times New Roman"/>
              </w:rPr>
              <w:t xml:space="preserve"> </w:t>
            </w:r>
            <w:r w:rsidRPr="008231D9">
              <w:rPr>
                <w:rFonts w:ascii="Times New Roman" w:hAnsi="Times New Roman" w:cs="Times New Roman"/>
              </w:rPr>
              <w:t>dám vay tiền để sửa nhà và kinh doanh và có khả năng trả</w:t>
            </w:r>
          </w:p>
        </w:tc>
        <w:tc>
          <w:tcPr>
            <w:tcW w:w="1710" w:type="dxa"/>
            <w:vMerge/>
            <w:tcBorders>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80% có ý thức bảo vệ </w:t>
            </w:r>
            <w:r w:rsidRPr="008231D9">
              <w:rPr>
                <w:rFonts w:ascii="Times New Roman" w:hAnsi="Times New Roman" w:cs="Times New Roman"/>
              </w:rPr>
              <w:lastRenderedPageBreak/>
              <w:t>nhà, chằng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hộ chưa tham gia tập huấn chằng chóng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người dân chưa có kỹ thuật chằng chống nhà cửa mà chỉ chằng chống theo kinh nghiệm</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Người dân tham gia đối ứng kinh phí xây dựng nhà</w:t>
            </w:r>
            <w:r w:rsidR="00CD2A7E" w:rsidRPr="008231D9">
              <w:rPr>
                <w:rFonts w:ascii="Times New Roman" w:hAnsi="Times New Roman" w:cs="Times New Roman"/>
              </w:rPr>
              <w: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các hộ nghèo có ý thức tham gia tập huấn kỹ thuật chằng chống nhà cửa do tầm nhìn tổ chức</w:t>
            </w:r>
          </w:p>
        </w:tc>
        <w:tc>
          <w:tcPr>
            <w:tcW w:w="1710" w:type="dxa"/>
            <w:vMerge/>
            <w:tcBorders>
              <w:left w:val="single" w:sz="4" w:space="0" w:color="000000"/>
              <w:bottom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Lốc xoáy, Triều cường, nhiễm mặn, Hạn hán</w:t>
            </w: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Tân Xuân </w:t>
            </w: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181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110 (nhà xây vôi, không trụ đã xuống cấp)</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đơn sơ: 10 (lợp tôn, phidro ximang, tường ghạch tạm bợ).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nhà xây kiên cố chống được bão, lốc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 nhà bán kiên cố (móng cứng, tường cứng nhưng mái lợp ngói, tôn)</w:t>
            </w:r>
          </w:p>
        </w:tc>
        <w:tc>
          <w:tcPr>
            <w:tcW w:w="1710" w:type="dxa"/>
            <w:vMerge w:val="restart"/>
            <w:tcBorders>
              <w:top w:val="single" w:sz="4" w:space="0" w:color="000000"/>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 nhà ở</w:t>
            </w: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Cao</w:t>
            </w:r>
          </w:p>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(rừng chắn gió </w:t>
            </w:r>
            <w:r w:rsidR="003B6E30" w:rsidRPr="008231D9">
              <w:rPr>
                <w:rFonts w:ascii="Times New Roman" w:hAnsi="Times New Roman" w:cs="Times New Roman"/>
              </w:rPr>
              <w:t xml:space="preserve">ven biển </w:t>
            </w:r>
            <w:r w:rsidRPr="008231D9">
              <w:rPr>
                <w:rFonts w:ascii="Times New Roman" w:hAnsi="Times New Roman" w:cs="Times New Roman"/>
              </w:rPr>
              <w:t>bị sạt lỡ chưa trồng lại, hộ phụ nữ, người già neo đơn nhiều thiếu nhân lực và tài chính để nâng cấp</w:t>
            </w:r>
            <w:r w:rsidR="003B6E30" w:rsidRPr="008231D9">
              <w:rPr>
                <w:rFonts w:ascii="Times New Roman" w:hAnsi="Times New Roman" w:cs="Times New Roman"/>
              </w:rPr>
              <w:t xml:space="preserve"> và</w:t>
            </w:r>
            <w:r w:rsidRPr="008231D9">
              <w:rPr>
                <w:rFonts w:ascii="Times New Roman" w:hAnsi="Times New Roman" w:cs="Times New Roman"/>
              </w:rPr>
              <w:t xml:space="preserve"> chằng chóng nhà cửa)</w:t>
            </w: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p w:rsidR="009A5347" w:rsidRPr="008231D9" w:rsidRDefault="009A5347" w:rsidP="00CE7B75">
            <w:pPr>
              <w:tabs>
                <w:tab w:val="left" w:pos="360"/>
              </w:tabs>
              <w:spacing w:before="60" w:after="60" w:line="240" w:lineRule="auto"/>
              <w:contextualSpacing/>
              <w:rPr>
                <w:rFonts w:ascii="Times New Roman" w:hAnsi="Times New Roman" w:cs="Times New Roman"/>
              </w:rPr>
            </w:pPr>
          </w:p>
        </w:tc>
      </w:tr>
      <w:tr w:rsidR="00DD658A" w:rsidRPr="008231D9" w:rsidTr="00DD658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dân trong thôn nằm ngoài vùng đê ven biên, rừng phòng hộ bị sạt lỡ do triều cường mà chưa trồng lại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hộ sống ven sông ven biển thuộc hộ khó khăn</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19 hộ nghèo, 31 hộ cận nghèo nhà còn đơn sơ không đủ khả năng nâng cấp, gia cố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290 (143 nữ), phụ nữ mang thai 6, người cao tuổi 31 (16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có người khuyết tật 41 (15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khó khăn (phụ nữ đơn thân nuôi con, có người khuyết tật và người già neo đơn…) không dám vay tiền để sửa nhà vì không có điều kiện trả.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Tổ chức Tầm nhìn Thế giưới đã có kết hợp với thôn phổ biến kỹ thuật chằng chống nhà cửa cho dân (50% hộ có người tham gia).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có từ 30-35 người thuộc lực lượng dân quân, xung kích thường xuyên trực để hỗ trợ dân gằng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được Tổ chức Tầm nhìn hỗ trợ làm 04 nhà cho hộ đặc biệt khó khăn</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Dự án GCF đã chọn và hỗ trợ làm 04 nhà cho hộ nghèo</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phụ nữ đơn than có vay tiền phát triển nghề chăn nuôi để tiết kiệm gia cố nhà</w:t>
            </w:r>
          </w:p>
        </w:tc>
        <w:tc>
          <w:tcPr>
            <w:tcW w:w="1710" w:type="dxa"/>
            <w:vMerge/>
            <w:tcBorders>
              <w:left w:val="single" w:sz="4" w:space="0" w:color="000000"/>
              <w:right w:val="single" w:sz="4" w:space="0" w:color="000000"/>
            </w:tcBorders>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r>
      <w:tr w:rsidR="00DD658A" w:rsidRPr="008231D9" w:rsidTr="00DD658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hộ neo đơn, đơn thân thiếu nhân lực giằng néo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 hộ chưa tham gia gia học kỹ thuật chằng </w:t>
            </w:r>
            <w:r w:rsidRPr="008231D9">
              <w:rPr>
                <w:rFonts w:ascii="Times New Roman" w:hAnsi="Times New Roman" w:cs="Times New Roman"/>
              </w:rPr>
              <w:lastRenderedPageBreak/>
              <w:t>chóng nhà cửa</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60-70% hộ có ý thức giằng chống nhà ở khi có cảnh báo thiên tai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p>
        </w:tc>
        <w:tc>
          <w:tcPr>
            <w:tcW w:w="1710" w:type="dxa"/>
            <w:vMerge/>
            <w:tcBorders>
              <w:left w:val="single" w:sz="4" w:space="0" w:color="000000"/>
              <w:bottom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Lốc xoáy, nhiễm mặn, Hạn hán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Tháng Mười</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307</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16 (nhà xây vôi, không trụ đã xuống cấp)</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đơn sơ: 7 (lợp tôn, phidro ximang, tường ghạch tạm bợ).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41 nhà xây kiên cố chống được bão, lốc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243 nhà bán kiên cố (móng cứng, tường cứng nhưng mái lợp ngói, tôn)</w:t>
            </w:r>
          </w:p>
        </w:tc>
        <w:tc>
          <w:tcPr>
            <w:tcW w:w="1710" w:type="dxa"/>
            <w:vMerge w:val="restart"/>
            <w:tcBorders>
              <w:top w:val="single" w:sz="4" w:space="0" w:color="000000"/>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Ngy cơ sập nhà, tốc mái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Trung binh</w:t>
            </w:r>
          </w:p>
          <w:p w:rsidR="009A5347" w:rsidRPr="008231D9" w:rsidRDefault="009A5347"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(thôn cách biển 2km , tỷ lệ nhà kiên cố và bán kiên cố cao có thể chống chịu được bão cấp 10)</w:t>
            </w:r>
          </w:p>
        </w:tc>
      </w:tr>
      <w:tr w:rsidR="00DD658A" w:rsidRPr="008231D9" w:rsidTr="00DD658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16 hộ nghèo, 7 hộ cận nghèo nhà còn đơn sơ không đủ khả năng nâng cấp, gia cố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290 (143 nữ), phụ nữ mang thai 6, người cao tuổi 31 (16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có người khuyết tật 52 (23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hộ khó khăn (phụ nữ đơn thân nuôi con, có người khuyết tật và người già neo đơn…) không dám vay tiền để sửa nhà vì không có điều kiện trả.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có từ 10 người thuộc lực lượng dân quân, xung kích thường xuyên trực để hỗ trợ dân gằng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hỗ trợ làm 04 nhà cho hộ nghèo</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phụ nữ đơn than có vay tiền phát triển nghề chăn nuôi để tiết kiệm gia cố nhà</w:t>
            </w:r>
          </w:p>
        </w:tc>
        <w:tc>
          <w:tcPr>
            <w:tcW w:w="1710" w:type="dxa"/>
            <w:vMerge/>
            <w:tcBorders>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hộ neo đơn, đơn thân thiếu nhân lực giằng néo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w:t>
            </w:r>
            <w:r w:rsidR="00645CA1" w:rsidRPr="008231D9">
              <w:rPr>
                <w:rFonts w:ascii="Times New Roman" w:hAnsi="Times New Roman" w:cs="Times New Roman"/>
              </w:rPr>
              <w:t xml:space="preserve"> </w:t>
            </w:r>
            <w:r w:rsidRPr="008231D9">
              <w:rPr>
                <w:rFonts w:ascii="Times New Roman" w:hAnsi="Times New Roman" w:cs="Times New Roman"/>
              </w:rPr>
              <w:t>hộ chưa tham gia học kỹ thuật chằng chóng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người dân chưa có ý thức chằng chống nhà cửa khi có thiên tai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60-70% hộ có ý thức giằng chống nhà ở khi có cảnh báo thiên tai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có ý thức tham gia học kỹ thuật chằng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người dân có ý thức chặt tỉa các cành cây to</w:t>
            </w:r>
          </w:p>
        </w:tc>
        <w:tc>
          <w:tcPr>
            <w:tcW w:w="1710" w:type="dxa"/>
            <w:vMerge/>
            <w:tcBorders>
              <w:left w:val="single" w:sz="4" w:space="0" w:color="000000"/>
              <w:bottom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ngập lụt, Hạn hán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Sao vàng</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551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55 (nhà xây vôi, không trụ đã xuống cấp)</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đơn sơ: 51 (lợp tôn, phidro ximang, tường ghạch tạm bợ).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165 nhà xây kiên cố chống được bão, lốc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280 nhà bán kiên cố (móng cứng, tường cứng nhưng mái lợp ngói, tôn)</w:t>
            </w:r>
          </w:p>
        </w:tc>
        <w:tc>
          <w:tcPr>
            <w:tcW w:w="1710" w:type="dxa"/>
            <w:vMerge w:val="restart"/>
            <w:tcBorders>
              <w:top w:val="single" w:sz="4" w:space="0" w:color="000000"/>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w:t>
            </w:r>
            <w:r w:rsidR="00645CA1" w:rsidRPr="008231D9">
              <w:rPr>
                <w:rFonts w:ascii="Times New Roman" w:hAnsi="Times New Roman" w:cs="Times New Roman"/>
              </w:rPr>
              <w:t xml:space="preserve"> </w:t>
            </w:r>
            <w:r w:rsidR="00414A14" w:rsidRPr="008231D9">
              <w:rPr>
                <w:rFonts w:ascii="Times New Roman" w:hAnsi="Times New Roman" w:cs="Times New Roman"/>
              </w:rPr>
              <w:t>thiệt hại nhà ở</w:t>
            </w:r>
          </w:p>
          <w:p w:rsidR="009A5347" w:rsidRPr="008231D9" w:rsidRDefault="009A5347" w:rsidP="00CE7B75">
            <w:pPr>
              <w:pStyle w:val="ListParagraph"/>
              <w:tabs>
                <w:tab w:val="left" w:pos="360"/>
              </w:tabs>
              <w:spacing w:before="60" w:after="60" w:line="240" w:lineRule="auto"/>
              <w:ind w:left="0"/>
              <w:rPr>
                <w:rFonts w:ascii="Times New Roman" w:hAnsi="Times New Roman" w:cs="Times New Roman"/>
              </w:rPr>
            </w:pP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Trung bình</w:t>
            </w:r>
          </w:p>
          <w:p w:rsidR="009A5347" w:rsidRPr="008231D9" w:rsidRDefault="009A5347"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(vì vị trí ở xã ven biển, 81% nhà kiên cố và bán kiên cố, người dân chủ yếu là đi xuất khẩu lao động )</w:t>
            </w:r>
          </w:p>
        </w:tc>
      </w:tr>
      <w:tr w:rsidR="00DD658A" w:rsidRPr="008231D9" w:rsidTr="00DD658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25 hộ nghèo, 45 hộ cận nghèo nhà còn đơn sơ </w:t>
            </w:r>
            <w:r w:rsidRPr="008231D9">
              <w:rPr>
                <w:rFonts w:ascii="Times New Roman" w:hAnsi="Times New Roman" w:cs="Times New Roman"/>
              </w:rPr>
              <w:lastRenderedPageBreak/>
              <w:t>không đủ khả năng nâng cấp, gia cố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495 (295 nữ), phụ nữ mang thai 16, người cao tuổi 93 (34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có người khuyết tật 112 (47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53 hộ khó khăn (phụ nữ đơn thân nuôi con, có người khuyết tật và người già neo đơn…) không dám vay tiền để sửa nhà vì không có điều kiện trả.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Thôn có từ 14 người thuộc lực lượng dân </w:t>
            </w:r>
            <w:r w:rsidRPr="008231D9">
              <w:rPr>
                <w:rFonts w:ascii="Times New Roman" w:hAnsi="Times New Roman" w:cs="Times New Roman"/>
              </w:rPr>
              <w:lastRenderedPageBreak/>
              <w:t>quân, xung kích thường xuyên trực để hỗ trợ dân gằng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GCF hỗ trợ làm 03 nhà cho hộ nghèo</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Vay ngân hàng chính sách 35 hộ sửa chữa và xây mới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MTTQ</w:t>
            </w:r>
            <w:r w:rsidR="00645CA1" w:rsidRPr="008231D9">
              <w:rPr>
                <w:rFonts w:ascii="Times New Roman" w:hAnsi="Times New Roman" w:cs="Times New Roman"/>
              </w:rPr>
              <w:t xml:space="preserve"> </w:t>
            </w:r>
            <w:r w:rsidRPr="008231D9">
              <w:rPr>
                <w:rFonts w:ascii="Times New Roman" w:hAnsi="Times New Roman" w:cs="Times New Roman"/>
              </w:rPr>
              <w:t>huyện, xã hỗ trợ cho 05 hộ nghèo 15/hộ</w:t>
            </w:r>
          </w:p>
        </w:tc>
        <w:tc>
          <w:tcPr>
            <w:tcW w:w="1710" w:type="dxa"/>
            <w:vMerge/>
            <w:tcBorders>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neo đơn, đơn thân thiếu nhân lực chằng chống</w:t>
            </w:r>
            <w:r w:rsidR="00645CA1" w:rsidRPr="008231D9">
              <w:rPr>
                <w:rFonts w:ascii="Times New Roman" w:hAnsi="Times New Roman" w:cs="Times New Roman"/>
              </w:rPr>
              <w:t xml:space="preserve"> </w:t>
            </w:r>
            <w:r w:rsidRPr="008231D9">
              <w:rPr>
                <w:rFonts w:ascii="Times New Roman" w:hAnsi="Times New Roman" w:cs="Times New Roman"/>
              </w:rPr>
              <w:t>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w:t>
            </w:r>
            <w:r w:rsidR="00645CA1" w:rsidRPr="008231D9">
              <w:rPr>
                <w:rFonts w:ascii="Times New Roman" w:hAnsi="Times New Roman" w:cs="Times New Roman"/>
              </w:rPr>
              <w:t xml:space="preserve"> </w:t>
            </w:r>
            <w:r w:rsidRPr="008231D9">
              <w:rPr>
                <w:rFonts w:ascii="Times New Roman" w:hAnsi="Times New Roman" w:cs="Times New Roman"/>
              </w:rPr>
              <w:t>hộ chưa tham gia học kỹ thuật chằng chóng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80% người dân không có ý thức trong việc chằng chống nhà </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người dân chưa có ý thức chằng chống nhà cửa khi có thiên tai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20% hộ có ý thức chằng chống nhà ở khi có cảnh báo thiên tai vì người già, người cao tuổi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có ý thức tham gia học kỹ thuật chằng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người dân có ý thức chặt tỉa các cành cây to</w:t>
            </w:r>
          </w:p>
        </w:tc>
        <w:tc>
          <w:tcPr>
            <w:tcW w:w="1710" w:type="dxa"/>
            <w:vMerge/>
            <w:tcBorders>
              <w:left w:val="single" w:sz="4" w:space="0" w:color="000000"/>
              <w:bottom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ngập lụt, Hạn hán, rét</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Hồng Kỳ</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303</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21 (nhà xây vôi, không trụ đã xuống cấp)</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đơn sơ: 15 (lợp tôn, phidro ximang, tường ghạch tạm bợ).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nhà xây kiên cố chống được bão, lốc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207 nhà bán kiên cố (móng cứng, tường cứng nhưng mái lợp ngói, tôn)</w:t>
            </w:r>
          </w:p>
        </w:tc>
        <w:tc>
          <w:tcPr>
            <w:tcW w:w="1710" w:type="dxa"/>
            <w:vMerge w:val="restart"/>
            <w:tcBorders>
              <w:top w:val="single" w:sz="4" w:space="0" w:color="000000"/>
              <w:left w:val="single" w:sz="4" w:space="0" w:color="000000"/>
              <w:right w:val="single" w:sz="4" w:space="0" w:color="000000"/>
            </w:tcBorders>
          </w:tcPr>
          <w:p w:rsidR="009A5347" w:rsidRPr="008231D9" w:rsidRDefault="00414A14"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thiệt hại nhàở do Bão, lụt (</w:t>
            </w:r>
            <w:r w:rsidR="009A5347" w:rsidRPr="008231D9">
              <w:rPr>
                <w:rFonts w:ascii="Times New Roman" w:hAnsi="Times New Roman" w:cs="Times New Roman"/>
              </w:rPr>
              <w:t>36 nhà thiếu kiên cố, nhà đơn sơ</w:t>
            </w:r>
            <w:r w:rsidRPr="008231D9">
              <w:rPr>
                <w:rFonts w:ascii="Times New Roman" w:hAnsi="Times New Roman" w:cs="Times New Roman"/>
              </w:rPr>
              <w:t>)</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Trung binh</w:t>
            </w:r>
          </w:p>
          <w:p w:rsidR="009A5347" w:rsidRPr="008231D9" w:rsidRDefault="009A5347"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(vì nằm ở vị trí cách biển và sông 5 km, tỷ lệ nhà kiên cố và bán kiên cố chiếm 61%)</w:t>
            </w:r>
          </w:p>
        </w:tc>
      </w:tr>
      <w:tr w:rsidR="00DD658A" w:rsidRPr="008231D9" w:rsidTr="00DD658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17 hộ nghèo, 23 hộ cận nghèo nhà còn đơn sơ không đủ khả năng nâng cấp, gia cố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395 (188 nữ), phụ nữ mang thai 11, người cao tuổi 46 (21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có người khuyết tật 81 (42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115 hộ khó khăn (phụ nữ đơn thân nuôi con, có người khuyết tật và người già neo đơn…) </w:t>
            </w:r>
            <w:r w:rsidRPr="008231D9">
              <w:rPr>
                <w:rFonts w:ascii="Times New Roman" w:hAnsi="Times New Roman" w:cs="Times New Roman"/>
              </w:rPr>
              <w:lastRenderedPageBreak/>
              <w:t>không dám vay tiền để sửa nhà vì không có điều kiện trả.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có từ 14 người thuộc lực lượng dân quân, xung kích thường xuyên trực để hỗ trợ dân gằng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GCF hỗ trợ làm 05 nhà cho hộ nghèo</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Tầm nhìn thế giới hỗ trợ làm nhà 03 cái bằng 45 triệu</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18 hộ được tham gia tập huấn về nhà ở do Tổ chức tầm nhìn thực </w:t>
            </w:r>
            <w:r w:rsidRPr="008231D9">
              <w:rPr>
                <w:rFonts w:ascii="Times New Roman" w:hAnsi="Times New Roman" w:cs="Times New Roman"/>
              </w:rPr>
              <w:lastRenderedPageBreak/>
              <w:t>hiện năm 5/2018</w:t>
            </w:r>
          </w:p>
        </w:tc>
        <w:tc>
          <w:tcPr>
            <w:tcW w:w="1710" w:type="dxa"/>
            <w:vMerge/>
            <w:tcBorders>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hộ neo đơn, đơn thân thiếu nhân lực giằng néo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285</w:t>
            </w:r>
            <w:r w:rsidR="00645CA1" w:rsidRPr="008231D9">
              <w:rPr>
                <w:rFonts w:ascii="Times New Roman" w:hAnsi="Times New Roman" w:cs="Times New Roman"/>
              </w:rPr>
              <w:t xml:space="preserve"> </w:t>
            </w:r>
            <w:r w:rsidRPr="008231D9">
              <w:rPr>
                <w:rFonts w:ascii="Times New Roman" w:hAnsi="Times New Roman" w:cs="Times New Roman"/>
              </w:rPr>
              <w:t>hộ chưa tham gia học kỹ thuật chằng chóng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người dân chưa có ý thức chằng chống nhà cửa khi có thiên tai</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30 hộ đơn thân có ý thức giằng chống nhà ở khi có cảnh báo thiên tai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có ý thức tham gia học kỹ thuật chằng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người dân có ý thức chằng chống nhà cửa</w:t>
            </w:r>
          </w:p>
        </w:tc>
        <w:tc>
          <w:tcPr>
            <w:tcW w:w="1710" w:type="dxa"/>
            <w:vMerge/>
            <w:tcBorders>
              <w:left w:val="single" w:sz="4" w:space="0" w:color="000000"/>
              <w:bottom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ngập lụt, Hạn hán, rét</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Bắc Sơn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737</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16 (nhà xây vôi, không trụ đã xuống cấp)</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đơn sơ: 06 (lợp tôn, ngói, phidro ximang, tường ghạch tạm bợ).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670 nhà xây kiên cố chống được bão, lốc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 nhà bán kiên cố (móng cứng, tường cứng nhưng mái lợp ngói)</w:t>
            </w:r>
          </w:p>
        </w:tc>
        <w:tc>
          <w:tcPr>
            <w:tcW w:w="1710" w:type="dxa"/>
            <w:vMerge w:val="restart"/>
            <w:tcBorders>
              <w:top w:val="single" w:sz="4" w:space="0" w:color="000000"/>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Nguy cơ </w:t>
            </w:r>
            <w:r w:rsidR="00414A14" w:rsidRPr="008231D9">
              <w:rPr>
                <w:rFonts w:ascii="Times New Roman" w:hAnsi="Times New Roman" w:cs="Times New Roman"/>
              </w:rPr>
              <w:t>thiệt hại nhàở</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9A5347" w:rsidRPr="008231D9" w:rsidRDefault="009A5347"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(20 hộ nghèo đê sẽ bị ngập, bị cuốn trôi, không có nơi để chuyển đi)</w:t>
            </w:r>
          </w:p>
        </w:tc>
      </w:tr>
      <w:tr w:rsidR="00DD658A" w:rsidRPr="008231D9" w:rsidTr="00DD658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dân trong thôn nằm ngoài vùng đê ven biên, rừng phòng hộ bị sạt lỡ do triều cường mà chưa trồng lại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hộ sống ven sông ven biển thuộc hộ khó khăn</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19 hộ nghèo, 31 hộ cận nghèo nhà còn đơn sơ không đủ khả năng nâng cấp, gia cố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290 (143 nữ), phụ nữ mang thai 6, người cao tuổi 31 (16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có người khuyết tật 41 (15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khó khăn (phụ nữ đơn thân nuôi con, có người khuyết tật và người già neo đơn…) không dám vay tiền để sửa nhà vì không có điều kiện trả.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MTTQ huyện làm 02 nhà cho đối tượng hộ nghèo và chính sách, trị giá mỗi hộ 20 triệu;</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có từ 70 người thuộc lực lượng dân quân, xung kích thường xuyên trực để hỗ trợ phòng chống đê và chằng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Dự án GCF đã chọn và hỗ trợ làm 04 nhà cho hộ nghèo, với giá trị từ 32-52 triệu</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04 hộ phụ nữ đơn thân</w:t>
            </w:r>
            <w:r w:rsidR="00645CA1" w:rsidRPr="008231D9">
              <w:rPr>
                <w:rFonts w:ascii="Times New Roman" w:hAnsi="Times New Roman" w:cs="Times New Roman"/>
              </w:rPr>
              <w:t xml:space="preserve"> </w:t>
            </w:r>
            <w:r w:rsidRPr="008231D9">
              <w:rPr>
                <w:rFonts w:ascii="Times New Roman" w:hAnsi="Times New Roman" w:cs="Times New Roman"/>
              </w:rPr>
              <w:t>được vay tiền phát triển gia cố nhà, xây dựng</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MTTQ huyện hỗ trợ 03 nhà mỗi nhà 6 triệu</w:t>
            </w:r>
          </w:p>
        </w:tc>
        <w:tc>
          <w:tcPr>
            <w:tcW w:w="1710" w:type="dxa"/>
            <w:vMerge/>
            <w:tcBorders>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04 ngoại đê nghèo không có tiền để làm nhà do không có nguồn thu nhập thêm.</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50%- 60%</w:t>
            </w:r>
            <w:r w:rsidR="00645CA1" w:rsidRPr="008231D9">
              <w:rPr>
                <w:rFonts w:ascii="Times New Roman" w:hAnsi="Times New Roman" w:cs="Times New Roman"/>
              </w:rPr>
              <w:t xml:space="preserve"> </w:t>
            </w:r>
            <w:r w:rsidRPr="008231D9">
              <w:rPr>
                <w:rFonts w:ascii="Times New Roman" w:hAnsi="Times New Roman" w:cs="Times New Roman"/>
              </w:rPr>
              <w:t>hộ chưa tham gia học kỹ thuật chằng chóng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đông con, đơn thân không có người để chằng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có ý thức giằng chống nhà ở khi có cảnh báo thiên tai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ngoài đê</w:t>
            </w:r>
            <w:r w:rsidR="00645CA1" w:rsidRPr="008231D9">
              <w:rPr>
                <w:rFonts w:ascii="Times New Roman" w:hAnsi="Times New Roman" w:cs="Times New Roman"/>
              </w:rPr>
              <w:t xml:space="preserve"> </w:t>
            </w:r>
            <w:r w:rsidRPr="008231D9">
              <w:rPr>
                <w:rFonts w:ascii="Times New Roman" w:hAnsi="Times New Roman" w:cs="Times New Roman"/>
              </w:rPr>
              <w:t xml:space="preserve">có ý thức trong việc gia cố, chằng chống nhà cửa khi có </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bão,lụt, triều cường</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của thôn hỗ trợ cho các hộ phụ nữ đơn thân, hộ nghèo trong việc gia cố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30-40% người dân tham gia tập huấn kiến thức và có kỹ, kinh nghiệm để chằng chống nhà cửa</w:t>
            </w:r>
          </w:p>
        </w:tc>
        <w:tc>
          <w:tcPr>
            <w:tcW w:w="1710" w:type="dxa"/>
            <w:vMerge/>
            <w:tcBorders>
              <w:left w:val="single" w:sz="4" w:space="0" w:color="000000"/>
              <w:bottom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DD658A" w:rsidRPr="008231D9" w:rsidTr="00DD658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ngập lụt, Rét</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Hợp Tân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A5347" w:rsidRPr="008231D9" w:rsidRDefault="009A5347"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225</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thiếu kiên cố; 20 (nhà xây vôi, không trụ đã xuống cấp)</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đơn sơ: 10 (lợp tôn, phidro ximang, tường ghạch tạm bợ).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nhà xây kiên cố chống được bão, lốc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145 nhà bán kiên cố (móng cứng, tường cứng nhưng mái lợp ngói, tôn)</w:t>
            </w:r>
          </w:p>
        </w:tc>
        <w:tc>
          <w:tcPr>
            <w:tcW w:w="1710" w:type="dxa"/>
            <w:vMerge w:val="restart"/>
            <w:tcBorders>
              <w:top w:val="single" w:sz="4" w:space="0" w:color="000000"/>
              <w:left w:val="single" w:sz="4" w:space="0" w:color="000000"/>
              <w:right w:val="single" w:sz="4" w:space="0" w:color="000000"/>
            </w:tcBorders>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Nguy </w:t>
            </w:r>
            <w:r w:rsidR="00414A14" w:rsidRPr="008231D9">
              <w:rPr>
                <w:rFonts w:ascii="Times New Roman" w:hAnsi="Times New Roman" w:cs="Times New Roman"/>
              </w:rPr>
              <w:t>thiệt hại</w:t>
            </w:r>
            <w:r w:rsidRPr="008231D9">
              <w:rPr>
                <w:rFonts w:ascii="Times New Roman" w:hAnsi="Times New Roman" w:cs="Times New Roman"/>
              </w:rPr>
              <w:t xml:space="preserve">nhà </w:t>
            </w:r>
            <w:r w:rsidR="00414A14" w:rsidRPr="008231D9">
              <w:rPr>
                <w:rFonts w:ascii="Times New Roman" w:hAnsi="Times New Roman" w:cs="Times New Roman"/>
              </w:rPr>
              <w:t xml:space="preserve">ở do </w:t>
            </w:r>
            <w:r w:rsidRPr="008231D9">
              <w:rPr>
                <w:rFonts w:ascii="Times New Roman" w:hAnsi="Times New Roman" w:cs="Times New Roman"/>
              </w:rPr>
              <w:t>ngập lụt</w:t>
            </w:r>
            <w:r w:rsidR="00414A14" w:rsidRPr="008231D9">
              <w:rPr>
                <w:rFonts w:ascii="Times New Roman" w:hAnsi="Times New Roman" w:cs="Times New Roman"/>
              </w:rPr>
              <w:t>.</w:t>
            </w:r>
            <w:r w:rsidRPr="008231D9">
              <w:rPr>
                <w:rFonts w:ascii="Times New Roman" w:hAnsi="Times New Roman" w:cs="Times New Roman"/>
              </w:rPr>
              <w:t xml:space="preserve"> Bão, ATNĐ kèm mưa to</w:t>
            </w:r>
          </w:p>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 người</w:t>
            </w:r>
          </w:p>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mất tài sản</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Cao (do tỷ lệ người chchur quan, chưa được tập huấn về kiến thức chằng chống nhà cửa, vùng sát mép nước, )</w:t>
            </w:r>
          </w:p>
        </w:tc>
      </w:tr>
      <w:tr w:rsidR="00DD658A" w:rsidRPr="008231D9" w:rsidTr="00DD658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dân trong thôn nằm ở ven sông cung (06 hộ có nhà nằm ngoài đê, chân đê,</w:t>
            </w:r>
            <w:r w:rsidR="00645CA1" w:rsidRPr="008231D9">
              <w:rPr>
                <w:rFonts w:ascii="Times New Roman" w:hAnsi="Times New Roman" w:cs="Times New Roman"/>
              </w:rPr>
              <w:t xml:space="preserve"> </w:t>
            </w:r>
            <w:r w:rsidRPr="008231D9">
              <w:rPr>
                <w:rFonts w:ascii="Times New Roman" w:hAnsi="Times New Roman" w:cs="Times New Roman"/>
              </w:rPr>
              <w:t>sát mép nước)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hộ nghèo, 27 hộ cận nghèo nhà còn đơn sơ không đủ khả năng nâng cấp, gia cố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252 (170 nữ), phụ nữ mang thai 6, người cao tuổi 11 (04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có người khuyết tật 53 (21 nữ).</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hộ khó khăn (phụ nữ đơn thân nuôi con, có người khuyết tật và người già neo đơn…) không dám vay tiền để sửa nhà vì không đủ điều kiện trả.</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Tổ chức Tầm nhìn Thế giới đã có kết hợp với thôn phổ biến kỹ thuật chằng chống nhà cửa cho dân (01 lớp )</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có từ 12 người thuộc đội phản ứng nhanh thường xuyên trực để hỗ trợ dân gằng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được Tổ chức Tầm nhìn hỗ trợ làm 01 nhà cho hộ đặc biệt khó khăn</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Dự án GCF đã chọn và hỗ trợ làm 03 nhà cho hộ nghèo</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53 hộ phụ nữ đơn thân có vay tiền để gia cố nhà cửa và xây dựng mới</w:t>
            </w:r>
          </w:p>
        </w:tc>
        <w:tc>
          <w:tcPr>
            <w:tcW w:w="1710" w:type="dxa"/>
            <w:vMerge/>
            <w:tcBorders>
              <w:left w:val="single" w:sz="4" w:space="0" w:color="000000"/>
              <w:right w:val="single" w:sz="4" w:space="0" w:color="000000"/>
            </w:tcBorders>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r>
      <w:tr w:rsidR="00DD658A" w:rsidRPr="008231D9" w:rsidTr="00DD658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chưa biết cách chằng chống nhà cửa khi thiên tai xảy ra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neo đơn, đơn thân thiếu nhân lực chằng chống nhà ở.</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chưa tham gia học kỹ thuật chằng chóng nhà cửa do chưa được tập huấn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40% hộ có ý thức giằng chống nhà ở khi có cảnh báo thiên tai</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neo đơn có nhân lực chằng chống nhà cửa</w:t>
            </w:r>
          </w:p>
          <w:p w:rsidR="009A5347" w:rsidRPr="008231D9" w:rsidRDefault="009A534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đã tham gia tập huấn kiến thức về nhà ở</w:t>
            </w:r>
          </w:p>
        </w:tc>
        <w:tc>
          <w:tcPr>
            <w:tcW w:w="1710" w:type="dxa"/>
            <w:vMerge/>
            <w:tcBorders>
              <w:left w:val="single" w:sz="4" w:space="0" w:color="000000"/>
              <w:bottom w:val="single" w:sz="4" w:space="0" w:color="000000"/>
              <w:right w:val="single" w:sz="4" w:space="0" w:color="000000"/>
            </w:tcBorders>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A5347" w:rsidRPr="008231D9" w:rsidRDefault="009A5347" w:rsidP="00CE7B75">
            <w:pPr>
              <w:tabs>
                <w:tab w:val="left" w:pos="360"/>
              </w:tabs>
              <w:spacing w:before="60" w:after="60" w:line="240" w:lineRule="auto"/>
              <w:contextualSpacing/>
              <w:rPr>
                <w:rFonts w:ascii="Times New Roman" w:hAnsi="Times New Roman" w:cs="Times New Roman"/>
              </w:rPr>
            </w:pPr>
          </w:p>
        </w:tc>
      </w:tr>
    </w:tbl>
    <w:p w:rsidR="008E7BBB" w:rsidRPr="008231D9" w:rsidRDefault="008E7BBB" w:rsidP="00CE7B75">
      <w:pPr>
        <w:tabs>
          <w:tab w:val="left" w:pos="360"/>
        </w:tabs>
        <w:spacing w:before="60" w:after="60" w:line="240" w:lineRule="auto"/>
        <w:contextualSpacing/>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76" w:name="_Toc520795588"/>
      <w:bookmarkStart w:id="77" w:name="_Toc531868262"/>
      <w:r w:rsidRPr="008231D9">
        <w:rPr>
          <w:rFonts w:ascii="Times New Roman" w:hAnsi="Times New Roman" w:cs="Times New Roman"/>
          <w:sz w:val="22"/>
          <w:szCs w:val="22"/>
        </w:rPr>
        <w:t>Nước sạch, vệ sinh và môi trường</w:t>
      </w:r>
      <w:bookmarkEnd w:id="76"/>
      <w:bookmarkEnd w:id="77"/>
    </w:p>
    <w:tbl>
      <w:tblPr>
        <w:tblW w:w="1089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075"/>
        <w:gridCol w:w="720"/>
        <w:gridCol w:w="2435"/>
        <w:gridCol w:w="2790"/>
        <w:gridCol w:w="1584"/>
        <w:gridCol w:w="1296"/>
      </w:tblGrid>
      <w:tr w:rsidR="00336C49" w:rsidRPr="008231D9" w:rsidTr="008A12E1">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Loại hình Thiên tai/BĐKH</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Tên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Tổng số hộ</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TTDBTT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 xml:space="preserve">Năng lực PCTT TƯBĐKH (Kỹ năng, công nghệ kỹ thuật áp dụng) </w:t>
            </w:r>
          </w:p>
        </w:tc>
        <w:tc>
          <w:tcPr>
            <w:tcW w:w="1584" w:type="dxa"/>
            <w:tcBorders>
              <w:top w:val="single" w:sz="4" w:space="0" w:color="000000"/>
              <w:left w:val="single" w:sz="4" w:space="0" w:color="000000"/>
              <w:bottom w:val="single" w:sz="4" w:space="0" w:color="000000"/>
              <w:right w:val="single" w:sz="4" w:space="0" w:color="000000"/>
            </w:tcBorders>
          </w:tcPr>
          <w:p w:rsidR="006A1127" w:rsidRPr="008231D9" w:rsidRDefault="006A1127"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Rủi ro thiên tai/BĐKH</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 độ</w:t>
            </w:r>
          </w:p>
          <w:p w:rsidR="006A1127" w:rsidRPr="008231D9" w:rsidRDefault="006A1127"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
                <w:iCs/>
                <w:color w:val="000000" w:themeColor="text1"/>
                <w:sz w:val="22"/>
                <w:szCs w:val="22"/>
              </w:rPr>
              <w:t>(Cao, Trung Bình, Thấp)</w:t>
            </w:r>
          </w:p>
        </w:tc>
      </w:tr>
      <w:tr w:rsidR="00336C49" w:rsidRPr="008231D9" w:rsidTr="008A12E1">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(1)</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w:t>
            </w:r>
          </w:p>
        </w:tc>
        <w:tc>
          <w:tcPr>
            <w:tcW w:w="24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(5)</w:t>
            </w:r>
          </w:p>
        </w:tc>
        <w:tc>
          <w:tcPr>
            <w:tcW w:w="1584" w:type="dxa"/>
            <w:tcBorders>
              <w:top w:val="single" w:sz="4" w:space="0" w:color="000000"/>
              <w:left w:val="single" w:sz="4" w:space="0" w:color="000000"/>
              <w:bottom w:val="single" w:sz="4" w:space="0" w:color="000000"/>
              <w:right w:val="single" w:sz="4" w:space="0" w:color="000000"/>
            </w:tcBorders>
          </w:tcPr>
          <w:p w:rsidR="006A1127" w:rsidRPr="008231D9" w:rsidRDefault="006A112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A1127" w:rsidRPr="008231D9" w:rsidRDefault="006A112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(7)</w:t>
            </w:r>
          </w:p>
        </w:tc>
      </w:tr>
      <w:tr w:rsidR="008A12E1" w:rsidRPr="008231D9" w:rsidTr="008A12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Triều cường, nhiễmmặn, Hạn hán</w:t>
            </w:r>
          </w:p>
        </w:tc>
        <w:tc>
          <w:tcPr>
            <w:tcW w:w="10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Xuân Phụ</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336</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*Vật chất:</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69 hộ chưa sử dụng nước máy</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60-70% giếng khoan bị nhiễm phèn</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nghèo bể chứa nhỏ chưa chứa nước đủ dùng</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10 hộ dùng nhà vệ sinh tạm/không có nhà vệ sinh.</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120 hộ không có máy lọc nước (đặc biệt các hộ nghèo và khó khăn về tài chính).</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*Vật chất:</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267 hộ dung nước máy</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87,7% hộ có giếng khoan</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73% hộ có bể chứa để bơm nước vào bể và xử lý qua cát, sỏi…để dung ăn uống sinh hoạt</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326 nhà vệ sinh tự hoại và bán tự hoại</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Khoảng 30-40 hộ có đầu tư mua máy lọc nước</w:t>
            </w:r>
          </w:p>
        </w:tc>
        <w:tc>
          <w:tcPr>
            <w:tcW w:w="1584" w:type="dxa"/>
            <w:vMerge w:val="restart"/>
            <w:tcBorders>
              <w:top w:val="single" w:sz="4" w:space="0" w:color="000000"/>
              <w:left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nguồn nước giếng khoan bị nhiểm mặn, ô nhiễm do triều cường, nước thải nuôi tôm trên cát…</w:t>
            </w:r>
          </w:p>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ô nhiễm môi trường</w:t>
            </w:r>
          </w:p>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ảnh hưởng sức khoẻ người dân.</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8A12E1" w:rsidRPr="008231D9" w:rsidRDefault="008A12E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(55% hộ dùng nước máy, 100% hộ có giếng khoan,</w:t>
            </w:r>
          </w:p>
          <w:p w:rsidR="008A12E1" w:rsidRPr="008231D9" w:rsidRDefault="008A12E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98% hộ có nhà vê sinh tự hoại và bán tự hoại) </w:t>
            </w:r>
          </w:p>
        </w:tc>
      </w:tr>
      <w:tr w:rsidR="008A12E1" w:rsidRPr="008231D9" w:rsidTr="008A12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8A12E1" w:rsidRPr="008231D9" w:rsidRDefault="008A12E1" w:rsidP="00CE7B75">
            <w:pPr>
              <w:pStyle w:val="ListParagraph"/>
              <w:numPr>
                <w:ilvl w:val="0"/>
                <w:numId w:val="41"/>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10% khu dân cư thưa thớt nên không thu gom được rác.</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Các hộ nuôi tôm trên cát gây ô nhiễm môi trương (xả hoá chất xử lý hồ)</w:t>
            </w:r>
          </w:p>
          <w:p w:rsidR="008A12E1" w:rsidRPr="008231D9" w:rsidRDefault="008A12E1" w:rsidP="00CE7B75">
            <w:pPr>
              <w:pStyle w:val="ListParagraph"/>
              <w:tabs>
                <w:tab w:val="left" w:pos="360"/>
              </w:tabs>
              <w:spacing w:before="60" w:after="60" w:line="240" w:lineRule="auto"/>
              <w:ind w:left="0"/>
              <w:jc w:val="both"/>
              <w:rPr>
                <w:rFonts w:ascii="Times New Roman" w:hAnsi="Times New Roman" w:cs="Times New Roman"/>
                <w:i/>
                <w:color w:val="2F5496" w:themeColor="accent1" w:themeShade="BF"/>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có tổ chức thu gom rác thải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 gom rác thải mớiđạtđược 90% cho khu dân cư cóđường vận chuyển</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Xã kết hợp với thôn tuyên truyền bảo vệ môi trường thông qua các cuộc họp dân.</w:t>
            </w:r>
          </w:p>
        </w:tc>
        <w:tc>
          <w:tcPr>
            <w:tcW w:w="1584" w:type="dxa"/>
            <w:vMerge/>
            <w:tcBorders>
              <w:left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8A12E1" w:rsidRPr="008231D9" w:rsidTr="008A12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 xml:space="preserve">10% hộ dân ý thức bảo </w:t>
            </w:r>
            <w:r w:rsidRPr="008231D9">
              <w:rPr>
                <w:rFonts w:ascii="Times New Roman" w:hAnsi="Times New Roman" w:cs="Times New Roman"/>
              </w:rPr>
              <w:lastRenderedPageBreak/>
              <w:t>vệ môi trường chưa cao không chấp hành bỏ rácđúng nơi quy định</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Một số hộ gia đìnhđốt, chôn rác gây ô nhiễm không khí hoặcđổ ra rìa sông gây ô nhiễm môi trường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*Kiến thức, nhận thức:</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90% hộ dân có ý thức, kiến thức bảo vệ môi trường</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90% hộ chấp hành bỏ rác đúng nơi quy định</w:t>
            </w:r>
          </w:p>
        </w:tc>
        <w:tc>
          <w:tcPr>
            <w:tcW w:w="1584" w:type="dxa"/>
            <w:vMerge/>
            <w:tcBorders>
              <w:left w:val="single" w:sz="4" w:space="0" w:color="000000"/>
              <w:bottom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8A12E1" w:rsidRPr="008231D9" w:rsidTr="008A12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ATNĐ, Bão Lốc xoáy, Triều cường, nhiễm mặn, Hạn hán</w:t>
            </w:r>
          </w:p>
        </w:tc>
        <w:tc>
          <w:tcPr>
            <w:tcW w:w="10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Tân Xuân </w:t>
            </w:r>
          </w:p>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181</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111 hộ chưa sử dụng nước máy</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60-70% giếng khoan bị nhiễm phèn</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nghèo bể chưa nhỏ chưa chứa nước đủ dùng</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05 hộ dung nhà vệ sinh tạm/không có nhà vệ sinh.</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120 hộ không có máy lọc nước (đặc biệt các hộ nghèo và khó khăn về tài chính).</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hộ dung nước máy</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có giếng khoan</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có bể chứa để bơm nước vào bể và xử lý qua cát, sỏi…để dung ăn uống sinh hoạt</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176 nhà vệ sinh tự hoại và bán tự hoại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30-40 hộ có đầu tư mua máy lọc nước</w:t>
            </w:r>
          </w:p>
        </w:tc>
        <w:tc>
          <w:tcPr>
            <w:tcW w:w="1584" w:type="dxa"/>
            <w:vMerge w:val="restart"/>
            <w:tcBorders>
              <w:top w:val="single" w:sz="4" w:space="0" w:color="000000"/>
              <w:left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nguồn nước giếng khoan bị nhiểm mặn, ô nhiễm do triều cường, nước thải nuôi tôm trên cát…</w:t>
            </w:r>
          </w:p>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ô nhiễm môi trường</w:t>
            </w:r>
          </w:p>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ảnh hưởng sức khoẻ người dân.</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8A12E1" w:rsidRPr="008231D9" w:rsidRDefault="008A12E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(55% hộ dung nước máy, 100% hộ có giếng khoan, 98% hộ có nhà vê sinh tự hoại và bán tự hoại) </w:t>
            </w:r>
          </w:p>
        </w:tc>
      </w:tr>
      <w:tr w:rsidR="008A12E1" w:rsidRPr="008231D9" w:rsidTr="008A12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30% khu dân cư không cóđường vận chuyên nên chưa tổ chức thu gom rácđược.</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Các hộ nuôi tôm trên cát gây ô nhiễm môi trương (xả hoá chất xử lý hồ)</w:t>
            </w:r>
          </w:p>
          <w:p w:rsidR="008A12E1" w:rsidRPr="008231D9" w:rsidRDefault="008A12E1" w:rsidP="00CE7B75">
            <w:pPr>
              <w:pStyle w:val="ListParagraph"/>
              <w:tabs>
                <w:tab w:val="left" w:pos="360"/>
              </w:tabs>
              <w:spacing w:before="60" w:after="60" w:line="240" w:lineRule="auto"/>
              <w:ind w:left="0"/>
              <w:jc w:val="both"/>
              <w:rPr>
                <w:rFonts w:ascii="Times New Roman" w:hAnsi="Times New Roman" w:cs="Times New Roman"/>
                <w:i/>
                <w:color w:val="2F5496" w:themeColor="accent1" w:themeShade="BF"/>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có tổ chức thu gom rác thải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 gom rác thải mớiđạtđược 70% cho khu dân cư cóđường vận chuyển</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Xã kết hợp với thôn tuyên truyền bảo vệ môi trường thông qua các cuộc họp dân.</w:t>
            </w:r>
          </w:p>
        </w:tc>
        <w:tc>
          <w:tcPr>
            <w:tcW w:w="1584" w:type="dxa"/>
            <w:vMerge/>
            <w:tcBorders>
              <w:left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8A12E1" w:rsidRPr="008231D9" w:rsidTr="008A12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20% hộ dân ý thức bảo vệ môi trường chưa cao không chấp hành bỏ rácđúng nơi quy định</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Một số hộ gia đìnhđốt rác gây ô nhiễm không khí hoặcđổ ra rìa song gây ô nhiễm môi trường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80% hộ dân có ý thức, kiến thức bảo vệ môi trường</w:t>
            </w:r>
          </w:p>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r w:rsidRPr="008231D9">
              <w:rPr>
                <w:rFonts w:ascii="Times New Roman" w:hAnsi="Times New Roman" w:cs="Times New Roman"/>
              </w:rPr>
              <w:t>80% hộ chấp hành bỏ rác đúng nơi quy định</w:t>
            </w:r>
          </w:p>
        </w:tc>
        <w:tc>
          <w:tcPr>
            <w:tcW w:w="1584" w:type="dxa"/>
            <w:vMerge/>
            <w:tcBorders>
              <w:left w:val="single" w:sz="4" w:space="0" w:color="000000"/>
              <w:bottom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8A12E1" w:rsidRPr="008231D9" w:rsidTr="008A12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ATNĐ, Bão Lốc xoáy, nhiễm mặn, </w:t>
            </w:r>
            <w:r w:rsidRPr="008231D9">
              <w:rPr>
                <w:rFonts w:ascii="Times New Roman" w:hAnsi="Times New Roman" w:cs="Times New Roman"/>
                <w:color w:val="000000" w:themeColor="text1"/>
              </w:rPr>
              <w:lastRenderedPageBreak/>
              <w:t>Hạn hán</w:t>
            </w:r>
          </w:p>
        </w:tc>
        <w:tc>
          <w:tcPr>
            <w:tcW w:w="10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Tháng Mười</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307</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203 hộ chưa sử dụng nước máy</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60-70% giếng khoan bị nhiễm phèn</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Số hộ nghèo bể chứa nhỏ chưa chứa nước đủ dùng</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13 hộ dùng nhà vệ sinh tạm/không có nhà vệ sinh.</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120 hộ không có máy lọc nước (đặc biệt các hộ nghèo và khó khăn về tài chính).</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*Vật chất:</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104 hộ dùng nước máy</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17,2% hộ có giếng khoan</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33,8% hộ có bể chứa để bơm nước vào bể và xử lý </w:t>
            </w:r>
            <w:r w:rsidRPr="008231D9">
              <w:rPr>
                <w:rFonts w:ascii="Times New Roman" w:hAnsi="Times New Roman" w:cs="Times New Roman"/>
              </w:rPr>
              <w:lastRenderedPageBreak/>
              <w:t>qua cát, sỏi…để dùng ăn uống sinh hoạt</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294 nhà vệ sinh tự hoại và bán tự hoại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Khoảng 30-40 hộ có đầu tư mua máy lọc nước</w:t>
            </w:r>
          </w:p>
        </w:tc>
        <w:tc>
          <w:tcPr>
            <w:tcW w:w="1584" w:type="dxa"/>
            <w:vMerge w:val="restart"/>
            <w:tcBorders>
              <w:top w:val="single" w:sz="4" w:space="0" w:color="000000"/>
              <w:left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Nguy cơ nguồn nước giếng khoan bị nhiểm phèn.</w:t>
            </w:r>
          </w:p>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Nguy cơ ô nhiễm môi trường</w:t>
            </w:r>
          </w:p>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ảnh hưởng sức khoẻ người dân.</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Trung bình</w:t>
            </w:r>
          </w:p>
          <w:p w:rsidR="008A12E1" w:rsidRPr="008231D9" w:rsidRDefault="008A12E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(55% hộ dung nước máy, 17,2% hộ có giếng </w:t>
            </w:r>
            <w:r w:rsidRPr="008231D9">
              <w:rPr>
                <w:rFonts w:ascii="Times New Roman" w:hAnsi="Times New Roman" w:cs="Times New Roman"/>
              </w:rPr>
              <w:lastRenderedPageBreak/>
              <w:t xml:space="preserve">khoan, 95,8% hộ có nhà vê sinh tự hoại và bán tự hoại) </w:t>
            </w:r>
          </w:p>
        </w:tc>
      </w:tr>
      <w:tr w:rsidR="008A12E1" w:rsidRPr="008231D9" w:rsidTr="008A12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10% khu dân cư không cóđường vận chuyên nên chưa tổ chức thu gom rácđược.</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Hiện tại không có thùng rác (các hộ dân trữ rác vào bao nylong và tập kết nơi quy định.</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20 hộđặc biệt nghèo chưa cóđiều kiện dung nước sạch.</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Từ 2017 có HTX tổ chức thu gom rác thải cho toàn thôn(2 lần/tuần)</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90% hộ chấp hành đổ rác thải đúng nơi quy định Xã kết hợp với thôn tuyên truyền bảo vệ môi trường thông qua các cuộc họp dân.</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Xã hỗ trợ ngân sách cho HTX để bù khoản thiếu hụt cho thu gom rác thải</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08 hộ nghèo có điều kiện dùng nước sạch.</w:t>
            </w:r>
          </w:p>
        </w:tc>
        <w:tc>
          <w:tcPr>
            <w:tcW w:w="1584" w:type="dxa"/>
            <w:vMerge/>
            <w:tcBorders>
              <w:left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8A12E1" w:rsidRPr="008231D9" w:rsidTr="008A12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12E1" w:rsidRPr="008231D9" w:rsidRDefault="008A12E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Kiến thức, nhận thức:</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10% hộ dân ý thức bảo vệ môi trường chưa cao không chấp hành bỏ rácđúng nơi quy định</w:t>
            </w:r>
          </w:p>
          <w:p w:rsidR="008A12E1" w:rsidRPr="008231D9" w:rsidRDefault="008A12E1" w:rsidP="00CE7B75">
            <w:pPr>
              <w:tabs>
                <w:tab w:val="left" w:pos="360"/>
              </w:tabs>
              <w:spacing w:before="60" w:after="60" w:line="240" w:lineRule="auto"/>
              <w:contextualSpacing/>
              <w:jc w:val="both"/>
              <w:rPr>
                <w:rFonts w:ascii="Times New Roman" w:hAnsi="Times New Roman" w:cs="Times New Roman"/>
                <w:i/>
                <w:color w:val="2F5496" w:themeColor="accent1" w:themeShade="BF"/>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Kiến thức, nhận thức:</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hộ dân có ý thức, kiến thức bảo vệ môi trường</w:t>
            </w:r>
          </w:p>
          <w:p w:rsidR="008A12E1" w:rsidRPr="008231D9" w:rsidRDefault="008A12E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90% hộ ý thứcđược tầm quan trọng của nước hợp vệ sinh chấp nhận trả tiềnđể dùng nước máy.</w:t>
            </w:r>
          </w:p>
        </w:tc>
        <w:tc>
          <w:tcPr>
            <w:tcW w:w="1584" w:type="dxa"/>
            <w:vMerge/>
            <w:tcBorders>
              <w:left w:val="single" w:sz="4" w:space="0" w:color="000000"/>
              <w:bottom w:val="single" w:sz="4" w:space="0" w:color="000000"/>
              <w:right w:val="single" w:sz="4" w:space="0" w:color="000000"/>
            </w:tcBorders>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12E1" w:rsidRPr="008231D9" w:rsidRDefault="008A12E1"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BD58B3" w:rsidRPr="008231D9" w:rsidTr="008A12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ngập lụt, Hạn hán</w:t>
            </w:r>
          </w:p>
        </w:tc>
        <w:tc>
          <w:tcPr>
            <w:tcW w:w="10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Sao vàng</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551</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40- 50% giếng khoan bị nhiễm phèn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nghèo bể chứa nhỏ chưa chứa nước đủ dùng</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4 hộ dùng nhà vệ sinh tạm.</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hộ dân dùng nước máy</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có giếng khoan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hộ có bể chứa để bơm nước vào bể và xử lý qua cát, sỏi…để dung ăn uống sinh hoạt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547 nhà vệ sinh tự hoại và bán tự hoại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Khoảng 97 hộ có đầu tư mua máy lọc nước</w:t>
            </w:r>
          </w:p>
        </w:tc>
        <w:tc>
          <w:tcPr>
            <w:tcW w:w="1584" w:type="dxa"/>
            <w:vMerge w:val="restart"/>
            <w:tcBorders>
              <w:top w:val="single" w:sz="4" w:space="0" w:color="000000"/>
              <w:left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nguồn nước giếng khoan bị nhiểm phèn.</w:t>
            </w:r>
          </w:p>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ô nhiễm môi trường</w:t>
            </w:r>
          </w:p>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ảnh hưởng sức khoẻ người dân.</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BD58B3" w:rsidRPr="008231D9" w:rsidRDefault="00BD58B3"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(97 hộ dùng nước máy, 40-50% hộ có giếng khoan bị nhiễm phèn, 98% hộ có nhà vê sinh tự hoại và bán tự hoại) </w:t>
            </w:r>
          </w:p>
        </w:tc>
      </w:tr>
      <w:tr w:rsidR="00BD58B3" w:rsidRPr="008231D9" w:rsidTr="008A12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thu gom rác thải tổ chức thu gom rác vẫn chưa đúng lịch.</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 xml:space="preserve">Ý thức trong việc đóng tiền rác của nhân dân </w:t>
            </w:r>
            <w:r w:rsidRPr="008231D9">
              <w:rPr>
                <w:rFonts w:ascii="Times New Roman" w:hAnsi="Times New Roman" w:cs="Times New Roman"/>
              </w:rPr>
              <w:lastRenderedPageBreak/>
              <w:t>còn hạn chế (khoảng 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*Tổ chức, Xã hội: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có tổ chức thu gom rác thải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Thu gom rác thải mớiđạtđược 90% cho khu dân cư cóđường vận </w:t>
            </w:r>
            <w:r w:rsidRPr="008231D9">
              <w:rPr>
                <w:rFonts w:ascii="Times New Roman" w:hAnsi="Times New Roman" w:cs="Times New Roman"/>
              </w:rPr>
              <w:lastRenderedPageBreak/>
              <w:t>chuyển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Xã kết hợp với thôn tuyên truyền bảo vệ môi trường thông qua các cuộc họp dân.</w:t>
            </w:r>
          </w:p>
        </w:tc>
        <w:tc>
          <w:tcPr>
            <w:tcW w:w="1584" w:type="dxa"/>
            <w:vMerge/>
            <w:tcBorders>
              <w:left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BD58B3" w:rsidRPr="008231D9" w:rsidTr="008A12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10% hộ dân ý thức bảo vệ môi trường chưa cao không chấp hành bỏ rácđúng nơi quy định</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Một số hộ gia đìnhđốt, chôn rác gây ô nhiễm không khí hoặcđổ ra rìa sông gây ô nhiễm môi trường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hộ dân có ý thức, kiến thức bảo vệ môi trường</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90% hộ chấp hành bỏ rác đúng nơi quy định</w:t>
            </w:r>
          </w:p>
        </w:tc>
        <w:tc>
          <w:tcPr>
            <w:tcW w:w="1584" w:type="dxa"/>
            <w:vMerge/>
            <w:tcBorders>
              <w:left w:val="single" w:sz="4" w:space="0" w:color="000000"/>
              <w:bottom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BD58B3" w:rsidRPr="008231D9" w:rsidTr="008A12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ngập lụt, Hạn hán, rét</w:t>
            </w:r>
          </w:p>
        </w:tc>
        <w:tc>
          <w:tcPr>
            <w:tcW w:w="10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Hồng Kỳ</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303</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hộ chưa sử dụng nước máy (0,1%)</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40- 50% giếng khoan bị nhiễm phèn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nghèo bể chứa nhỏ chưa chứa nước đủ dùng</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16 hộ dùng nhà vệ sinh tạm.</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191 hộ dung nước máy</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có giếng khoan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63% hộ có bể chứa để bơm nước vào bể và xử lý qua cát, sỏi…để dung ăn uống sinh hoạt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287 nhà vệ sinh tự hoại và bán tự hoại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Khoảng … hộ có đầu tư mua máy lọc nước</w:t>
            </w:r>
          </w:p>
        </w:tc>
        <w:tc>
          <w:tcPr>
            <w:tcW w:w="1584" w:type="dxa"/>
            <w:vMerge w:val="restart"/>
            <w:tcBorders>
              <w:top w:val="single" w:sz="4" w:space="0" w:color="000000"/>
              <w:left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nguồn nước giếng khoan bị nhiểm phèn.</w:t>
            </w:r>
          </w:p>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ô nhiễm môi trường</w:t>
            </w:r>
          </w:p>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ảnh hưởng sức khoẻ người dân.</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BD58B3" w:rsidRPr="008231D9" w:rsidRDefault="00BD58B3"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(chỉ còn 01 hộ chưa dung nước máy, 65% hộ có bễ chứa xử lý nước và 95% hộ có nhà vê sinh tự hoại và bán tự hoại) </w:t>
            </w:r>
          </w:p>
        </w:tc>
      </w:tr>
      <w:tr w:rsidR="00BD58B3" w:rsidRPr="008231D9" w:rsidTr="008A12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thu gom rác thải tổ chức thu gom rác vẫn chưa đúng lịch.</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Ý thức trong việc đóng tiền rác của nhân dân còn hạn chế ( khoảng 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có tổ chức thu gom rác thải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 gom rác thải mớiđạtđược 90% cho khu dân cư cóđường vận chuyển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Xã kết hợp với thôn tuyên truyền bảo vệ môi trường thông qua các cuộc họp dân.</w:t>
            </w:r>
          </w:p>
        </w:tc>
        <w:tc>
          <w:tcPr>
            <w:tcW w:w="1584" w:type="dxa"/>
            <w:vMerge/>
            <w:tcBorders>
              <w:left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BD58B3" w:rsidRPr="008231D9" w:rsidTr="008A12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10% hộ dân ý thức bảo vệ môi trường chưa cao không chấp hành bỏ rácđúng nơi quy định</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Một số hộ gia đìnhđốt, chôn rác gây ô nhiễm không khí hoặcđổ ra rìa sông gây ô nhiễm môi trường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hộ dân có ý thức, kiến thức bảo vệ môi trường</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90% hộ chấp hành bỏ rác đúng nơi quy định</w:t>
            </w:r>
          </w:p>
        </w:tc>
        <w:tc>
          <w:tcPr>
            <w:tcW w:w="1584" w:type="dxa"/>
            <w:vMerge/>
            <w:tcBorders>
              <w:left w:val="single" w:sz="4" w:space="0" w:color="000000"/>
              <w:bottom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BD58B3" w:rsidRPr="008231D9" w:rsidTr="008A12E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ATNĐ, </w:t>
            </w:r>
            <w:r w:rsidRPr="008231D9">
              <w:rPr>
                <w:rFonts w:ascii="Times New Roman" w:hAnsi="Times New Roman" w:cs="Times New Roman"/>
                <w:color w:val="000000" w:themeColor="text1"/>
              </w:rPr>
              <w:lastRenderedPageBreak/>
              <w:t>Bão, ngập lụt, Hạn hán, rét</w:t>
            </w:r>
          </w:p>
        </w:tc>
        <w:tc>
          <w:tcPr>
            <w:tcW w:w="10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Bắc Sơn</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737</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111 hộ chưa sử dụng nước máy</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15,7% hộ có giếng khoan bỏ không dung do nước nhiễm bẩn (các nhà vệ sinh gần liền nhau và gần giếng khoan và bị phèn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nghèo bể chưa nhỏ chưa chứa nước đủ dùng</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09 hộ dùng nhà vệ sinh tạm/không có nhà vệ sinh.</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65%</w:t>
            </w:r>
            <w:r w:rsidR="00645CA1" w:rsidRPr="008231D9">
              <w:rPr>
                <w:rFonts w:ascii="Times New Roman" w:hAnsi="Times New Roman" w:cs="Times New Roman"/>
              </w:rPr>
              <w:t xml:space="preserve"> </w:t>
            </w:r>
            <w:r w:rsidRPr="008231D9">
              <w:rPr>
                <w:rFonts w:ascii="Times New Roman" w:hAnsi="Times New Roman" w:cs="Times New Roman"/>
              </w:rPr>
              <w:t>hộ không có máy lọc nước (đặc biệt các hộ nghèo và khó khăn về tài chính).</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*Vật chất: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651 hộ dung nước máy</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hộ có giếng khoan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có bể chứa để đựng nước cho mùa hạn và mùa bão lụt</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728 hộ có</w:t>
            </w:r>
            <w:r w:rsidR="00645CA1" w:rsidRPr="008231D9">
              <w:rPr>
                <w:rFonts w:ascii="Times New Roman" w:hAnsi="Times New Roman" w:cs="Times New Roman"/>
              </w:rPr>
              <w:t xml:space="preserve"> </w:t>
            </w:r>
            <w:r w:rsidRPr="008231D9">
              <w:rPr>
                <w:rFonts w:ascii="Times New Roman" w:hAnsi="Times New Roman" w:cs="Times New Roman"/>
              </w:rPr>
              <w:t>nhà vệ sinh tự hoại và bán tự hoại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hộ có đầu tư mua máy lọc nước</w:t>
            </w:r>
          </w:p>
          <w:p w:rsidR="00BD58B3" w:rsidRPr="008231D9" w:rsidRDefault="00BD58B3" w:rsidP="00CE7B75">
            <w:pPr>
              <w:pStyle w:val="ListParagraph"/>
              <w:tabs>
                <w:tab w:val="left" w:pos="360"/>
              </w:tabs>
              <w:spacing w:before="60" w:after="60" w:line="240" w:lineRule="auto"/>
              <w:ind w:left="0"/>
              <w:jc w:val="both"/>
              <w:rPr>
                <w:rFonts w:ascii="Times New Roman" w:hAnsi="Times New Roman" w:cs="Times New Roman"/>
              </w:rPr>
            </w:pPr>
          </w:p>
        </w:tc>
        <w:tc>
          <w:tcPr>
            <w:tcW w:w="1584" w:type="dxa"/>
            <w:vMerge w:val="restart"/>
            <w:tcBorders>
              <w:top w:val="single" w:sz="4" w:space="0" w:color="000000"/>
              <w:left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 xml:space="preserve">Nguy cơ </w:t>
            </w:r>
            <w:r w:rsidRPr="008231D9">
              <w:rPr>
                <w:rFonts w:ascii="Times New Roman" w:hAnsi="Times New Roman" w:cs="Times New Roman"/>
              </w:rPr>
              <w:lastRenderedPageBreak/>
              <w:t>nguồn nước giếng khoan bị nhiểm mặn, ô nhiễm do triều cường, nước thải nuôi tôm trên cát…</w:t>
            </w:r>
          </w:p>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ô nhiễm môi trường</w:t>
            </w:r>
          </w:p>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ảnh hưởng sức khoẻ người dân.</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Trung bình</w:t>
            </w:r>
          </w:p>
          <w:p w:rsidR="00BD58B3" w:rsidRPr="008231D9" w:rsidRDefault="00BD58B3"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(651/737 hộ dùng nước máy, tỷ lệ hộ có nhà vê sinh tự hoại và bán tự hoại cao: 98%, ý thức thu gom rác bảo vệ môi trường</w:t>
            </w:r>
            <w:r w:rsidR="00645CA1" w:rsidRPr="008231D9">
              <w:rPr>
                <w:rFonts w:ascii="Times New Roman" w:hAnsi="Times New Roman" w:cs="Times New Roman"/>
              </w:rPr>
              <w:t xml:space="preserve"> </w:t>
            </w:r>
            <w:r w:rsidRPr="008231D9">
              <w:rPr>
                <w:rFonts w:ascii="Times New Roman" w:hAnsi="Times New Roman" w:cs="Times New Roman"/>
              </w:rPr>
              <w:t xml:space="preserve">cao) </w:t>
            </w:r>
          </w:p>
        </w:tc>
      </w:tr>
      <w:tr w:rsidR="00BD58B3" w:rsidRPr="008231D9" w:rsidTr="008A12E1">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30% khu dân cư không cóđường vận chuyên nên chưa tổ chức thu gom rácđược.</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03 hộ nuôi tôm trên cát (3ha) gây ô nhiễm môi trương</w:t>
            </w:r>
            <w:r w:rsidR="00645CA1" w:rsidRPr="008231D9">
              <w:rPr>
                <w:rFonts w:ascii="Times New Roman" w:hAnsi="Times New Roman" w:cs="Times New Roman"/>
              </w:rPr>
              <w:t xml:space="preserve"> </w:t>
            </w:r>
            <w:r w:rsidRPr="008231D9">
              <w:rPr>
                <w:rFonts w:ascii="Times New Roman" w:hAnsi="Times New Roman" w:cs="Times New Roman"/>
              </w:rPr>
              <w:t>do xả hoá chất cải tạo xử lý hồ.</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Thôn nằm ven sông Cung, mùa triều cường mưa lụt bị rác thải dồn về làmô nhiễm môi trương.</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Hiện tại không có tùng rác (các hộ dận trữ rác vào bao nylong và tập kết nơi quy định.</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20 hộđặc biệt nghèo chưa cóđiều kiện dung nước sạch.</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Từ 2017 có HTX tổ chức thu gom rác thải cho toàn thôn(2 lần/tuần)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90% hộ chấp hành đổ rác thải đúng nơi quy định Xã kết hợp với thôn tuyên truyền bảo vệ môi trường thông qua các cuộc họp dân.</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Xã hỗ trợ ngân sách cho HTX để bù khoản thiếu hụt cho thu gom rác thải</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08 hộ nghèo có điều kiện dùng nước sạch.</w:t>
            </w:r>
          </w:p>
        </w:tc>
        <w:tc>
          <w:tcPr>
            <w:tcW w:w="1584" w:type="dxa"/>
            <w:vMerge/>
            <w:tcBorders>
              <w:left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BD58B3" w:rsidRPr="008231D9" w:rsidTr="008A12E1">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D58B3" w:rsidRPr="008231D9" w:rsidRDefault="00BD58B3"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20% hộ dân ý thức bảo vệ môi trường chưa cao không chấp hành bỏ rácđúng nơi quy định</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Một số hộ gia đình gần sông vứt rác bừa ra sông gây ô nhiễm môi trường.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dân có ý thức, kiến thức bảo vệ môi trường</w:t>
            </w:r>
          </w:p>
          <w:p w:rsidR="00BD58B3" w:rsidRPr="008231D9" w:rsidRDefault="00BD58B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90% hộ ý thứcđược tầm quan trọng của nước hợp vệ sinh chấp nhận trả tiềnđể dùng nước máy.</w:t>
            </w:r>
          </w:p>
        </w:tc>
        <w:tc>
          <w:tcPr>
            <w:tcW w:w="1584" w:type="dxa"/>
            <w:vMerge/>
            <w:tcBorders>
              <w:left w:val="single" w:sz="4" w:space="0" w:color="000000"/>
              <w:bottom w:val="single" w:sz="4" w:space="0" w:color="000000"/>
              <w:right w:val="single" w:sz="4" w:space="0" w:color="000000"/>
            </w:tcBorders>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D58B3" w:rsidRPr="008231D9" w:rsidRDefault="00BD58B3"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92355B" w:rsidRPr="008231D9" w:rsidTr="00B53E0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ATNĐ, Bão, </w:t>
            </w:r>
            <w:r w:rsidRPr="008231D9">
              <w:rPr>
                <w:rFonts w:ascii="Times New Roman" w:hAnsi="Times New Roman" w:cs="Times New Roman"/>
                <w:color w:val="000000" w:themeColor="text1"/>
              </w:rPr>
              <w:lastRenderedPageBreak/>
              <w:t>ngập lụt, Rét</w:t>
            </w:r>
          </w:p>
        </w:tc>
        <w:tc>
          <w:tcPr>
            <w:tcW w:w="1075"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Hợp Tân</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92355B" w:rsidRPr="008231D9" w:rsidRDefault="0092355B"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225</w:t>
            </w: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23 hộ chưa sử dụng </w:t>
            </w:r>
            <w:r w:rsidRPr="008231D9">
              <w:rPr>
                <w:rFonts w:ascii="Times New Roman" w:hAnsi="Times New Roman" w:cs="Times New Roman"/>
              </w:rPr>
              <w:lastRenderedPageBreak/>
              <w:t>nước máy</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50- 60% giếng khoan bị nhiễm phèn</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nghèo bể chứa nhỏ chưa chứa nước đủ dùng</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6 hộ dùng nhà vệ sinh tạm.</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*Vật chất:</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202 hộ dùng nước máy</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100% hộ có giếng khoan</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202 hộ có bể chứa để bơm nước vào bể và xử lý qua cát, sỏi…để dung ăn uống sinh hoạt</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219 nhà vệ sinh tự hoại và bán tự hoại</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Khoảng …hộ có đầu tư mua máy lọc nước</w:t>
            </w:r>
            <w:r w:rsidRPr="008231D9">
              <w:rPr>
                <w:rFonts w:ascii="Times New Roman" w:hAnsi="Times New Roman" w:cs="Times New Roman"/>
                <w:i/>
                <w:color w:val="2F5496" w:themeColor="accent1" w:themeShade="BF"/>
              </w:rPr>
              <w:t>.</w:t>
            </w:r>
          </w:p>
        </w:tc>
        <w:tc>
          <w:tcPr>
            <w:tcW w:w="1584" w:type="dxa"/>
            <w:vMerge w:val="restart"/>
            <w:tcBorders>
              <w:top w:val="single" w:sz="4" w:space="0" w:color="000000"/>
              <w:left w:val="single" w:sz="4" w:space="0" w:color="000000"/>
              <w:right w:val="single" w:sz="4" w:space="0" w:color="000000"/>
            </w:tcBorders>
          </w:tcPr>
          <w:p w:rsidR="0092355B" w:rsidRPr="008231D9" w:rsidRDefault="0092355B"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 xml:space="preserve">Nguy cơ nguồn nước </w:t>
            </w:r>
            <w:r w:rsidRPr="008231D9">
              <w:rPr>
                <w:rFonts w:ascii="Times New Roman" w:hAnsi="Times New Roman" w:cs="Times New Roman"/>
              </w:rPr>
              <w:lastRenderedPageBreak/>
              <w:t>giếng khoan bị nhiểm mặn, ô nhiễm do triều cường, nước thải nuôi tôm trên cát…</w:t>
            </w:r>
          </w:p>
          <w:p w:rsidR="0092355B" w:rsidRPr="008231D9" w:rsidRDefault="0092355B"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ô nhiễm môi trường</w:t>
            </w:r>
          </w:p>
          <w:p w:rsidR="0092355B" w:rsidRPr="008231D9" w:rsidRDefault="0092355B"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r w:rsidRPr="008231D9">
              <w:rPr>
                <w:rFonts w:ascii="Times New Roman" w:hAnsi="Times New Roman" w:cs="Times New Roman"/>
              </w:rPr>
              <w:t>Nguy cơ ảnh hưởng sức khoẻ người dân.</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Cao</w:t>
            </w:r>
          </w:p>
          <w:p w:rsidR="0092355B" w:rsidRPr="008231D9" w:rsidRDefault="0092355B" w:rsidP="00CE7B75">
            <w:pPr>
              <w:pStyle w:val="ListParagraph"/>
              <w:tabs>
                <w:tab w:val="left" w:pos="360"/>
              </w:tabs>
              <w:spacing w:before="60" w:after="60" w:line="240" w:lineRule="auto"/>
              <w:ind w:left="0"/>
              <w:rPr>
                <w:rFonts w:ascii="Times New Roman" w:hAnsi="Times New Roman" w:cs="Times New Roman"/>
                <w:i/>
                <w:color w:val="2F5496" w:themeColor="accent1" w:themeShade="BF"/>
              </w:rPr>
            </w:pPr>
            <w:r w:rsidRPr="008231D9">
              <w:rPr>
                <w:rFonts w:ascii="Times New Roman" w:hAnsi="Times New Roman" w:cs="Times New Roman"/>
              </w:rPr>
              <w:t xml:space="preserve">(thôn sát </w:t>
            </w:r>
            <w:r w:rsidRPr="008231D9">
              <w:rPr>
                <w:rFonts w:ascii="Times New Roman" w:hAnsi="Times New Roman" w:cs="Times New Roman"/>
              </w:rPr>
              <w:lastRenderedPageBreak/>
              <w:t>biển, HTX thu gom rác thả không đúng lịch)</w:t>
            </w:r>
          </w:p>
        </w:tc>
      </w:tr>
      <w:tr w:rsidR="0092355B" w:rsidRPr="008231D9" w:rsidTr="00B53E0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right w:val="single" w:sz="4" w:space="0" w:color="000000"/>
            </w:tcBorders>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thu gom rác thải tổ chức thu gom rác vẫn chưa đúng lịch.</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100% hộ chế biến hải sản thải nước chế biến thẳng ra môi trường không ra xử lý</w:t>
            </w:r>
            <w:r w:rsidR="00714D3C" w:rsidRPr="008231D9">
              <w:rPr>
                <w:rFonts w:ascii="Times New Roman" w:hAnsi="Times New Roman" w:cs="Times New Roman"/>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có tổ chức thu gom rác thải</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Thu tiền rác thảiđạt 100% </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color w:val="2F5496" w:themeColor="accent1" w:themeShade="BF"/>
              </w:rPr>
            </w:pPr>
            <w:r w:rsidRPr="008231D9">
              <w:rPr>
                <w:rFonts w:ascii="Times New Roman" w:hAnsi="Times New Roman" w:cs="Times New Roman"/>
              </w:rPr>
              <w:t>Xã kết hợp với thôn tuyên truyền bảo vệ môi trường thông qua các cuộc họp dân.</w:t>
            </w:r>
          </w:p>
        </w:tc>
        <w:tc>
          <w:tcPr>
            <w:tcW w:w="1584" w:type="dxa"/>
            <w:vMerge/>
            <w:tcBorders>
              <w:left w:val="single" w:sz="4" w:space="0" w:color="000000"/>
              <w:right w:val="single" w:sz="4" w:space="0" w:color="000000"/>
            </w:tcBorders>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r>
      <w:tr w:rsidR="0092355B" w:rsidRPr="008231D9" w:rsidTr="00B53E0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c>
          <w:tcPr>
            <w:tcW w:w="1075"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c>
          <w:tcPr>
            <w:tcW w:w="2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70% hộ thiếuý thức bảo vệ môi trường sống</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*Kiến thức, nhận thức:</w:t>
            </w:r>
          </w:p>
          <w:p w:rsidR="0092355B" w:rsidRPr="008231D9" w:rsidRDefault="0092355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30% hộ dân có ý thức, kiến thức bảo vệ môi trường</w:t>
            </w:r>
          </w:p>
        </w:tc>
        <w:tc>
          <w:tcPr>
            <w:tcW w:w="1584" w:type="dxa"/>
            <w:vMerge/>
            <w:tcBorders>
              <w:left w:val="single" w:sz="4" w:space="0" w:color="000000"/>
              <w:bottom w:val="single" w:sz="4" w:space="0" w:color="000000"/>
              <w:right w:val="single" w:sz="4" w:space="0" w:color="000000"/>
            </w:tcBorders>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2355B" w:rsidRPr="008231D9" w:rsidRDefault="0092355B" w:rsidP="00CE7B75">
            <w:pPr>
              <w:tabs>
                <w:tab w:val="left" w:pos="360"/>
              </w:tabs>
              <w:spacing w:before="60" w:after="60" w:line="240" w:lineRule="auto"/>
              <w:contextualSpacing/>
              <w:rPr>
                <w:rFonts w:ascii="Times New Roman" w:hAnsi="Times New Roman" w:cs="Times New Roman"/>
                <w:color w:val="000000" w:themeColor="text1"/>
              </w:rPr>
            </w:pPr>
          </w:p>
        </w:tc>
      </w:tr>
    </w:tbl>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78" w:name="_Toc520795589"/>
      <w:bookmarkStart w:id="79" w:name="_Toc531868263"/>
      <w:r w:rsidRPr="008231D9">
        <w:rPr>
          <w:rFonts w:ascii="Times New Roman" w:hAnsi="Times New Roman" w:cs="Times New Roman"/>
          <w:sz w:val="22"/>
          <w:szCs w:val="22"/>
        </w:rPr>
        <w:t>Y tế</w:t>
      </w:r>
      <w:r w:rsidR="005F35B3" w:rsidRPr="008231D9">
        <w:rPr>
          <w:rFonts w:ascii="Times New Roman" w:hAnsi="Times New Roman" w:cs="Times New Roman"/>
          <w:sz w:val="22"/>
          <w:szCs w:val="22"/>
        </w:rPr>
        <w:t xml:space="preserve"> và quản lý dịch bệnh</w:t>
      </w:r>
      <w:bookmarkEnd w:id="78"/>
      <w:r w:rsidR="001C517A" w:rsidRPr="008231D9">
        <w:rPr>
          <w:rFonts w:ascii="Times New Roman" w:hAnsi="Times New Roman" w:cs="Times New Roman"/>
          <w:sz w:val="22"/>
          <w:szCs w:val="22"/>
        </w:rPr>
        <w:t xml:space="preserve"> (chưa có người)</w:t>
      </w:r>
      <w:bookmarkEnd w:id="79"/>
    </w:p>
    <w:tbl>
      <w:tblPr>
        <w:tblW w:w="10625"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164"/>
        <w:gridCol w:w="742"/>
        <w:gridCol w:w="2599"/>
        <w:gridCol w:w="2250"/>
        <w:gridCol w:w="1530"/>
        <w:gridCol w:w="1350"/>
      </w:tblGrid>
      <w:tr w:rsidR="008A6D36" w:rsidRPr="008231D9" w:rsidTr="006D4424">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LoạihìnhThiên tai/BĐKH</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TênThôn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Tổngsốhộ</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TTDBTT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Nănglực PCTT TƯBĐKH (Kỹnăng, côngnghệkỹthuậtápdụng) </w:t>
            </w:r>
          </w:p>
        </w:tc>
        <w:tc>
          <w:tcPr>
            <w:tcW w:w="1530" w:type="dxa"/>
            <w:tcBorders>
              <w:top w:val="single" w:sz="4" w:space="0" w:color="000000"/>
              <w:left w:val="single" w:sz="4" w:space="0" w:color="000000"/>
              <w:bottom w:val="single" w:sz="4" w:space="0" w:color="000000"/>
              <w:right w:val="single" w:sz="4" w:space="0" w:color="000000"/>
            </w:tcBorders>
          </w:tcPr>
          <w:p w:rsidR="008A6D36" w:rsidRPr="008231D9" w:rsidRDefault="008A6D36"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Rủirothiên tai/BĐKH</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Mứcđộ</w:t>
            </w:r>
          </w:p>
          <w:p w:rsidR="008A6D36" w:rsidRPr="008231D9" w:rsidRDefault="008A6D36" w:rsidP="00CE7B75">
            <w:pPr>
              <w:pStyle w:val="Nidung"/>
              <w:tabs>
                <w:tab w:val="left" w:pos="360"/>
              </w:tabs>
              <w:spacing w:before="60" w:after="60"/>
              <w:contextualSpacing/>
              <w:jc w:val="center"/>
              <w:rPr>
                <w:rFonts w:cs="Times New Roman"/>
                <w:color w:val="auto"/>
                <w:sz w:val="22"/>
                <w:szCs w:val="22"/>
              </w:rPr>
            </w:pPr>
            <w:r w:rsidRPr="008231D9">
              <w:rPr>
                <w:rFonts w:cs="Times New Roman"/>
                <w:iCs/>
                <w:color w:val="auto"/>
                <w:sz w:val="22"/>
                <w:szCs w:val="22"/>
              </w:rPr>
              <w:t>(Cao, TrungBình, Thấp)</w:t>
            </w:r>
          </w:p>
        </w:tc>
      </w:tr>
      <w:tr w:rsidR="008A6D36" w:rsidRPr="008231D9" w:rsidTr="006D44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(1)</w:t>
            </w:r>
          </w:p>
        </w:tc>
        <w:tc>
          <w:tcPr>
            <w:tcW w:w="11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(3)</w:t>
            </w:r>
          </w:p>
        </w:tc>
        <w:tc>
          <w:tcPr>
            <w:tcW w:w="259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(5)</w:t>
            </w:r>
          </w:p>
        </w:tc>
        <w:tc>
          <w:tcPr>
            <w:tcW w:w="1530" w:type="dxa"/>
            <w:tcBorders>
              <w:top w:val="single" w:sz="4" w:space="0" w:color="000000"/>
              <w:left w:val="single" w:sz="4" w:space="0" w:color="000000"/>
              <w:bottom w:val="single" w:sz="4" w:space="0" w:color="000000"/>
              <w:right w:val="single" w:sz="4" w:space="0" w:color="000000"/>
            </w:tcBorders>
          </w:tcPr>
          <w:p w:rsidR="008A6D36" w:rsidRPr="008231D9" w:rsidRDefault="008A6D36"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(6)</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(7)</w:t>
            </w:r>
          </w:p>
        </w:tc>
      </w:tr>
      <w:tr w:rsidR="008A6D36"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Lốcxoáy, Triềucường, nhiễmmặn, Hạnhán</w:t>
            </w:r>
          </w:p>
        </w:tc>
        <w:tc>
          <w:tcPr>
            <w:tcW w:w="11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TânXuân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181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95 % không có tủ thuốc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trạm trên địa bàn</w:t>
            </w:r>
            <w:r w:rsidR="00645CA1" w:rsidRPr="008231D9">
              <w:rPr>
                <w:rFonts w:ascii="Times New Roman" w:hAnsi="Times New Roman" w:cs="Times New Roman"/>
              </w:rPr>
              <w:t xml:space="preserve"> </w:t>
            </w:r>
            <w:r w:rsidRPr="008231D9">
              <w:rPr>
                <w:rFonts w:ascii="Times New Roman" w:hAnsi="Times New Roman" w:cs="Times New Roman"/>
              </w:rPr>
              <w:t>thôn.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Thuốc dự phòng thiếu</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cơ sở khám bệnh tư nhân.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Không có quầy thuốc tây y.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5 % hộ gia đình có tủ thuốc cá nhân..</w:t>
            </w:r>
          </w:p>
        </w:tc>
        <w:tc>
          <w:tcPr>
            <w:tcW w:w="1530" w:type="dxa"/>
            <w:vMerge w:val="restart"/>
            <w:tcBorders>
              <w:top w:val="single" w:sz="4" w:space="0" w:color="000000"/>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dịch bệnh lây lan.</w:t>
            </w:r>
          </w:p>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Sơ cấp cứu chưa kịp thời.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(Y tá thôn không được thường xuyên tập huấn, chưa</w:t>
            </w:r>
            <w:r w:rsidR="00645CA1" w:rsidRPr="008231D9">
              <w:rPr>
                <w:rFonts w:ascii="Times New Roman" w:hAnsi="Times New Roman" w:cs="Times New Roman"/>
              </w:rPr>
              <w:t xml:space="preserve"> </w:t>
            </w:r>
            <w:r w:rsidRPr="008231D9">
              <w:rPr>
                <w:rFonts w:ascii="Times New Roman" w:hAnsi="Times New Roman" w:cs="Times New Roman"/>
              </w:rPr>
              <w:t>đào tạo chuyên sâu về sơ cấp cứ</w:t>
            </w:r>
            <w:r w:rsidR="000520C4" w:rsidRPr="008231D9">
              <w:rPr>
                <w:rFonts w:ascii="Times New Roman" w:hAnsi="Times New Roman" w:cs="Times New Roman"/>
              </w:rPr>
              <w:t>u, t</w:t>
            </w:r>
            <w:r w:rsidRPr="008231D9">
              <w:rPr>
                <w:rFonts w:ascii="Times New Roman" w:hAnsi="Times New Roman" w:cs="Times New Roman"/>
              </w:rPr>
              <w:t xml:space="preserve">hiếu bác sỹ và thuốc dự phòng, số người đi khám bệnh định kỳ thấp, khả năng mắc bệnh cao như viêm </w:t>
            </w:r>
            <w:r w:rsidRPr="008231D9">
              <w:rPr>
                <w:rFonts w:ascii="Times New Roman" w:hAnsi="Times New Roman" w:cs="Times New Roman"/>
              </w:rPr>
              <w:lastRenderedPageBreak/>
              <w:t>đường hô hấp 40%, viêm phụ khoa 35%, xa trạm y tế.)</w:t>
            </w:r>
          </w:p>
        </w:tc>
      </w:tr>
      <w:tr w:rsidR="008A6D36"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bác sỹ khám chữa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tê thôn mới đạt trình độ sơ cấp.</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tế thôn không có khả năng can thiệp dịch bệnh, khả năng can thiệp dịch bệnh đạt 30 %.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 dân xa trạm y tế.</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cán bộ y tế thôn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70 % cán bộ y tế có khả năng kiểm soát dịch bệnh.</w:t>
            </w:r>
          </w:p>
        </w:tc>
        <w:tc>
          <w:tcPr>
            <w:tcW w:w="1530" w:type="dxa"/>
            <w:vMerge/>
            <w:tcBorders>
              <w:left w:val="single" w:sz="4" w:space="0" w:color="000000"/>
              <w:right w:val="single" w:sz="4" w:space="0" w:color="000000"/>
            </w:tcBorders>
          </w:tcPr>
          <w:p w:rsidR="008A6D36" w:rsidRPr="008231D9" w:rsidRDefault="008A6D36" w:rsidP="00CE7B75">
            <w:pPr>
              <w:pStyle w:val="ListParagraph"/>
              <w:tabs>
                <w:tab w:val="left" w:pos="360"/>
              </w:tabs>
              <w:spacing w:before="60" w:after="60" w:line="240" w:lineRule="auto"/>
              <w:ind w:left="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r>
      <w:tr w:rsidR="008A6D36"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160 hộ dân không đi khám định kỳ chiếm 88,39 %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w:t>
            </w:r>
            <w:r w:rsidR="00645CA1" w:rsidRPr="008231D9">
              <w:rPr>
                <w:rFonts w:ascii="Times New Roman" w:hAnsi="Times New Roman" w:cs="Times New Roman"/>
              </w:rPr>
              <w:t xml:space="preserve"> </w:t>
            </w:r>
            <w:r w:rsidRPr="008231D9">
              <w:rPr>
                <w:rFonts w:ascii="Times New Roman" w:hAnsi="Times New Roman" w:cs="Times New Roman"/>
              </w:rPr>
              <w:t>hộ dân chưa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Dịch bệnh đau mắt đỏ ở trẻ em, phụ nữ, nam giới,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dịch bệnh sốt xuất huyết ở phụ nữ, trẻ em,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w:t>
            </w:r>
            <w:r w:rsidR="00645CA1" w:rsidRPr="008231D9">
              <w:rPr>
                <w:rFonts w:ascii="Times New Roman" w:hAnsi="Times New Roman" w:cs="Times New Roman"/>
              </w:rPr>
              <w:t xml:space="preserve"> </w:t>
            </w:r>
            <w:r w:rsidRPr="008231D9">
              <w:rPr>
                <w:rFonts w:ascii="Times New Roman" w:hAnsi="Times New Roman" w:cs="Times New Roman"/>
              </w:rPr>
              <w:t>Viêm đường hô hấp trẻ em, người cao tuổi, phụ nữ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dịch bệnh ở trẻ em như sốt huyết, chân tay miệng.</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 phụ nữ mắc bệnh phụ khoa.</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được cấp thuốc, dụng cụ để phòng dịch bệnh.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21 hộ dân đi khám sức khỏe định kỳ chiếm 11,61%..</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hộ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Tuyên truyền vận động người dân biết cách tự phòng chống dịch bệnh vào mùa mưa bảo.</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dùng chum , vại để chứa nước tránh nguy cơ dịch bệnh.</w:t>
            </w:r>
          </w:p>
        </w:tc>
        <w:tc>
          <w:tcPr>
            <w:tcW w:w="1530" w:type="dxa"/>
            <w:vMerge/>
            <w:tcBorders>
              <w:left w:val="single" w:sz="4" w:space="0" w:color="000000"/>
              <w:bottom w:val="single" w:sz="4" w:space="0" w:color="000000"/>
              <w:right w:val="single" w:sz="4" w:space="0" w:color="000000"/>
            </w:tcBorders>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p>
        </w:tc>
      </w:tr>
      <w:tr w:rsidR="008A6D36"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BãoLốcxoáy, nhiễmmặn, Hạnhán</w:t>
            </w:r>
          </w:p>
        </w:tc>
        <w:tc>
          <w:tcPr>
            <w:tcW w:w="11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ThángMười</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307</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- 95 % hộ không có tủ thuốc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Không có trạm y tế trên địa bàn</w:t>
            </w:r>
            <w:r w:rsidR="00645CA1" w:rsidRPr="008231D9">
              <w:rPr>
                <w:rFonts w:ascii="Times New Roman" w:hAnsi="Times New Roman" w:cs="Times New Roman"/>
              </w:rPr>
              <w:t xml:space="preserve"> </w:t>
            </w:r>
            <w:r w:rsidRPr="008231D9">
              <w:rPr>
                <w:rFonts w:ascii="Times New Roman" w:hAnsi="Times New Roman" w:cs="Times New Roman"/>
              </w:rPr>
              <w:t>thôn.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Thuốc dự phòng thiếu</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cơ sở khám bệnh tư nhân.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quầy thuốc tây.</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5 % hộ gia đình có tủ thuốc cá nhân..</w:t>
            </w:r>
          </w:p>
        </w:tc>
        <w:tc>
          <w:tcPr>
            <w:tcW w:w="1530" w:type="dxa"/>
            <w:vMerge w:val="restart"/>
            <w:tcBorders>
              <w:top w:val="single" w:sz="4" w:space="0" w:color="000000"/>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dịch bệnh lây lan.</w:t>
            </w:r>
          </w:p>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Sơ cấp cứu chưa kịp thời.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(Y tá thôn không được thường xuyên tập huấn, chưa</w:t>
            </w:r>
            <w:r w:rsidR="00645CA1" w:rsidRPr="008231D9">
              <w:rPr>
                <w:rFonts w:ascii="Times New Roman" w:hAnsi="Times New Roman" w:cs="Times New Roman"/>
              </w:rPr>
              <w:t xml:space="preserve"> </w:t>
            </w:r>
            <w:r w:rsidRPr="008231D9">
              <w:rPr>
                <w:rFonts w:ascii="Times New Roman" w:hAnsi="Times New Roman" w:cs="Times New Roman"/>
              </w:rPr>
              <w:t xml:space="preserve">đào tạo chuyên sâu về sơ cấp cứu, </w:t>
            </w:r>
            <w:r w:rsidR="00C36224" w:rsidRPr="008231D9">
              <w:rPr>
                <w:rFonts w:ascii="Times New Roman" w:hAnsi="Times New Roman" w:cs="Times New Roman"/>
              </w:rPr>
              <w:t>t</w:t>
            </w:r>
            <w:r w:rsidRPr="008231D9">
              <w:rPr>
                <w:rFonts w:ascii="Times New Roman" w:hAnsi="Times New Roman" w:cs="Times New Roman"/>
              </w:rPr>
              <w:t xml:space="preserve">hiếu bác sỹ và thuốc dự phòng số người đi khám bệnh định kỳ thấp, khả năng mắc bệnh cao như viêm đường hô hấp 40%, viêm phụ khoa 35%, xa trạm y tế, 5 % hộ gia đình có tủ thuốc cá </w:t>
            </w:r>
            <w:r w:rsidRPr="008231D9">
              <w:rPr>
                <w:rFonts w:ascii="Times New Roman" w:hAnsi="Times New Roman" w:cs="Times New Roman"/>
              </w:rPr>
              <w:lastRenderedPageBreak/>
              <w:t>nhân )</w:t>
            </w:r>
          </w:p>
        </w:tc>
      </w:tr>
      <w:tr w:rsidR="008A6D36"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bác sỹ khám chữa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tê thôn mới đạt trình độ sơ cấp.</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tế thôn không có khả năng can thiệp dịch bệnh, khả năng can thiệp dịch bệnh đạt 30 %.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 dân xa trạm y tế.</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cán bộ y tế thôn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70 % cán bộ y tế có khả năng kiểm soát dịch bệnh.</w:t>
            </w:r>
          </w:p>
        </w:tc>
        <w:tc>
          <w:tcPr>
            <w:tcW w:w="1530" w:type="dxa"/>
            <w:vMerge/>
            <w:tcBorders>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8A6D36"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227 hộ dân không đi khám định kỳ chiếm 74 %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w:t>
            </w:r>
            <w:r w:rsidR="00645CA1" w:rsidRPr="008231D9">
              <w:rPr>
                <w:rFonts w:ascii="Times New Roman" w:hAnsi="Times New Roman" w:cs="Times New Roman"/>
              </w:rPr>
              <w:t xml:space="preserve"> </w:t>
            </w:r>
            <w:r w:rsidRPr="008231D9">
              <w:rPr>
                <w:rFonts w:ascii="Times New Roman" w:hAnsi="Times New Roman" w:cs="Times New Roman"/>
              </w:rPr>
              <w:t xml:space="preserve">hộ dân chưa có ý thức phòng ngừa dịch </w:t>
            </w:r>
            <w:r w:rsidRPr="008231D9">
              <w:rPr>
                <w:rFonts w:ascii="Times New Roman" w:hAnsi="Times New Roman" w:cs="Times New Roman"/>
              </w:rPr>
              <w:lastRenderedPageBreak/>
              <w:t>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Dịch bệnh đau mắt đỏ ở trẻ em, phụ nữ, nam giới,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dịch bệnh sốt xuất huyết ở phụ nữ, trẻ em,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30 </w:t>
            </w:r>
            <w:r w:rsidR="00C36224" w:rsidRPr="008231D9">
              <w:rPr>
                <w:rFonts w:ascii="Times New Roman" w:hAnsi="Times New Roman" w:cs="Times New Roman"/>
              </w:rPr>
              <w:t>%</w:t>
            </w:r>
            <w:r w:rsidR="00645CA1" w:rsidRPr="008231D9">
              <w:rPr>
                <w:rFonts w:ascii="Times New Roman" w:hAnsi="Times New Roman" w:cs="Times New Roman"/>
              </w:rPr>
              <w:t xml:space="preserve"> </w:t>
            </w:r>
            <w:r w:rsidR="00C36224" w:rsidRPr="008231D9">
              <w:rPr>
                <w:rFonts w:ascii="Times New Roman" w:hAnsi="Times New Roman" w:cs="Times New Roman"/>
              </w:rPr>
              <w:t>v</w:t>
            </w:r>
            <w:r w:rsidRPr="008231D9">
              <w:rPr>
                <w:rFonts w:ascii="Times New Roman" w:hAnsi="Times New Roman" w:cs="Times New Roman"/>
              </w:rPr>
              <w:t>iêm đường hô hấp trẻ em, người cao tuổi, phụ nữ</w:t>
            </w:r>
            <w:r w:rsidR="00C36224" w:rsidRPr="008231D9">
              <w:rPr>
                <w:rFonts w:ascii="Times New Roman" w:hAnsi="Times New Roman" w:cs="Times New Roman"/>
              </w:rPr>
              <w:t>, n</w:t>
            </w:r>
            <w:r w:rsidRPr="008231D9">
              <w:rPr>
                <w:rFonts w:ascii="Times New Roman" w:hAnsi="Times New Roman" w:cs="Times New Roman"/>
              </w:rPr>
              <w:t>guy cơ dịch bệnh ở trẻ em như sốt huyết, chân tay miệng.</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w:t>
            </w:r>
            <w:r w:rsidR="00645CA1" w:rsidRPr="008231D9">
              <w:rPr>
                <w:rFonts w:ascii="Times New Roman" w:hAnsi="Times New Roman" w:cs="Times New Roman"/>
              </w:rPr>
              <w:t xml:space="preserve"> </w:t>
            </w:r>
            <w:r w:rsidRPr="008231D9">
              <w:rPr>
                <w:rFonts w:ascii="Times New Roman" w:hAnsi="Times New Roman" w:cs="Times New Roman"/>
              </w:rPr>
              <w:t>% phụ nữ mắc bệnh phụ khoa.</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được cấp thuốc, dụng cụ để phòng dịch bệnh.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dân đi khám sức khỏe định kỳ chiếm 26,4%.</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80 hộ có ý thức </w:t>
            </w:r>
            <w:r w:rsidRPr="008231D9">
              <w:rPr>
                <w:rFonts w:ascii="Times New Roman" w:hAnsi="Times New Roman" w:cs="Times New Roman"/>
              </w:rPr>
              <w:lastRenderedPageBreak/>
              <w:t>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Tuyên truyền vận động người dân biết cách tự phòng chống dịch bệnh vào mùa mưa bảo.</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dùng chum , vại để chứa nước tránh nguy cơ dịch bệnh.</w:t>
            </w:r>
          </w:p>
        </w:tc>
        <w:tc>
          <w:tcPr>
            <w:tcW w:w="1530" w:type="dxa"/>
            <w:vMerge/>
            <w:tcBorders>
              <w:left w:val="single" w:sz="4" w:space="0" w:color="000000"/>
              <w:bottom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8A6D36"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BãoLốcxoáy, ngậplụt, Hạnhán</w:t>
            </w:r>
          </w:p>
        </w:tc>
        <w:tc>
          <w:tcPr>
            <w:tcW w:w="11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Sao vàng</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551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 không có tủ thuốc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Thuốc dự phòng ít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cơ sở khám bệnh tư nhân.</w:t>
            </w:r>
          </w:p>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 hộ gia đình có tủ thuốc cá nhân..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 trạm y tế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06 quầy thuốc tư nhân</w:t>
            </w:r>
          </w:p>
        </w:tc>
        <w:tc>
          <w:tcPr>
            <w:tcW w:w="1530" w:type="dxa"/>
            <w:vMerge w:val="restart"/>
            <w:tcBorders>
              <w:top w:val="single" w:sz="4" w:space="0" w:color="000000"/>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dịch bệnh lây lan.</w:t>
            </w:r>
          </w:p>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Sơ cấp cứu chưa kịp thời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(Y tá thôn không được thường xuyên tập huấn, chưa</w:t>
            </w:r>
            <w:r w:rsidR="00645CA1" w:rsidRPr="008231D9">
              <w:rPr>
                <w:rFonts w:ascii="Times New Roman" w:hAnsi="Times New Roman" w:cs="Times New Roman"/>
              </w:rPr>
              <w:t xml:space="preserve"> </w:t>
            </w:r>
            <w:r w:rsidRPr="008231D9">
              <w:rPr>
                <w:rFonts w:ascii="Times New Roman" w:hAnsi="Times New Roman" w:cs="Times New Roman"/>
              </w:rPr>
              <w:t>đào tạo chuyên sâu về sơ cấp cứu)</w:t>
            </w:r>
          </w:p>
        </w:tc>
      </w:tr>
      <w:tr w:rsidR="008A6D36" w:rsidRPr="008231D9" w:rsidTr="006D4424">
        <w:trPr>
          <w:trHeight w:val="1609"/>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tê thôn mới đạt trình độ sơ cấp.</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tế thôn không có khả năng can thiệp dịch bệnh, khả năng can thiệp dịch bệnh đạt 40 %..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cán bộ y tế thôn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 cán bộ y tế có khả năng kiểm soát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bác sỹ.</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04 y tá</w:t>
            </w:r>
          </w:p>
        </w:tc>
        <w:tc>
          <w:tcPr>
            <w:tcW w:w="1530" w:type="dxa"/>
            <w:vMerge/>
            <w:tcBorders>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8A6D36"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451 hộ dân không đi khám định kỳ chiếm 81,3 %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w:t>
            </w:r>
            <w:r w:rsidR="00645CA1" w:rsidRPr="008231D9">
              <w:rPr>
                <w:rFonts w:ascii="Times New Roman" w:hAnsi="Times New Roman" w:cs="Times New Roman"/>
              </w:rPr>
              <w:t xml:space="preserve"> </w:t>
            </w:r>
            <w:r w:rsidRPr="008231D9">
              <w:rPr>
                <w:rFonts w:ascii="Times New Roman" w:hAnsi="Times New Roman" w:cs="Times New Roman"/>
              </w:rPr>
              <w:t>hộ dân chưa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Dịch bệnh đau mắt đỏ ở trẻ em, phụ nữ, nam giới,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dịch bệnh sốt xuất huyết ở phụ nữ, trẻ em,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35% </w:t>
            </w:r>
            <w:r w:rsidR="00C36224" w:rsidRPr="008231D9">
              <w:rPr>
                <w:rFonts w:ascii="Times New Roman" w:hAnsi="Times New Roman" w:cs="Times New Roman"/>
              </w:rPr>
              <w:t>v</w:t>
            </w:r>
            <w:r w:rsidRPr="008231D9">
              <w:rPr>
                <w:rFonts w:ascii="Times New Roman" w:hAnsi="Times New Roman" w:cs="Times New Roman"/>
              </w:rPr>
              <w:t>iêm đường hô hấp trẻ em, người cao tuổi, phụ nữ</w:t>
            </w:r>
            <w:r w:rsidR="00C36224" w:rsidRPr="008231D9">
              <w:rPr>
                <w:rFonts w:ascii="Times New Roman" w:hAnsi="Times New Roman" w:cs="Times New Roman"/>
              </w:rPr>
              <w:t xml:space="preserve"> n</w:t>
            </w:r>
            <w:r w:rsidRPr="008231D9">
              <w:rPr>
                <w:rFonts w:ascii="Times New Roman" w:hAnsi="Times New Roman" w:cs="Times New Roman"/>
              </w:rPr>
              <w:t>guy cơ dịch bệnh ở trẻ em như sốt huyết, chân tay miệng.</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25% phụ nữ mắc bệnh </w:t>
            </w:r>
            <w:r w:rsidRPr="008231D9">
              <w:rPr>
                <w:rFonts w:ascii="Times New Roman" w:hAnsi="Times New Roman" w:cs="Times New Roman"/>
              </w:rPr>
              <w:lastRenderedPageBreak/>
              <w:t>phụ khoa.</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được cấp thuốc, dụng cụ để phòng dịch bệnh.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dân đi khám sức khỏe định kỳ chiếm 19,7%..</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Tuyên truyền vận động người dân biết cách tự phòng chống dịch bệnh vào mùa mưa bảo.</w:t>
            </w:r>
          </w:p>
        </w:tc>
        <w:tc>
          <w:tcPr>
            <w:tcW w:w="1530" w:type="dxa"/>
            <w:vMerge/>
            <w:tcBorders>
              <w:left w:val="single" w:sz="4" w:space="0" w:color="000000"/>
              <w:bottom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8A6D36"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BãoLốcxoáy, ngậplụt, Hạnhán, rét</w:t>
            </w:r>
          </w:p>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ư</w:t>
            </w:r>
          </w:p>
        </w:tc>
        <w:tc>
          <w:tcPr>
            <w:tcW w:w="11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Hồng Kỳ</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303</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 không có tủ thuốc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Thuốc dự phòng ít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cơ sở khám bệnh tư nhân.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 hộ gia đình có tủ thuốc cá nhân..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01quầy thuốc tư nhân</w:t>
            </w:r>
          </w:p>
        </w:tc>
        <w:tc>
          <w:tcPr>
            <w:tcW w:w="1530" w:type="dxa"/>
            <w:vMerge w:val="restart"/>
            <w:tcBorders>
              <w:top w:val="single" w:sz="4" w:space="0" w:color="000000"/>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dịch bệnh lây lan.</w:t>
            </w:r>
          </w:p>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Sơ cấp cứu chưa kịp thời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8A6D36" w:rsidRPr="008231D9" w:rsidRDefault="00C36224"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(y</w:t>
            </w:r>
            <w:r w:rsidR="008A6D36" w:rsidRPr="008231D9">
              <w:rPr>
                <w:rFonts w:ascii="Times New Roman" w:hAnsi="Times New Roman" w:cs="Times New Roman"/>
              </w:rPr>
              <w:t xml:space="preserve"> tá thôn không được thường xuyên tập huấn, chưa</w:t>
            </w:r>
            <w:r w:rsidR="00645CA1" w:rsidRPr="008231D9">
              <w:rPr>
                <w:rFonts w:ascii="Times New Roman" w:hAnsi="Times New Roman" w:cs="Times New Roman"/>
              </w:rPr>
              <w:t xml:space="preserve"> </w:t>
            </w:r>
            <w:r w:rsidR="008A6D36" w:rsidRPr="008231D9">
              <w:rPr>
                <w:rFonts w:ascii="Times New Roman" w:hAnsi="Times New Roman" w:cs="Times New Roman"/>
              </w:rPr>
              <w:t>đào tạo chuyên sâu về sơ cấp cứ</w:t>
            </w:r>
            <w:r w:rsidRPr="008231D9">
              <w:rPr>
                <w:rFonts w:ascii="Times New Roman" w:hAnsi="Times New Roman" w:cs="Times New Roman"/>
              </w:rPr>
              <w:t>u, t</w:t>
            </w:r>
            <w:r w:rsidR="008A6D36" w:rsidRPr="008231D9">
              <w:rPr>
                <w:rFonts w:ascii="Times New Roman" w:hAnsi="Times New Roman" w:cs="Times New Roman"/>
              </w:rPr>
              <w:t>hiếu bác sỹ và thuốc dự phòng, tuy nhiên trạm y tế có thể kiểm soát dịch bệnh)</w:t>
            </w:r>
          </w:p>
        </w:tc>
      </w:tr>
      <w:tr w:rsidR="008A6D36"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tê thôn mới đạt trình độ sơ cấp.</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tế thôn không có khả năng can thiệp dịch bệnh, khả năng can thiệp dịch bệnh đạt 30 %..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cán bộ y tế thôn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cán bộ y tế có khả năng kiểm soát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02 y tá</w:t>
            </w:r>
          </w:p>
        </w:tc>
        <w:tc>
          <w:tcPr>
            <w:tcW w:w="1530" w:type="dxa"/>
            <w:vMerge/>
            <w:tcBorders>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8A6D36"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 dân không đi khám định kỳ chiếm</w:t>
            </w:r>
            <w:r w:rsidR="00FF0CAC" w:rsidRPr="008231D9">
              <w:rPr>
                <w:rFonts w:ascii="Times New Roman" w:hAnsi="Times New Roman" w:cs="Times New Roman"/>
              </w:rPr>
              <w:t xml:space="preserve"> </w:t>
            </w:r>
            <w:r w:rsidRPr="008231D9">
              <w:rPr>
                <w:rFonts w:ascii="Times New Roman" w:hAnsi="Times New Roman" w:cs="Times New Roman"/>
              </w:rPr>
              <w:t>85 %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w:t>
            </w:r>
            <w:r w:rsidR="00645CA1" w:rsidRPr="008231D9">
              <w:rPr>
                <w:rFonts w:ascii="Times New Roman" w:hAnsi="Times New Roman" w:cs="Times New Roman"/>
              </w:rPr>
              <w:t xml:space="preserve"> </w:t>
            </w:r>
            <w:r w:rsidRPr="008231D9">
              <w:rPr>
                <w:rFonts w:ascii="Times New Roman" w:hAnsi="Times New Roman" w:cs="Times New Roman"/>
              </w:rPr>
              <w:t>hộ dân chưa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 Dịch bệnh đau mắt đỏ ở trẻ em, phụ nữ, nam giới,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dịch bệnh sốt xuất huyết ở phụ nữ, trẻ em,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37%</w:t>
            </w:r>
            <w:r w:rsidR="00645CA1" w:rsidRPr="008231D9">
              <w:rPr>
                <w:rFonts w:ascii="Times New Roman" w:hAnsi="Times New Roman" w:cs="Times New Roman"/>
              </w:rPr>
              <w:t xml:space="preserve"> </w:t>
            </w:r>
            <w:r w:rsidRPr="008231D9">
              <w:rPr>
                <w:rFonts w:ascii="Times New Roman" w:hAnsi="Times New Roman" w:cs="Times New Roman"/>
              </w:rPr>
              <w:t>Viêm đường hô hấp trẻ em, người cao tuổi, phụ nữ .- Nguy cơ dịch bệnh ở trẻ em như sốt huyết, chân tay miệng.</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phụ nữ mắc bệnh phụ khoa.</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được cấp thuốc, dụng cụ để phòng dịch bệnh.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Hộ dân đi khám sức khỏe định kỳ chiếm 15%..</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hộ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Tuyên truyền vận động người dân biết cách tự phòng chống dịch bệnh vào mùa mưa bảo.</w:t>
            </w:r>
          </w:p>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530" w:type="dxa"/>
            <w:vMerge/>
            <w:tcBorders>
              <w:left w:val="single" w:sz="4" w:space="0" w:color="000000"/>
              <w:bottom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8A6D36"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ngậplụt, Hạnhán, rét</w:t>
            </w:r>
          </w:p>
        </w:tc>
        <w:tc>
          <w:tcPr>
            <w:tcW w:w="11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BắcSơn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737</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 không có tủ thuốc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Thuốc dự phòng ít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cơ sở khám bệnh tư nhân.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hộ gia đình có tủ thuốc cá nhân..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01quầy thuốc tư nhân</w:t>
            </w:r>
          </w:p>
        </w:tc>
        <w:tc>
          <w:tcPr>
            <w:tcW w:w="1530" w:type="dxa"/>
            <w:vMerge w:val="restart"/>
            <w:tcBorders>
              <w:top w:val="single" w:sz="4" w:space="0" w:color="000000"/>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dịch bệnh lây lan.</w:t>
            </w:r>
          </w:p>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Sơ cấp cứu chưa kịp thời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Trung bình</w:t>
            </w:r>
          </w:p>
          <w:p w:rsidR="008A6D36" w:rsidRPr="008231D9" w:rsidRDefault="00C36224"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(y</w:t>
            </w:r>
            <w:r w:rsidR="008A6D36" w:rsidRPr="008231D9">
              <w:rPr>
                <w:rFonts w:ascii="Times New Roman" w:hAnsi="Times New Roman" w:cs="Times New Roman"/>
              </w:rPr>
              <w:t xml:space="preserve"> tá thôn không được thường xuyên tập huấn, chưa</w:t>
            </w:r>
            <w:r w:rsidR="00645CA1" w:rsidRPr="008231D9">
              <w:rPr>
                <w:rFonts w:ascii="Times New Roman" w:hAnsi="Times New Roman" w:cs="Times New Roman"/>
              </w:rPr>
              <w:t xml:space="preserve"> </w:t>
            </w:r>
            <w:r w:rsidR="008A6D36" w:rsidRPr="008231D9">
              <w:rPr>
                <w:rFonts w:ascii="Times New Roman" w:hAnsi="Times New Roman" w:cs="Times New Roman"/>
              </w:rPr>
              <w:t>đào tạo chuyên sâu về sơ cấp cứ</w:t>
            </w:r>
            <w:r w:rsidRPr="008231D9">
              <w:rPr>
                <w:rFonts w:ascii="Times New Roman" w:hAnsi="Times New Roman" w:cs="Times New Roman"/>
              </w:rPr>
              <w:t>u, t</w:t>
            </w:r>
            <w:r w:rsidR="008A6D36" w:rsidRPr="008231D9">
              <w:rPr>
                <w:rFonts w:ascii="Times New Roman" w:hAnsi="Times New Roman" w:cs="Times New Roman"/>
              </w:rPr>
              <w:t xml:space="preserve">hiếu </w:t>
            </w:r>
            <w:r w:rsidR="008A6D36" w:rsidRPr="008231D9">
              <w:rPr>
                <w:rFonts w:ascii="Times New Roman" w:hAnsi="Times New Roman" w:cs="Times New Roman"/>
              </w:rPr>
              <w:lastRenderedPageBreak/>
              <w:t>bác sỹ và thuốc dự phòng, tuy nhiên trạm y tế có thể kiểm soát dịch bệnh)</w:t>
            </w:r>
          </w:p>
        </w:tc>
      </w:tr>
      <w:tr w:rsidR="008A6D36"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tê thôn mới đạt trình độ sơ cấp.</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Cán bộ y tế thôn không </w:t>
            </w:r>
            <w:r w:rsidRPr="008231D9">
              <w:rPr>
                <w:rFonts w:ascii="Times New Roman" w:hAnsi="Times New Roman" w:cs="Times New Roman"/>
              </w:rPr>
              <w:lastRenderedPageBreak/>
              <w:t>có khả năng can thiệp dịch bệnh, khả năng can thiệp dịch bệnh đạt 40 %..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cán bộ y tế thôn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 xml:space="preserve">70% cán bộ y tế có </w:t>
            </w:r>
            <w:r w:rsidRPr="008231D9">
              <w:rPr>
                <w:rFonts w:ascii="Times New Roman" w:hAnsi="Times New Roman" w:cs="Times New Roman"/>
              </w:rPr>
              <w:lastRenderedPageBreak/>
              <w:t>khả năng kiểm soát dịch bệnh</w:t>
            </w:r>
            <w:r w:rsidRPr="008231D9">
              <w:rPr>
                <w:rFonts w:ascii="Times New Roman" w:hAnsi="Times New Roman" w:cs="Times New Roman"/>
                <w:b/>
              </w:rPr>
              <w:t>.</w:t>
            </w:r>
          </w:p>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rPr>
              <w:t>- 03 y tá</w:t>
            </w:r>
            <w:r w:rsidRPr="008231D9">
              <w:rPr>
                <w:rFonts w:ascii="Times New Roman" w:hAnsi="Times New Roman" w:cs="Times New Roman"/>
                <w:b/>
              </w:rPr>
              <w:t xml:space="preserve"> , 01 y sỹ.</w:t>
            </w:r>
          </w:p>
        </w:tc>
        <w:tc>
          <w:tcPr>
            <w:tcW w:w="1530" w:type="dxa"/>
            <w:vMerge/>
            <w:tcBorders>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8A6D36"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w:t>
            </w:r>
            <w:r w:rsidR="00645CA1" w:rsidRPr="008231D9">
              <w:rPr>
                <w:rFonts w:ascii="Times New Roman" w:hAnsi="Times New Roman" w:cs="Times New Roman"/>
              </w:rPr>
              <w:t xml:space="preserve"> </w:t>
            </w:r>
            <w:r w:rsidRPr="008231D9">
              <w:rPr>
                <w:rFonts w:ascii="Times New Roman" w:hAnsi="Times New Roman" w:cs="Times New Roman"/>
              </w:rPr>
              <w:t>người dân không đi khám định kỳ.</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w:t>
            </w:r>
            <w:r w:rsidR="00645CA1" w:rsidRPr="008231D9">
              <w:rPr>
                <w:rFonts w:ascii="Times New Roman" w:hAnsi="Times New Roman" w:cs="Times New Roman"/>
              </w:rPr>
              <w:t xml:space="preserve"> </w:t>
            </w:r>
            <w:r w:rsidRPr="008231D9">
              <w:rPr>
                <w:rFonts w:ascii="Times New Roman" w:hAnsi="Times New Roman" w:cs="Times New Roman"/>
              </w:rPr>
              <w:t>hộ dân chưa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Dịch bệnh đau mắt đỏ ở trẻ em, phụ nữ, nam giới,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dịch bệnh sốt xuất huyết ở phụ nữ, trẻ em,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43%</w:t>
            </w:r>
            <w:r w:rsidR="00645CA1" w:rsidRPr="008231D9">
              <w:rPr>
                <w:rFonts w:ascii="Times New Roman" w:hAnsi="Times New Roman" w:cs="Times New Roman"/>
              </w:rPr>
              <w:t xml:space="preserve"> </w:t>
            </w:r>
            <w:r w:rsidRPr="008231D9">
              <w:rPr>
                <w:rFonts w:ascii="Times New Roman" w:hAnsi="Times New Roman" w:cs="Times New Roman"/>
              </w:rPr>
              <w:t xml:space="preserve">Viêm đường hô hấp trẻ em, người cao tuổi, phụ nữ </w:t>
            </w:r>
            <w:r w:rsidR="00C36224" w:rsidRPr="008231D9">
              <w:rPr>
                <w:rFonts w:ascii="Times New Roman" w:hAnsi="Times New Roman" w:cs="Times New Roman"/>
              </w:rPr>
              <w:t>, n</w:t>
            </w:r>
            <w:r w:rsidRPr="008231D9">
              <w:rPr>
                <w:rFonts w:ascii="Times New Roman" w:hAnsi="Times New Roman" w:cs="Times New Roman"/>
              </w:rPr>
              <w:t>guy cơ dịch bệnh ở trẻ em như sốt huyết, chân tay miệng.</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phụ nữ mắc bệnh phụ khoa.Không được cấp thuốc, dụng cụ để phòng dịch bệnh.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20 % người dân đi khám sức khỏe định kỳ chiếm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w:t>
            </w:r>
            <w:r w:rsidR="00645CA1" w:rsidRPr="008231D9">
              <w:rPr>
                <w:rFonts w:ascii="Times New Roman" w:hAnsi="Times New Roman" w:cs="Times New Roman"/>
              </w:rPr>
              <w:t xml:space="preserve"> </w:t>
            </w:r>
            <w:r w:rsidRPr="008231D9">
              <w:rPr>
                <w:rFonts w:ascii="Times New Roman" w:hAnsi="Times New Roman" w:cs="Times New Roman"/>
              </w:rPr>
              <w:t>người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Tuyên truyền vận động người dân biết cách tự phòng chống dịch bệnh vào mùa mưa bảo.</w:t>
            </w:r>
          </w:p>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530" w:type="dxa"/>
            <w:vMerge/>
            <w:tcBorders>
              <w:left w:val="single" w:sz="4" w:space="0" w:color="000000"/>
              <w:bottom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tc>
      </w:tr>
      <w:tr w:rsidR="008A6D36"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ngậplụt, Rét</w:t>
            </w:r>
          </w:p>
        </w:tc>
        <w:tc>
          <w:tcPr>
            <w:tcW w:w="1164"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HợpTân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225</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78 % không có tủ thuốc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Thuốc dự phòng ít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cơ sở khám bệnh tư nhân.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*Vật chất</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22% hộ gia đình có tủ thuốc cá nhân..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01quầy thuốc tư nhân</w:t>
            </w:r>
          </w:p>
        </w:tc>
        <w:tc>
          <w:tcPr>
            <w:tcW w:w="1530" w:type="dxa"/>
            <w:vMerge w:val="restart"/>
            <w:tcBorders>
              <w:top w:val="single" w:sz="4" w:space="0" w:color="000000"/>
              <w:left w:val="single" w:sz="4" w:space="0" w:color="000000"/>
              <w:right w:val="single" w:sz="4" w:space="0" w:color="000000"/>
            </w:tcBorders>
          </w:tcPr>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dịch bệnh lây lan.</w:t>
            </w:r>
          </w:p>
          <w:p w:rsidR="008A6D36" w:rsidRPr="008231D9" w:rsidRDefault="008A6D36"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Sơ cấp cứu chưa kịp thời</w:t>
            </w:r>
          </w:p>
        </w:tc>
        <w:tc>
          <w:tcPr>
            <w:tcW w:w="135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8A6D36" w:rsidRPr="008231D9" w:rsidRDefault="008A6D36"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(Y tá thôn không được thường xuyên tập huấn, chưa</w:t>
            </w:r>
            <w:r w:rsidR="00645CA1" w:rsidRPr="008231D9">
              <w:rPr>
                <w:rFonts w:ascii="Times New Roman" w:hAnsi="Times New Roman" w:cs="Times New Roman"/>
              </w:rPr>
              <w:t xml:space="preserve"> </w:t>
            </w:r>
            <w:r w:rsidRPr="008231D9">
              <w:rPr>
                <w:rFonts w:ascii="Times New Roman" w:hAnsi="Times New Roman" w:cs="Times New Roman"/>
              </w:rPr>
              <w:t>đào tạo chuyên sâu về sơ cấp cứu, Thiếu bác sỹ và thuốc dự phòng, , số người đđi khám bệnh định kỳ thấp, khả năng mắc bệnh co như viêm đường hô hấp, viêm phụ khoa cao)</w:t>
            </w:r>
          </w:p>
        </w:tc>
      </w:tr>
      <w:tr w:rsidR="008A6D36"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tê thôn mới đạt trình độ sơ cấp.</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tế thôn không có khả năng can thiệp dịch bệnh, khả năng can thiệp dịch bệnh đạt 30 %.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xml:space="preserve">*Tổ chức, Xã hội: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cán bộ y tế thôn</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cán bộ y tế có khả năng kiểm soát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01 y tá , 01 y sỹ.</w:t>
            </w:r>
          </w:p>
        </w:tc>
        <w:tc>
          <w:tcPr>
            <w:tcW w:w="1530" w:type="dxa"/>
            <w:vMerge/>
            <w:tcBorders>
              <w:left w:val="single" w:sz="4" w:space="0" w:color="000000"/>
              <w:right w:val="single" w:sz="4" w:space="0" w:color="000000"/>
            </w:tcBorders>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r>
      <w:tr w:rsidR="008A6D36"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164"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A6D36" w:rsidRPr="008231D9" w:rsidRDefault="008A6D36"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w:t>
            </w:r>
            <w:r w:rsidR="00645CA1" w:rsidRPr="008231D9">
              <w:rPr>
                <w:rFonts w:ascii="Times New Roman" w:hAnsi="Times New Roman" w:cs="Times New Roman"/>
              </w:rPr>
              <w:t xml:space="preserve"> </w:t>
            </w:r>
            <w:r w:rsidRPr="008231D9">
              <w:rPr>
                <w:rFonts w:ascii="Times New Roman" w:hAnsi="Times New Roman" w:cs="Times New Roman"/>
              </w:rPr>
              <w:t>người dân không đi khám định kỳ.</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w:t>
            </w:r>
            <w:r w:rsidR="00645CA1" w:rsidRPr="008231D9">
              <w:rPr>
                <w:rFonts w:ascii="Times New Roman" w:hAnsi="Times New Roman" w:cs="Times New Roman"/>
              </w:rPr>
              <w:t xml:space="preserve"> </w:t>
            </w:r>
            <w:r w:rsidRPr="008231D9">
              <w:rPr>
                <w:rFonts w:ascii="Times New Roman" w:hAnsi="Times New Roman" w:cs="Times New Roman"/>
              </w:rPr>
              <w:t>hộ dân chưa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38 % Dịch bệnh đau mắt đỏ ở trẻ em, phụ nữ, nam giới,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dịch bệnh sốt xuất huyết ở phụ nữ, trẻ em, người cao tuổi.</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35%</w:t>
            </w:r>
            <w:r w:rsidR="00645CA1" w:rsidRPr="008231D9">
              <w:rPr>
                <w:rFonts w:ascii="Times New Roman" w:hAnsi="Times New Roman" w:cs="Times New Roman"/>
              </w:rPr>
              <w:t xml:space="preserve"> </w:t>
            </w:r>
            <w:r w:rsidRPr="008231D9">
              <w:rPr>
                <w:rFonts w:ascii="Times New Roman" w:hAnsi="Times New Roman" w:cs="Times New Roman"/>
              </w:rPr>
              <w:t>Viêm đường hô hấp trẻ em, người cao tuổi, phụ nữ .- Nguy cơ dịch bệnh ở trẻ em như sốt huyết, chân tay miệng.</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phụ nữ mắc bệnh phụ khoa.</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được cấp thuốc, dụng cụ để phòng dịch bệnh.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*Kiến thức, Nhận thức:</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15 % người dân đi khám sức khỏe định kỳ chiếm </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w:t>
            </w:r>
            <w:r w:rsidR="00645CA1" w:rsidRPr="008231D9">
              <w:rPr>
                <w:rFonts w:ascii="Times New Roman" w:hAnsi="Times New Roman" w:cs="Times New Roman"/>
              </w:rPr>
              <w:t xml:space="preserve"> </w:t>
            </w:r>
            <w:r w:rsidRPr="008231D9">
              <w:rPr>
                <w:rFonts w:ascii="Times New Roman" w:hAnsi="Times New Roman" w:cs="Times New Roman"/>
              </w:rPr>
              <w:t>người có ý thức phòng ngừa dịch bệnh.</w:t>
            </w:r>
          </w:p>
          <w:p w:rsidR="008A6D36" w:rsidRPr="008231D9" w:rsidRDefault="008A6D36"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Tuyên truyền vận động người dân biết cách tự phòng chống dịch bệnh vào mùa </w:t>
            </w:r>
            <w:r w:rsidRPr="008231D9">
              <w:rPr>
                <w:rFonts w:ascii="Times New Roman" w:hAnsi="Times New Roman" w:cs="Times New Roman"/>
              </w:rPr>
              <w:lastRenderedPageBreak/>
              <w:t>mưa bảo.</w:t>
            </w:r>
          </w:p>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530" w:type="dxa"/>
            <w:vMerge/>
            <w:tcBorders>
              <w:left w:val="single" w:sz="4" w:space="0" w:color="000000"/>
              <w:bottom w:val="single" w:sz="4" w:space="0" w:color="000000"/>
              <w:right w:val="single" w:sz="4" w:space="0" w:color="000000"/>
            </w:tcBorders>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6D36" w:rsidRPr="008231D9" w:rsidRDefault="008A6D36" w:rsidP="00CE7B75">
            <w:pPr>
              <w:tabs>
                <w:tab w:val="left" w:pos="360"/>
              </w:tabs>
              <w:spacing w:before="60" w:after="60" w:line="240" w:lineRule="auto"/>
              <w:contextualSpacing/>
              <w:rPr>
                <w:rFonts w:ascii="Times New Roman" w:hAnsi="Times New Roman" w:cs="Times New Roman"/>
              </w:rPr>
            </w:pPr>
          </w:p>
        </w:tc>
      </w:tr>
    </w:tbl>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80" w:name="_Toc520795590"/>
      <w:bookmarkStart w:id="81" w:name="_Toc531868264"/>
      <w:r w:rsidRPr="008231D9">
        <w:rPr>
          <w:rFonts w:ascii="Times New Roman" w:hAnsi="Times New Roman" w:cs="Times New Roman"/>
          <w:sz w:val="22"/>
          <w:szCs w:val="22"/>
        </w:rPr>
        <w:lastRenderedPageBreak/>
        <w:t>Giáo dục</w:t>
      </w:r>
      <w:bookmarkEnd w:id="80"/>
      <w:bookmarkEnd w:id="81"/>
    </w:p>
    <w:tbl>
      <w:tblPr>
        <w:tblW w:w="1062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170"/>
        <w:gridCol w:w="720"/>
        <w:gridCol w:w="2610"/>
        <w:gridCol w:w="2520"/>
        <w:gridCol w:w="1350"/>
        <w:gridCol w:w="1260"/>
      </w:tblGrid>
      <w:tr w:rsidR="003A4DD9" w:rsidRPr="008231D9" w:rsidTr="006D4424">
        <w:trPr>
          <w:trHeight w:val="846"/>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Loại hình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Tên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Tổng số hộ</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Năng lực PCTT TƯBĐKH (Kỹ năng, công nghệ kỹ thuật áp dụng) </w:t>
            </w:r>
          </w:p>
        </w:tc>
        <w:tc>
          <w:tcPr>
            <w:tcW w:w="1350" w:type="dxa"/>
            <w:tcBorders>
              <w:top w:val="single" w:sz="4" w:space="0" w:color="000000"/>
              <w:left w:val="single" w:sz="4" w:space="0" w:color="000000"/>
              <w:bottom w:val="single" w:sz="4" w:space="0" w:color="000000"/>
              <w:right w:val="single" w:sz="4" w:space="0" w:color="000000"/>
            </w:tcBorders>
          </w:tcPr>
          <w:p w:rsidR="003A4DD9" w:rsidRPr="008231D9" w:rsidRDefault="003A4DD9"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Rủi ro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Mức độ</w:t>
            </w:r>
          </w:p>
          <w:p w:rsidR="003A4DD9" w:rsidRPr="008231D9" w:rsidRDefault="003A4DD9" w:rsidP="00CE7B75">
            <w:pPr>
              <w:pStyle w:val="Nidung"/>
              <w:tabs>
                <w:tab w:val="left" w:pos="360"/>
              </w:tabs>
              <w:spacing w:before="60" w:after="60"/>
              <w:contextualSpacing/>
              <w:jc w:val="center"/>
              <w:rPr>
                <w:rFonts w:cs="Times New Roman"/>
                <w:color w:val="auto"/>
                <w:sz w:val="22"/>
                <w:szCs w:val="22"/>
              </w:rPr>
            </w:pPr>
            <w:r w:rsidRPr="008231D9">
              <w:rPr>
                <w:rFonts w:cs="Times New Roman"/>
                <w:i/>
                <w:iCs/>
                <w:color w:val="auto"/>
                <w:sz w:val="22"/>
                <w:szCs w:val="22"/>
              </w:rPr>
              <w:t>(Cao, Trung Bình, Thấp)</w:t>
            </w:r>
          </w:p>
        </w:tc>
      </w:tr>
      <w:tr w:rsidR="003A4DD9" w:rsidRPr="008231D9" w:rsidTr="006D4424">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 xml:space="preserve">(4)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(5)</w:t>
            </w:r>
          </w:p>
        </w:tc>
        <w:tc>
          <w:tcPr>
            <w:tcW w:w="1350" w:type="dxa"/>
            <w:tcBorders>
              <w:top w:val="single" w:sz="4" w:space="0" w:color="000000"/>
              <w:left w:val="single" w:sz="4" w:space="0" w:color="000000"/>
              <w:bottom w:val="single" w:sz="4" w:space="0" w:color="000000"/>
              <w:right w:val="single" w:sz="4" w:space="0" w:color="000000"/>
            </w:tcBorders>
          </w:tcPr>
          <w:p w:rsidR="003A4DD9" w:rsidRPr="008231D9" w:rsidRDefault="003A4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(7)</w:t>
            </w:r>
          </w:p>
        </w:tc>
      </w:tr>
      <w:tr w:rsidR="003A4DD9"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ngập 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Bắc Sơn</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737</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địa điểm học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không có áo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sân chơi tại nhà văn hóa thôn.</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bố trí khu vực tránh trú bão và vị trí được di dời khi có lệnh tại Trường TH Hoằng Phụ</w:t>
            </w:r>
          </w:p>
        </w:tc>
        <w:tc>
          <w:tcPr>
            <w:tcW w:w="1350" w:type="dxa"/>
            <w:vMerge w:val="restart"/>
            <w:tcBorders>
              <w:top w:val="single" w:sz="4" w:space="0" w:color="000000"/>
              <w:left w:val="single" w:sz="4" w:space="0" w:color="000000"/>
              <w:right w:val="single" w:sz="4" w:space="0" w:color="000000"/>
            </w:tcBorders>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học sinh đuối nước</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Học sinh thiếu kỹ năng bơi, thiếu kiến thức về phòng chống thiên tai, giáp sông Cung.</w:t>
            </w:r>
          </w:p>
        </w:tc>
      </w:tr>
      <w:tr w:rsidR="003A4DD9"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tổ chức các lớp kỹ năng về phòng chống thiên tai cho học sinh.</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chương trình giảng dạy về PCTT trong trường học.</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Giáo viên chưa được tập huấn về PCTT-SCC.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có thông báo cho học sinh và phụ huynh học sinh khi có thiên tai.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kịp thời ứng cứu khi khi có bão, lụtxảy ra.</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i/>
              </w:rPr>
            </w:pPr>
          </w:p>
        </w:tc>
        <w:tc>
          <w:tcPr>
            <w:tcW w:w="1350" w:type="dxa"/>
            <w:vMerge/>
            <w:tcBorders>
              <w:left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chưa được tập huấn về kiến thức PCTT, sơ cấp cứu.</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 học sinh chưa biết bơi.</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 học sinh biết bơi.</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huynh học sinh quan tâm, chăm sóc đưa đón con em đến trường.</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Dịp hè phụ huynh cho học sinh học bơi tại các trung tâm bơi tại hồ bơi Hải Tiến.</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ATNĐ, Bão, Lốc </w:t>
            </w:r>
            <w:r w:rsidRPr="008231D9">
              <w:rPr>
                <w:rFonts w:ascii="Times New Roman" w:hAnsi="Times New Roman" w:cs="Times New Roman"/>
              </w:rPr>
              <w:lastRenderedPageBreak/>
              <w:t>xoáy, ngập 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Thôn Hợp Tân</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225</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Không có địa điểm học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không có áo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lastRenderedPageBreak/>
              <w:t xml:space="preserve">* Vật chất: </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Có sân chơi tại nhà văn </w:t>
            </w:r>
            <w:r w:rsidRPr="008231D9">
              <w:rPr>
                <w:rFonts w:ascii="Times New Roman" w:hAnsi="Times New Roman" w:cs="Times New Roman"/>
              </w:rPr>
              <w:lastRenderedPageBreak/>
              <w:t>hóa thôn.</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bố trí khu vực tránh trú bão và vị trí được di dời khi có lệnh tại Trường TH Hoằng Phụ</w:t>
            </w:r>
          </w:p>
        </w:tc>
        <w:tc>
          <w:tcPr>
            <w:tcW w:w="1350" w:type="dxa"/>
            <w:vMerge w:val="restart"/>
            <w:tcBorders>
              <w:top w:val="single" w:sz="4" w:space="0" w:color="000000"/>
              <w:left w:val="single" w:sz="4" w:space="0" w:color="000000"/>
              <w:right w:val="single" w:sz="4" w:space="0" w:color="000000"/>
            </w:tcBorders>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 xml:space="preserve">- Nguy cơ học sinh </w:t>
            </w:r>
            <w:r w:rsidRPr="008231D9">
              <w:rPr>
                <w:rFonts w:ascii="Times New Roman" w:hAnsi="Times New Roman" w:cs="Times New Roman"/>
              </w:rPr>
              <w:lastRenderedPageBreak/>
              <w:t>đuối nước</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Cao.</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xml:space="preserve">Học sinh </w:t>
            </w:r>
            <w:r w:rsidRPr="008231D9">
              <w:rPr>
                <w:rFonts w:ascii="Times New Roman" w:hAnsi="Times New Roman" w:cs="Times New Roman"/>
              </w:rPr>
              <w:lastRenderedPageBreak/>
              <w:t>thiếu kỹ năng bơi, thiếu kiến thức về phòng chống thiên tai, giáp sông Cung.</w:t>
            </w:r>
          </w:p>
        </w:tc>
      </w:tr>
      <w:tr w:rsidR="003A4DD9"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tổ chức các lớp kỹ năng về phòng chống thiên tai cho học sinh.</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chương trình giảng dạy về PCTT trong trường học.</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Giáo viên chưa được tập huấn về PCTT-SCC.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có thông báo cho học sinh và phụ huynh học sinh khi có thiên tai.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kịp thời ứng cứu khi khi có bão, lụtxảy ra.</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i/>
              </w:rPr>
            </w:pPr>
          </w:p>
        </w:tc>
        <w:tc>
          <w:tcPr>
            <w:tcW w:w="1350" w:type="dxa"/>
            <w:vMerge/>
            <w:tcBorders>
              <w:left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chưa được tập huấn về kiến thức PCTT, sơ cấp cứu.</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 học sinh chưa biết bơi.</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 học sinh biết bơi.</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huynh học sinh quan tâm, chăm sóc đưa đón con em đến trường.</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Dịp hè phụ huynh cho học sinh học bơi tại các trung tâm bơi tại hồ bơi Hải Tiến.</w:t>
            </w:r>
          </w:p>
        </w:tc>
        <w:tc>
          <w:tcPr>
            <w:tcW w:w="1350" w:type="dxa"/>
            <w:vMerge/>
            <w:tcBorders>
              <w:left w:val="single" w:sz="4" w:space="0" w:color="000000"/>
              <w:bottom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ngập 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Tân Xuân</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181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hồ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địa điểm học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không có áo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giáp biển, giáp của sông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sân chơi tại nhà văn hóa thôn.</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bố trí khu vực tránh trú bão và vị trí được di dời khi có lệnh tại Trạm y tế và Trường THCS Hoằng Phụ</w:t>
            </w:r>
          </w:p>
        </w:tc>
        <w:tc>
          <w:tcPr>
            <w:tcW w:w="1350" w:type="dxa"/>
            <w:vMerge w:val="restart"/>
            <w:tcBorders>
              <w:top w:val="single" w:sz="4" w:space="0" w:color="000000"/>
              <w:left w:val="single" w:sz="4" w:space="0" w:color="000000"/>
              <w:right w:val="single" w:sz="4" w:space="0" w:color="000000"/>
            </w:tcBorders>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học sinh đuối nước</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3A4DD9" w:rsidRPr="008231D9" w:rsidRDefault="006D4424"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w:t>
            </w:r>
            <w:r w:rsidR="003A4DD9" w:rsidRPr="008231D9">
              <w:rPr>
                <w:rFonts w:ascii="Times New Roman" w:hAnsi="Times New Roman" w:cs="Times New Roman"/>
              </w:rPr>
              <w:t xml:space="preserve">Học sinh thiếu kỹ năng bơi, thiếu kiến thức về phòng chống thiên tai.Thôn giáp biển, giáp của </w:t>
            </w:r>
            <w:r w:rsidRPr="008231D9">
              <w:rPr>
                <w:rFonts w:ascii="Times New Roman" w:hAnsi="Times New Roman" w:cs="Times New Roman"/>
              </w:rPr>
              <w:t>song)</w:t>
            </w:r>
          </w:p>
        </w:tc>
      </w:tr>
      <w:tr w:rsidR="003A4DD9"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tổ chức các lớp kỹ năng về phòng chống thiên tai cho học sinh.</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chương trình giảng dạy về PCTT trong trường học.</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Giáo viên chưa được tập huấn về PCTT-SCC.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có thông báo cho học sinh và phụ huynh học sinh khi có thiên tai.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Trạm biên phòng Lạch Hới, Trạm Hải Đăng kịp thời hỗ trợ khi có bão, lụtxảy ra.</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i/>
              </w:rPr>
            </w:pPr>
          </w:p>
        </w:tc>
        <w:tc>
          <w:tcPr>
            <w:tcW w:w="1350" w:type="dxa"/>
            <w:vMerge/>
            <w:tcBorders>
              <w:left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Một số học sinh tự ý ra khu vực biển tắm vào mùa hè khi không có </w:t>
            </w:r>
            <w:r w:rsidRPr="008231D9">
              <w:rPr>
                <w:rFonts w:ascii="Times New Roman" w:hAnsi="Times New Roman" w:cs="Times New Roman"/>
              </w:rPr>
              <w:lastRenderedPageBreak/>
              <w:t>người lớn cùng theo.</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chưa được tập huấn về kiến thức PCTT, sơ cấp cứu.</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 học sinh chưa biết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 học sinh biết bơi.</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Phụ huynh học sinh quan tâm, chăm sóc đưa </w:t>
            </w:r>
            <w:r w:rsidRPr="008231D9">
              <w:rPr>
                <w:rFonts w:ascii="Times New Roman" w:hAnsi="Times New Roman" w:cs="Times New Roman"/>
              </w:rPr>
              <w:lastRenderedPageBreak/>
              <w:t>đón con em đến trường.</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Dịp hè phụ huynh cho học sinh học bơi tại các trung tâm bơi tại hồ bơi Hải Tiến.</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Lốc xoáy, ngập 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Xuân Phụ</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336</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hồ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địa điểm học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không có áo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giáp biển.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sân chơi tại nhà văn hóa thôn.</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bố trí khu vực tránh trú bão và vị trí được di dời khi có lệnh tại Trạm y tế và Trường THCS Hoằng Phụ</w:t>
            </w:r>
          </w:p>
        </w:tc>
        <w:tc>
          <w:tcPr>
            <w:tcW w:w="1350" w:type="dxa"/>
            <w:vMerge w:val="restart"/>
            <w:tcBorders>
              <w:top w:val="single" w:sz="4" w:space="0" w:color="000000"/>
              <w:left w:val="single" w:sz="4" w:space="0" w:color="000000"/>
              <w:right w:val="single" w:sz="4" w:space="0" w:color="000000"/>
            </w:tcBorders>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học sinh đuối nước</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3A4DD9" w:rsidRPr="008231D9" w:rsidRDefault="006D4424"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w:t>
            </w:r>
            <w:r w:rsidR="003A4DD9" w:rsidRPr="008231D9">
              <w:rPr>
                <w:rFonts w:ascii="Times New Roman" w:hAnsi="Times New Roman" w:cs="Times New Roman"/>
              </w:rPr>
              <w:t>Học sinh thiếu kỹ năng bơi, thiếu kiến thức về phòng chống thiên tai. Thôn giáp biển</w:t>
            </w:r>
            <w:r w:rsidRPr="008231D9">
              <w:rPr>
                <w:rFonts w:ascii="Times New Roman" w:hAnsi="Times New Roman" w:cs="Times New Roman"/>
              </w:rPr>
              <w:t>)</w:t>
            </w:r>
          </w:p>
        </w:tc>
      </w:tr>
      <w:tr w:rsidR="003A4DD9"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tổ chức các lớp kỹ năng về phòng chống thiên tai cho học sinh.</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chương trình giảng dạy về PCTT trong trường học.</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Giáo viên chưa được tập huấn về PCTT-SCC.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có thông báo cho học sinh và phụ huynh học sinh khi có thiên tai.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kịp thời ứng cứu khi khi có bão, lụtxảy ra.</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i/>
              </w:rPr>
            </w:pPr>
          </w:p>
        </w:tc>
        <w:tc>
          <w:tcPr>
            <w:tcW w:w="1350" w:type="dxa"/>
            <w:vMerge/>
            <w:tcBorders>
              <w:left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số học sinh tự ý ra khu vực biển tắm vào mùa hè khi không có người lớn cùng theo.</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chưa được tập huấn về kiến thức PCTT, sơ cấp cứu.</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 học sinh chưa biết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 học sinh biết bơi.</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huynh học sinh quan tâm, chăm sóc đưa đón con em đến trường.</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Dịp hè phụ huynh cho học sinh học bơi tại các trung tâm bơi tại hồ bơi Hải Tiến.</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350" w:type="dxa"/>
            <w:vMerge/>
            <w:tcBorders>
              <w:left w:val="single" w:sz="4" w:space="0" w:color="000000"/>
              <w:bottom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ngập 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Tháng Mười</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307</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hồ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địa điểm học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không có áo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sân chơi tại nhà văn hóa thôn.</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bố trí khu vực tránh trú bão và vị trí được di dời khi có lệnh tại Trạm y tế và Trường THCS Hoằng Phụ</w:t>
            </w:r>
          </w:p>
        </w:tc>
        <w:tc>
          <w:tcPr>
            <w:tcW w:w="1350" w:type="dxa"/>
            <w:vMerge w:val="restart"/>
            <w:tcBorders>
              <w:top w:val="single" w:sz="4" w:space="0" w:color="000000"/>
              <w:left w:val="single" w:sz="4" w:space="0" w:color="000000"/>
              <w:right w:val="single" w:sz="4" w:space="0" w:color="000000"/>
            </w:tcBorders>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học sinh đuối nước</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Trung bình</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Học sinh thiếu kỹ năng bơi, thiếu kiến thức về phòng chống thiên tai.</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r>
      <w:tr w:rsidR="003A4DD9"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tổ chức các lớp kỹ năng về phòng chống thiên tai cho học sinh.</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Chưa có chương trình </w:t>
            </w:r>
            <w:r w:rsidRPr="008231D9">
              <w:rPr>
                <w:rFonts w:ascii="Times New Roman" w:hAnsi="Times New Roman" w:cs="Times New Roman"/>
              </w:rPr>
              <w:lastRenderedPageBreak/>
              <w:t>giảng dạy về PCTT trong trường học.</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Giáo viên chưa được tập huấn về PCTT-SCC.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có thông báo cho học sinh và phụ huynh học sinh khi có thiên tai.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Có đội xung kích kịp thời ứng cứu khi khi có bão, lụt xảy ra.</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i/>
              </w:rPr>
            </w:pPr>
          </w:p>
        </w:tc>
        <w:tc>
          <w:tcPr>
            <w:tcW w:w="1350" w:type="dxa"/>
            <w:vMerge/>
            <w:tcBorders>
              <w:left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chưa được tập huấn về kiến thức PCTT, sơ cấp cứu.</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 học sinh chưa biết bơi.</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 học sinh biết bơi.</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huynh học sinh quan tâm, chăm sóc đưa đón con em đến trường.</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Dịp hè phụ huynh cho học sinh học bơi tại các trung tâm bơi tại hồ bơi Hải Tiến.</w:t>
            </w:r>
          </w:p>
        </w:tc>
        <w:tc>
          <w:tcPr>
            <w:tcW w:w="1350" w:type="dxa"/>
            <w:vMerge/>
            <w:tcBorders>
              <w:left w:val="single" w:sz="4" w:space="0" w:color="000000"/>
              <w:bottom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ngập 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Sao Vàng</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551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trường học nhưng không có hồ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địa điểm học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không có áo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sân chơi tại nhà văn hóa thôn, sân bóng.</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bố trí khu vực tránh trú bão đối với khu vực có nguy cơ ngập lụt tại nhà văn hóa thôn Sao Vàng.</w:t>
            </w:r>
          </w:p>
        </w:tc>
        <w:tc>
          <w:tcPr>
            <w:tcW w:w="1350" w:type="dxa"/>
            <w:vMerge w:val="restart"/>
            <w:tcBorders>
              <w:top w:val="single" w:sz="4" w:space="0" w:color="000000"/>
              <w:left w:val="single" w:sz="4" w:space="0" w:color="000000"/>
              <w:right w:val="single" w:sz="4" w:space="0" w:color="000000"/>
            </w:tcBorders>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học sinh đuối nước</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Trung bình</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Học sinh thiếu kỹ năng bơi, thiếu kiến thức về phòng chống thiên tai.</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r>
      <w:tr w:rsidR="003A4DD9"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tổ chức các lớp kỹ năng về phòng chống thiên tai cho học sinh.</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chương trình giảng dạy về PCTT trong trường học.</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Giáo viên chưa được tập huấn về PCTT-SCC.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có thông báo cho học sinh và phụ huynh học sinh khi có thiên tai.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kịp thời ứng cứu khi khi có bão, lụt xảy ra.</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i/>
              </w:rPr>
            </w:pPr>
          </w:p>
        </w:tc>
        <w:tc>
          <w:tcPr>
            <w:tcW w:w="1350" w:type="dxa"/>
            <w:vMerge/>
            <w:tcBorders>
              <w:left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chưa được tập huấn về kiến thức PCTT, sơ cấp cứu.</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 học sinh chưa biết bơi.</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 học sinh biết bơi.</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huynh học sinh quan tâm, chăm sóc đưa đón con em đến trường.</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Dịp hè phụ huynh cho học sinh học bơi tại các trung tâm bơi tại hồ bơi Hải Tiến.</w:t>
            </w:r>
          </w:p>
        </w:tc>
        <w:tc>
          <w:tcPr>
            <w:tcW w:w="1350" w:type="dxa"/>
            <w:vMerge/>
            <w:tcBorders>
              <w:left w:val="single" w:sz="4" w:space="0" w:color="000000"/>
              <w:bottom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ngập lụt</w:t>
            </w: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Hồng Kỳ</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xml:space="preserve">* Vật chất: </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trường học nhưng không có hồ 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Không có địa điểm học </w:t>
            </w:r>
            <w:r w:rsidRPr="008231D9">
              <w:rPr>
                <w:rFonts w:ascii="Times New Roman" w:hAnsi="Times New Roman" w:cs="Times New Roman"/>
              </w:rPr>
              <w:lastRenderedPageBreak/>
              <w:t>bơi.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không có áo bơi.</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lastRenderedPageBreak/>
              <w:t xml:space="preserve">* Vật chất: </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sân chơi tại nhà văn hóa thôn, sân bóng.</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Xã bố trí khu vực tránh </w:t>
            </w:r>
            <w:r w:rsidRPr="008231D9">
              <w:rPr>
                <w:rFonts w:ascii="Times New Roman" w:hAnsi="Times New Roman" w:cs="Times New Roman"/>
              </w:rPr>
              <w:lastRenderedPageBreak/>
              <w:t>trú bão đối với khu vực có nguy cơ ngập lụt tại nhà văn hóa thôn Hồng Kỳ, Trường TH.</w:t>
            </w:r>
          </w:p>
        </w:tc>
        <w:tc>
          <w:tcPr>
            <w:tcW w:w="1350" w:type="dxa"/>
            <w:vMerge w:val="restart"/>
            <w:tcBorders>
              <w:top w:val="single" w:sz="4" w:space="0" w:color="000000"/>
              <w:left w:val="single" w:sz="4" w:space="0" w:color="000000"/>
              <w:right w:val="single" w:sz="4" w:space="0" w:color="000000"/>
            </w:tcBorders>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 Nguy cơ học sinh đuối nước</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Trung bình</w:t>
            </w:r>
          </w:p>
          <w:p w:rsidR="003A4DD9" w:rsidRPr="008231D9" w:rsidRDefault="005B4463"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w:t>
            </w:r>
            <w:r w:rsidR="003A4DD9" w:rsidRPr="008231D9">
              <w:rPr>
                <w:rFonts w:ascii="Times New Roman" w:hAnsi="Times New Roman" w:cs="Times New Roman"/>
              </w:rPr>
              <w:t xml:space="preserve">Học sinh thiếu kỹ năng bơi, </w:t>
            </w:r>
            <w:r w:rsidR="003A4DD9" w:rsidRPr="008231D9">
              <w:rPr>
                <w:rFonts w:ascii="Times New Roman" w:hAnsi="Times New Roman" w:cs="Times New Roman"/>
              </w:rPr>
              <w:lastRenderedPageBreak/>
              <w:t>thiếu kiến thức về phòng chố</w:t>
            </w:r>
            <w:r w:rsidRPr="008231D9">
              <w:rPr>
                <w:rFonts w:ascii="Times New Roman" w:hAnsi="Times New Roman" w:cs="Times New Roman"/>
              </w:rPr>
              <w:t>ng thiên tai).</w:t>
            </w: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rPr>
            </w:pPr>
          </w:p>
        </w:tc>
      </w:tr>
      <w:tr w:rsidR="003A4DD9" w:rsidRPr="008231D9" w:rsidTr="006D4424">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tổ chức các lớp kỹ năng về phòng chống thiên tai cho học sinh.</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chương trình giảng dạy về PCTT trong trường học.</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Giáo viên chưa được tập huấn về PCTT-SCC.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có thông báo cho học sinh và phụ huynh học sinh khi có thiên tai.</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kịp thời ứng cứu khi khi có bão, lụt xảy ra.</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p>
          <w:p w:rsidR="003A4DD9" w:rsidRPr="008231D9" w:rsidRDefault="003A4DD9" w:rsidP="00CE7B75">
            <w:pPr>
              <w:pStyle w:val="ListParagraph"/>
              <w:tabs>
                <w:tab w:val="left" w:pos="360"/>
              </w:tabs>
              <w:spacing w:before="60" w:after="60" w:line="240" w:lineRule="auto"/>
              <w:ind w:left="0"/>
              <w:rPr>
                <w:rFonts w:ascii="Times New Roman" w:hAnsi="Times New Roman" w:cs="Times New Roman"/>
                <w:i/>
              </w:rPr>
            </w:pPr>
          </w:p>
        </w:tc>
        <w:tc>
          <w:tcPr>
            <w:tcW w:w="1350" w:type="dxa"/>
            <w:vMerge/>
            <w:tcBorders>
              <w:left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r w:rsidR="003A4DD9" w:rsidRPr="008231D9" w:rsidTr="006D4424">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Học sinh chưa được tập huấn về kiến thức PCTT, sơ cấp cứu.</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 học sinh chưa biết bơi.</w:t>
            </w:r>
          </w:p>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 học sinh biết bơi.</w:t>
            </w:r>
          </w:p>
          <w:p w:rsidR="003A4DD9" w:rsidRPr="008231D9" w:rsidRDefault="003A4DD9" w:rsidP="00CE7B75">
            <w:pPr>
              <w:pStyle w:val="ListParagraph"/>
              <w:numPr>
                <w:ilvl w:val="0"/>
                <w:numId w:val="42"/>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huynh học sinh quan tâm, chăm sóc đưa đón con em đến trường.</w:t>
            </w:r>
          </w:p>
          <w:p w:rsidR="003A4DD9" w:rsidRPr="008231D9" w:rsidRDefault="003A4DD9" w:rsidP="00CE7B75">
            <w:pPr>
              <w:pStyle w:val="ListParagraph"/>
              <w:numPr>
                <w:ilvl w:val="0"/>
                <w:numId w:val="42"/>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Dịp hè phụ huynh cho học sinh học bơi tại các trung tâm bơi tại hồ bơi Hải Tiến.</w:t>
            </w:r>
          </w:p>
        </w:tc>
        <w:tc>
          <w:tcPr>
            <w:tcW w:w="1350" w:type="dxa"/>
            <w:vMerge/>
            <w:tcBorders>
              <w:left w:val="single" w:sz="4" w:space="0" w:color="000000"/>
              <w:bottom w:val="single" w:sz="4" w:space="0" w:color="000000"/>
              <w:right w:val="single" w:sz="4" w:space="0" w:color="000000"/>
            </w:tcBorders>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A4DD9" w:rsidRPr="008231D9" w:rsidRDefault="003A4DD9" w:rsidP="00CE7B75">
            <w:pPr>
              <w:tabs>
                <w:tab w:val="left" w:pos="360"/>
              </w:tabs>
              <w:spacing w:before="60" w:after="60" w:line="240" w:lineRule="auto"/>
              <w:contextualSpacing/>
              <w:rPr>
                <w:rFonts w:ascii="Times New Roman" w:hAnsi="Times New Roman" w:cs="Times New Roman"/>
              </w:rPr>
            </w:pPr>
          </w:p>
        </w:tc>
      </w:tr>
    </w:tbl>
    <w:p w:rsidR="00062178" w:rsidRPr="008231D9" w:rsidRDefault="00062178"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82" w:name="_Toc520795591"/>
      <w:bookmarkStart w:id="83" w:name="_Toc531868265"/>
      <w:r w:rsidRPr="008231D9">
        <w:rPr>
          <w:rFonts w:ascii="Times New Roman" w:hAnsi="Times New Roman" w:cs="Times New Roman"/>
          <w:sz w:val="22"/>
          <w:szCs w:val="22"/>
        </w:rPr>
        <w:t>Rừng</w:t>
      </w:r>
      <w:bookmarkEnd w:id="82"/>
      <w:bookmarkEnd w:id="83"/>
    </w:p>
    <w:tbl>
      <w:tblPr>
        <w:tblW w:w="1080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19"/>
        <w:gridCol w:w="2520"/>
        <w:gridCol w:w="1584"/>
        <w:gridCol w:w="1206"/>
      </w:tblGrid>
      <w:tr w:rsidR="003C4568" w:rsidRPr="008231D9" w:rsidTr="005B4463">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Tổng số hộ</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 xml:space="preserve">Năng lực PCTT TƯBĐKH (Kỹ năng, công nghệ kỹ thuật áp dụng) </w:t>
            </w:r>
          </w:p>
        </w:tc>
        <w:tc>
          <w:tcPr>
            <w:tcW w:w="1584" w:type="dxa"/>
            <w:tcBorders>
              <w:top w:val="single" w:sz="4" w:space="0" w:color="000000"/>
              <w:left w:val="single" w:sz="4" w:space="0" w:color="000000"/>
              <w:bottom w:val="single" w:sz="4" w:space="0" w:color="000000"/>
              <w:right w:val="single" w:sz="4" w:space="0" w:color="000000"/>
            </w:tcBorders>
          </w:tcPr>
          <w:p w:rsidR="003C4568" w:rsidRPr="008231D9" w:rsidRDefault="003C4568"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Rủi ro thiên tai/BĐKH</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 độ</w:t>
            </w:r>
          </w:p>
          <w:p w:rsidR="003C4568" w:rsidRPr="008231D9" w:rsidRDefault="003C4568"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
                <w:iCs/>
                <w:color w:val="000000" w:themeColor="text1"/>
                <w:sz w:val="22"/>
                <w:szCs w:val="22"/>
              </w:rPr>
              <w:t>(Cao, Trung Bình, Thấp)</w:t>
            </w:r>
          </w:p>
        </w:tc>
      </w:tr>
      <w:tr w:rsidR="003C4568" w:rsidRPr="008231D9" w:rsidTr="005B4463">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(5)</w:t>
            </w:r>
          </w:p>
        </w:tc>
        <w:tc>
          <w:tcPr>
            <w:tcW w:w="1584" w:type="dxa"/>
            <w:tcBorders>
              <w:top w:val="single" w:sz="4" w:space="0" w:color="000000"/>
              <w:left w:val="single" w:sz="4" w:space="0" w:color="000000"/>
              <w:bottom w:val="single" w:sz="4" w:space="0" w:color="000000"/>
              <w:right w:val="single" w:sz="4" w:space="0" w:color="000000"/>
            </w:tcBorders>
          </w:tcPr>
          <w:p w:rsidR="003C4568" w:rsidRPr="008231D9" w:rsidRDefault="003C4568"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(6)</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4568" w:rsidRPr="008231D9" w:rsidRDefault="003C4568"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(7)</w:t>
            </w:r>
          </w:p>
        </w:tc>
      </w:tr>
      <w:tr w:rsidR="00655220" w:rsidRPr="008231D9" w:rsidTr="005B44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Triều cường, nhiễm mặn,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Xuân Phụ</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336</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xml:space="preserve">* Vật chất: </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ha diện tích rừng (cây phi lao) là hợp đồng với xã đã hết hợp đồng, nhân dân tự ý thu hoạch 30%. Chưa có kế hoạch trồng bổ sung.</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ha rừng trồng theo dự án tầm nhìn thế gới thì có 45% diện tích rừng bị chết do thiên tai.</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color w:val="2F5496"/>
              </w:rPr>
            </w:pPr>
            <w:r w:rsidRPr="008231D9">
              <w:rPr>
                <w:rFonts w:ascii="Times New Roman" w:hAnsi="Times New Roman" w:cs="Times New Roman"/>
              </w:rPr>
              <w:t>Thu nhập từ rừng thấp nên các hộ ít quan tâm, chăm sóc.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xml:space="preserve">* Vật chất: </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ha Rừng phòng hộ giao cho dân quản lý và khai thác theo quy định.</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diện tích rừng của thôn do người dân làm chủ.</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2F5496"/>
              </w:rPr>
            </w:pPr>
            <w:r w:rsidRPr="008231D9">
              <w:rPr>
                <w:rFonts w:ascii="Times New Roman" w:hAnsi="Times New Roman" w:cs="Times New Roman"/>
              </w:rPr>
              <w:t>Thu hoạch rừng từ cây phi lao</w:t>
            </w:r>
          </w:p>
        </w:tc>
        <w:tc>
          <w:tcPr>
            <w:tcW w:w="1584" w:type="dxa"/>
            <w:vMerge w:val="restart"/>
            <w:tcBorders>
              <w:top w:val="single" w:sz="4" w:space="0" w:color="000000"/>
              <w:left w:val="single" w:sz="4" w:space="0" w:color="000000"/>
              <w:right w:val="single" w:sz="4" w:space="0" w:color="000000"/>
            </w:tcBorders>
          </w:tcPr>
          <w:p w:rsidR="00655220" w:rsidRPr="008231D9" w:rsidRDefault="006434CE" w:rsidP="00CE7B75">
            <w:pPr>
              <w:pStyle w:val="ListParagraph"/>
              <w:numPr>
                <w:ilvl w:val="0"/>
                <w:numId w:val="37"/>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Nguy cơ rừng ngập mặn và rừng phòng hộ bị thu hẹp do </w:t>
            </w:r>
            <w:r w:rsidR="00655220" w:rsidRPr="008231D9">
              <w:rPr>
                <w:rFonts w:ascii="Times New Roman" w:hAnsi="Times New Roman" w:cs="Times New Roman"/>
              </w:rPr>
              <w:t>bão làm gãy đổ.</w:t>
            </w:r>
          </w:p>
          <w:p w:rsidR="00655220" w:rsidRPr="008231D9" w:rsidRDefault="006434CE" w:rsidP="00CE7B75">
            <w:pPr>
              <w:pStyle w:val="ListParagraph"/>
              <w:numPr>
                <w:ilvl w:val="0"/>
                <w:numId w:val="37"/>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Rừng chậm phát triển, thu nhập thấp</w:t>
            </w:r>
          </w:p>
          <w:p w:rsidR="00655220" w:rsidRPr="008231D9" w:rsidRDefault="00655220" w:rsidP="00CE7B75">
            <w:pPr>
              <w:pStyle w:val="ListParagraph"/>
              <w:tabs>
                <w:tab w:val="left" w:pos="360"/>
              </w:tabs>
              <w:spacing w:before="60" w:after="60" w:line="240" w:lineRule="auto"/>
              <w:ind w:left="0"/>
              <w:rPr>
                <w:rFonts w:ascii="Times New Roman" w:hAnsi="Times New Roman" w:cs="Times New Roman"/>
                <w:color w:val="2F5496"/>
              </w:rPr>
            </w:pPr>
          </w:p>
          <w:p w:rsidR="00655220" w:rsidRPr="008231D9" w:rsidRDefault="00655220" w:rsidP="00CE7B75">
            <w:pPr>
              <w:pStyle w:val="ListParagraph"/>
              <w:tabs>
                <w:tab w:val="left" w:pos="360"/>
              </w:tabs>
              <w:spacing w:before="60" w:after="60" w:line="240" w:lineRule="auto"/>
              <w:ind w:left="0"/>
              <w:rPr>
                <w:rFonts w:ascii="Times New Roman" w:hAnsi="Times New Roman" w:cs="Times New Roman"/>
                <w:color w:val="2F5496"/>
              </w:rPr>
            </w:pPr>
          </w:p>
          <w:p w:rsidR="00655220" w:rsidRPr="008231D9" w:rsidRDefault="00655220" w:rsidP="00CE7B75">
            <w:pPr>
              <w:pStyle w:val="ListParagraph"/>
              <w:tabs>
                <w:tab w:val="left" w:pos="360"/>
              </w:tabs>
              <w:spacing w:before="60" w:after="60" w:line="240" w:lineRule="auto"/>
              <w:ind w:left="0"/>
              <w:rPr>
                <w:rFonts w:ascii="Times New Roman" w:hAnsi="Times New Roman" w:cs="Times New Roman"/>
                <w:color w:val="2F5496"/>
              </w:rPr>
            </w:pPr>
          </w:p>
        </w:tc>
        <w:tc>
          <w:tcPr>
            <w:tcW w:w="120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655220" w:rsidRPr="008231D9" w:rsidRDefault="006434CE"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w:t>
            </w:r>
            <w:r w:rsidR="00655220" w:rsidRPr="008231D9">
              <w:rPr>
                <w:rFonts w:ascii="Times New Roman" w:hAnsi="Times New Roman" w:cs="Times New Roman"/>
              </w:rPr>
              <w:t>30 ha diện tích rừng cây phi lao là hợp đồng với xã đã hết hợp đồng, nhân dân tự ý thu hoạch 30%</w:t>
            </w:r>
            <w:r w:rsidRPr="008231D9">
              <w:rPr>
                <w:rFonts w:ascii="Times New Roman" w:hAnsi="Times New Roman" w:cs="Times New Roman"/>
              </w:rPr>
              <w:t>, c</w:t>
            </w:r>
            <w:r w:rsidR="00655220" w:rsidRPr="008231D9">
              <w:rPr>
                <w:rFonts w:ascii="Times New Roman" w:hAnsi="Times New Roman" w:cs="Times New Roman"/>
              </w:rPr>
              <w:t>hưa có kế hoạch trồng bổ</w:t>
            </w:r>
            <w:r w:rsidRPr="008231D9">
              <w:rPr>
                <w:rFonts w:ascii="Times New Roman" w:hAnsi="Times New Roman" w:cs="Times New Roman"/>
              </w:rPr>
              <w:t xml:space="preserve"> sung và</w:t>
            </w:r>
            <w:r w:rsidR="00655220" w:rsidRPr="008231D9">
              <w:rPr>
                <w:rFonts w:ascii="Times New Roman" w:hAnsi="Times New Roman" w:cs="Times New Roman"/>
              </w:rPr>
              <w:t xml:space="preserve"> 15 ha rừng trồng theo </w:t>
            </w:r>
            <w:r w:rsidR="00655220" w:rsidRPr="008231D9">
              <w:rPr>
                <w:rFonts w:ascii="Times New Roman" w:hAnsi="Times New Roman" w:cs="Times New Roman"/>
              </w:rPr>
              <w:lastRenderedPageBreak/>
              <w:t>dự</w:t>
            </w:r>
            <w:r w:rsidRPr="008231D9">
              <w:rPr>
                <w:rFonts w:ascii="Times New Roman" w:hAnsi="Times New Roman" w:cs="Times New Roman"/>
              </w:rPr>
              <w:t xml:space="preserve"> án T</w:t>
            </w:r>
            <w:r w:rsidR="00655220" w:rsidRPr="008231D9">
              <w:rPr>
                <w:rFonts w:ascii="Times New Roman" w:hAnsi="Times New Roman" w:cs="Times New Roman"/>
              </w:rPr>
              <w:t xml:space="preserve">ầm nhìn </w:t>
            </w:r>
            <w:r w:rsidRPr="008231D9">
              <w:rPr>
                <w:rFonts w:ascii="Times New Roman" w:hAnsi="Times New Roman" w:cs="Times New Roman"/>
              </w:rPr>
              <w:t>T</w:t>
            </w:r>
            <w:r w:rsidR="00655220" w:rsidRPr="008231D9">
              <w:rPr>
                <w:rFonts w:ascii="Times New Roman" w:hAnsi="Times New Roman" w:cs="Times New Roman"/>
              </w:rPr>
              <w:t>hế gới thì có 45% diện tích rừng bị chết do thiên tai</w:t>
            </w:r>
            <w:r w:rsidRPr="008231D9">
              <w:rPr>
                <w:rFonts w:ascii="Times New Roman" w:hAnsi="Times New Roman" w:cs="Times New Roman"/>
              </w:rPr>
              <w:t>)</w:t>
            </w:r>
            <w:r w:rsidR="00655220" w:rsidRPr="008231D9">
              <w:rPr>
                <w:rFonts w:ascii="Times New Roman" w:hAnsi="Times New Roman" w:cs="Times New Roman"/>
              </w:rPr>
              <w:t>.</w:t>
            </w:r>
          </w:p>
          <w:p w:rsidR="00655220" w:rsidRPr="008231D9" w:rsidRDefault="00655220" w:rsidP="00CE7B75">
            <w:pPr>
              <w:pStyle w:val="ListParagraph"/>
              <w:tabs>
                <w:tab w:val="left" w:pos="360"/>
              </w:tabs>
              <w:spacing w:before="60" w:after="60" w:line="240" w:lineRule="auto"/>
              <w:ind w:left="0"/>
              <w:rPr>
                <w:rFonts w:ascii="Times New Roman" w:hAnsi="Times New Roman" w:cs="Times New Roman"/>
                <w:color w:val="2F5496"/>
              </w:rPr>
            </w:pPr>
          </w:p>
        </w:tc>
      </w:tr>
      <w:tr w:rsidR="00655220" w:rsidRPr="008231D9" w:rsidTr="005B44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Tổ chức, xã hội:</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phát triển các loại hình sinh kế trong việc trồng rừng.</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thành lập các nhóm sinh kế.</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rPr>
              <w:t>Chưa có biện pháp xử lý đối với cá nhân chặt phá rừng.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Tổ chức xã hội:</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Dự án tầm nhìn thế giới đã hỗ trợ giống cây phi lao trồng cho 15 ha diện tích rừng.</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Tổ chức tập huấn cho các hộ tham gia trồng rừng.</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rPr>
              <w:t>Giao cho cá nhân trông coi diện tích rừng trồng của dự án.</w:t>
            </w:r>
          </w:p>
        </w:tc>
        <w:tc>
          <w:tcPr>
            <w:tcW w:w="1584" w:type="dxa"/>
            <w:vMerge/>
            <w:tcBorders>
              <w:left w:val="single" w:sz="4" w:space="0" w:color="000000"/>
              <w:right w:val="single" w:sz="4" w:space="0" w:color="000000"/>
            </w:tcBorders>
          </w:tcPr>
          <w:p w:rsidR="00655220" w:rsidRPr="008231D9" w:rsidRDefault="00655220"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06" w:type="dxa"/>
            <w:vMerge/>
            <w:tcBorders>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655220" w:rsidRPr="008231D9" w:rsidTr="005B44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5B4463"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i/>
                <w:color w:val="000000"/>
              </w:rPr>
            </w:pPr>
            <w:r w:rsidRPr="008231D9">
              <w:rPr>
                <w:rFonts w:ascii="Times New Roman" w:hAnsi="Times New Roman" w:cs="Times New Roman"/>
                <w:b/>
                <w:i/>
                <w:color w:val="000000"/>
              </w:rPr>
              <w:t>*</w:t>
            </w:r>
            <w:r w:rsidR="00655220" w:rsidRPr="008231D9">
              <w:rPr>
                <w:rFonts w:ascii="Times New Roman" w:hAnsi="Times New Roman" w:cs="Times New Roman"/>
                <w:b/>
                <w:color w:val="000000"/>
              </w:rPr>
              <w:t>Nhận thức, kinh nghiệm</w:t>
            </w:r>
            <w:r w:rsidR="00655220" w:rsidRPr="008231D9">
              <w:rPr>
                <w:rFonts w:ascii="Times New Roman" w:hAnsi="Times New Roman" w:cs="Times New Roman"/>
                <w:b/>
                <w:i/>
                <w:color w:val="000000"/>
              </w:rPr>
              <w:t>:</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Vai trò của phụ nữ trong công tác tuyên truyền chưa đề cập đến.</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chưa được tham gia vào việc quyết định tiến trình trồng rừng.</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người dân chưa có</w:t>
            </w:r>
            <w:r w:rsidR="00645CA1" w:rsidRPr="008231D9">
              <w:rPr>
                <w:rFonts w:ascii="Times New Roman" w:hAnsi="Times New Roman" w:cs="Times New Roman"/>
              </w:rPr>
              <w:t xml:space="preserve"> </w:t>
            </w:r>
            <w:r w:rsidRPr="008231D9">
              <w:rPr>
                <w:rFonts w:ascii="Times New Roman" w:hAnsi="Times New Roman" w:cs="Times New Roman"/>
              </w:rPr>
              <w:t>ý thức tham gia vào việc bảo vệ rừng, trồng rừng chắn cát, chắn sóng.</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rPr>
              <w:t>65% người dân chưa có kinh nghiệm trong việc trồng, chăm sóc và còn chặt phá rừng.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i/>
                <w:color w:val="000000"/>
              </w:rPr>
            </w:pPr>
            <w:r w:rsidRPr="008231D9">
              <w:rPr>
                <w:rFonts w:ascii="Times New Roman" w:hAnsi="Times New Roman" w:cs="Times New Roman"/>
                <w:b/>
                <w:i/>
                <w:color w:val="000000"/>
              </w:rPr>
              <w:t xml:space="preserve">* </w:t>
            </w:r>
            <w:r w:rsidRPr="008231D9">
              <w:rPr>
                <w:rFonts w:ascii="Times New Roman" w:hAnsi="Times New Roman" w:cs="Times New Roman"/>
                <w:b/>
                <w:color w:val="000000"/>
              </w:rPr>
              <w:t>Nhận thức, kinh nghiệm:</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Chọn được giống cây rừng phù hợp.</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người dân có</w:t>
            </w:r>
            <w:r w:rsidR="00645CA1" w:rsidRPr="008231D9">
              <w:rPr>
                <w:rFonts w:ascii="Times New Roman" w:hAnsi="Times New Roman" w:cs="Times New Roman"/>
              </w:rPr>
              <w:t xml:space="preserve"> </w:t>
            </w:r>
            <w:r w:rsidRPr="008231D9">
              <w:rPr>
                <w:rFonts w:ascii="Times New Roman" w:hAnsi="Times New Roman" w:cs="Times New Roman"/>
              </w:rPr>
              <w:t>ý thức tham gia vào việc bảo vệ rừng, trồng rừng chắn cát, chắn sóng.</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rPr>
              <w:t>35% người dân có kinh nghiệm trong việc trồng, chăm sóc và còn chặt phá rừng.</w:t>
            </w:r>
          </w:p>
        </w:tc>
        <w:tc>
          <w:tcPr>
            <w:tcW w:w="1584" w:type="dxa"/>
            <w:vMerge/>
            <w:tcBorders>
              <w:left w:val="single" w:sz="4" w:space="0" w:color="000000"/>
              <w:bottom w:val="single" w:sz="4" w:space="0" w:color="000000"/>
              <w:right w:val="single" w:sz="4" w:space="0" w:color="000000"/>
            </w:tcBorders>
          </w:tcPr>
          <w:p w:rsidR="00655220" w:rsidRPr="008231D9" w:rsidRDefault="00655220"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0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655220" w:rsidRPr="008231D9" w:rsidTr="005B4463">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Triều cường, nhiễm mặn,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Tân Xuân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181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xml:space="preserve">* Vật chất: </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 ha rừng ngập mặn của thôn chưa được quản lý và khai thác theo quy định, chưa có người trông coi.</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ha diện tích rừng (cây phi lao) là hợp đồng với xã đã hết hợp đồng, nhân dân tự ý thu hoạch 30%. Chưa có kế hoạch trồng bổ sung.</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 ha rừng trồng theo dự án tầm nhìn thế gới thì có 30% diện tích rừng bị chết do thiên tai.</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color w:val="2F5496"/>
              </w:rPr>
            </w:pPr>
            <w:r w:rsidRPr="008231D9">
              <w:rPr>
                <w:rFonts w:ascii="Times New Roman" w:hAnsi="Times New Roman" w:cs="Times New Roman"/>
              </w:rPr>
              <w:t>Thu nhập từ rừng thấp nên các hộ ít quan tâm, chăm sóc.</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xml:space="preserve">* Vật chất: </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28 ha Rừng phòng hộ giao cho dân quản lý và khai thác theo quy định.</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diện tích rừng của thôn do người dân làm chủ.</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Thu hoạch rừng từ cây phi lao.</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2F5496"/>
              </w:rPr>
            </w:pPr>
            <w:r w:rsidRPr="008231D9">
              <w:rPr>
                <w:rFonts w:ascii="Times New Roman" w:hAnsi="Times New Roman" w:cs="Times New Roman"/>
              </w:rPr>
              <w:t>Rừng ngập mặn được trồng ở cửa bể, trước bến cá.</w:t>
            </w:r>
          </w:p>
        </w:tc>
        <w:tc>
          <w:tcPr>
            <w:tcW w:w="1584" w:type="dxa"/>
            <w:vMerge w:val="restart"/>
            <w:tcBorders>
              <w:top w:val="single" w:sz="4" w:space="0" w:color="000000"/>
              <w:left w:val="single" w:sz="4" w:space="0" w:color="000000"/>
              <w:right w:val="single" w:sz="4" w:space="0" w:color="000000"/>
            </w:tcBorders>
          </w:tcPr>
          <w:p w:rsidR="00655220" w:rsidRPr="008231D9" w:rsidRDefault="006434CE" w:rsidP="00CE7B75">
            <w:pPr>
              <w:pStyle w:val="ListParagraph"/>
              <w:numPr>
                <w:ilvl w:val="0"/>
                <w:numId w:val="37"/>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Nguy cơ rừng ngập mặn </w:t>
            </w:r>
            <w:r w:rsidR="00EA3D59" w:rsidRPr="008231D9">
              <w:rPr>
                <w:rFonts w:ascii="Times New Roman" w:hAnsi="Times New Roman" w:cs="Times New Roman"/>
              </w:rPr>
              <w:t>và rừng phòng hộ bị</w:t>
            </w:r>
            <w:r w:rsidRPr="008231D9">
              <w:rPr>
                <w:rFonts w:ascii="Times New Roman" w:hAnsi="Times New Roman" w:cs="Times New Roman"/>
              </w:rPr>
              <w:t xml:space="preserve"> gãy đổ do bão</w:t>
            </w:r>
            <w:r w:rsidR="00655220" w:rsidRPr="008231D9">
              <w:rPr>
                <w:rFonts w:ascii="Times New Roman" w:hAnsi="Times New Roman" w:cs="Times New Roman"/>
              </w:rPr>
              <w:t>.</w:t>
            </w:r>
          </w:p>
          <w:p w:rsidR="00655220" w:rsidRPr="008231D9" w:rsidRDefault="00EA3D59" w:rsidP="00CE7B75">
            <w:pPr>
              <w:pStyle w:val="ListParagraph"/>
              <w:numPr>
                <w:ilvl w:val="0"/>
                <w:numId w:val="37"/>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Rừng chậm phát triển, thu nhập thấp.</w:t>
            </w:r>
          </w:p>
          <w:p w:rsidR="00655220" w:rsidRPr="008231D9" w:rsidRDefault="00655220" w:rsidP="00CE7B75">
            <w:pPr>
              <w:pStyle w:val="ListParagraph"/>
              <w:tabs>
                <w:tab w:val="left" w:pos="360"/>
              </w:tabs>
              <w:spacing w:before="60" w:after="60" w:line="240" w:lineRule="auto"/>
              <w:ind w:left="0"/>
              <w:rPr>
                <w:rFonts w:ascii="Times New Roman" w:hAnsi="Times New Roman" w:cs="Times New Roman"/>
                <w:color w:val="2F5496"/>
              </w:rPr>
            </w:pPr>
          </w:p>
          <w:p w:rsidR="00655220" w:rsidRPr="008231D9" w:rsidRDefault="00655220" w:rsidP="00CE7B75">
            <w:pPr>
              <w:pStyle w:val="ListParagraph"/>
              <w:tabs>
                <w:tab w:val="left" w:pos="360"/>
              </w:tabs>
              <w:spacing w:before="60" w:after="60" w:line="240" w:lineRule="auto"/>
              <w:ind w:left="0"/>
              <w:rPr>
                <w:rFonts w:ascii="Times New Roman" w:hAnsi="Times New Roman" w:cs="Times New Roman"/>
                <w:color w:val="2F5496"/>
              </w:rPr>
            </w:pPr>
          </w:p>
          <w:p w:rsidR="00655220" w:rsidRPr="008231D9" w:rsidRDefault="00655220" w:rsidP="00CE7B75">
            <w:pPr>
              <w:pStyle w:val="ListParagraph"/>
              <w:tabs>
                <w:tab w:val="left" w:pos="360"/>
              </w:tabs>
              <w:spacing w:before="60" w:after="60" w:line="240" w:lineRule="auto"/>
              <w:ind w:left="0"/>
              <w:rPr>
                <w:rFonts w:ascii="Times New Roman" w:hAnsi="Times New Roman" w:cs="Times New Roman"/>
                <w:color w:val="2F5496"/>
              </w:rPr>
            </w:pPr>
          </w:p>
        </w:tc>
        <w:tc>
          <w:tcPr>
            <w:tcW w:w="120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655220" w:rsidRPr="008231D9" w:rsidRDefault="00EA3D59"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w:t>
            </w:r>
            <w:r w:rsidR="00655220" w:rsidRPr="008231D9">
              <w:rPr>
                <w:rFonts w:ascii="Times New Roman" w:hAnsi="Times New Roman" w:cs="Times New Roman"/>
              </w:rPr>
              <w:t>5 ha rừng ngập mặn của thôn chưa được quản lý và khai thác theo quy định, chưa có người trông coi.20 ha diện tích rừ</w:t>
            </w:r>
            <w:r w:rsidRPr="008231D9">
              <w:rPr>
                <w:rFonts w:ascii="Times New Roman" w:hAnsi="Times New Roman" w:cs="Times New Roman"/>
              </w:rPr>
              <w:t xml:space="preserve">ng cây phi lao </w:t>
            </w:r>
            <w:r w:rsidR="00655220" w:rsidRPr="008231D9">
              <w:rPr>
                <w:rFonts w:ascii="Times New Roman" w:hAnsi="Times New Roman" w:cs="Times New Roman"/>
              </w:rPr>
              <w:t xml:space="preserve">là hợp đồng với xã đã hết hợp đồng, nhân dân tự ý </w:t>
            </w:r>
            <w:r w:rsidR="00655220" w:rsidRPr="008231D9">
              <w:rPr>
                <w:rFonts w:ascii="Times New Roman" w:hAnsi="Times New Roman" w:cs="Times New Roman"/>
              </w:rPr>
              <w:lastRenderedPageBreak/>
              <w:t>thu hoạch. Chưa có kế hoạch trồng bổ</w:t>
            </w:r>
            <w:r w:rsidRPr="008231D9">
              <w:rPr>
                <w:rFonts w:ascii="Times New Roman" w:hAnsi="Times New Roman" w:cs="Times New Roman"/>
              </w:rPr>
              <w:t xml:space="preserve"> sung)</w:t>
            </w:r>
          </w:p>
          <w:p w:rsidR="00655220" w:rsidRPr="008231D9" w:rsidRDefault="00655220" w:rsidP="00CE7B75">
            <w:pPr>
              <w:pStyle w:val="ListParagraph"/>
              <w:tabs>
                <w:tab w:val="left" w:pos="360"/>
              </w:tabs>
              <w:spacing w:before="60" w:after="60" w:line="240" w:lineRule="auto"/>
              <w:ind w:left="0"/>
              <w:rPr>
                <w:rFonts w:ascii="Times New Roman" w:hAnsi="Times New Roman" w:cs="Times New Roman"/>
                <w:color w:val="2F5496"/>
              </w:rPr>
            </w:pPr>
          </w:p>
        </w:tc>
      </w:tr>
      <w:tr w:rsidR="00655220" w:rsidRPr="008231D9" w:rsidTr="005B4463">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Tổ chức, xã hội:</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phát triển các loại hình sinh kế trong việc trồng rừng.</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thành lập các nhóm sinh kế.</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rPr>
              <w:t>Chưa có biện pháp xử lý đối với cá nhân chặt phá rừng.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Tổ chức xã hội:</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Dự án tầm nhìn thế giới đã hỗ trợ giống cây phi lao trồng cho 8 ha diện tích rừng.</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Tổ chức tập huấn cho các hộ tham gia trồng rừng.</w:t>
            </w:r>
          </w:p>
          <w:p w:rsidR="00655220" w:rsidRPr="008231D9" w:rsidRDefault="00655220" w:rsidP="00CE7B75">
            <w:pPr>
              <w:pStyle w:val="ListParagraph"/>
              <w:numPr>
                <w:ilvl w:val="0"/>
                <w:numId w:val="37"/>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rPr>
              <w:t>Giao cho cá nhân trông coi diện tích rừng trồng của dự án.</w:t>
            </w:r>
          </w:p>
        </w:tc>
        <w:tc>
          <w:tcPr>
            <w:tcW w:w="1584" w:type="dxa"/>
            <w:vMerge/>
            <w:tcBorders>
              <w:left w:val="single" w:sz="4" w:space="0" w:color="000000"/>
              <w:right w:val="single" w:sz="4" w:space="0" w:color="000000"/>
            </w:tcBorders>
          </w:tcPr>
          <w:p w:rsidR="00655220" w:rsidRPr="008231D9" w:rsidRDefault="00655220"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06" w:type="dxa"/>
            <w:vMerge/>
            <w:tcBorders>
              <w:left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655220" w:rsidRPr="008231D9" w:rsidTr="005B4463">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Nhận thức, kinh nghiệm:</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Vai trò của phụ nữ trong công tác tuyên truyền chưa đề cập đến.</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chưa được tham gia vào việc quyết định tiến trình trồng rừng.</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người dân chưa có</w:t>
            </w:r>
            <w:r w:rsidR="00645CA1" w:rsidRPr="008231D9">
              <w:rPr>
                <w:rFonts w:ascii="Times New Roman" w:hAnsi="Times New Roman" w:cs="Times New Roman"/>
              </w:rPr>
              <w:t xml:space="preserve"> </w:t>
            </w:r>
            <w:r w:rsidRPr="008231D9">
              <w:rPr>
                <w:rFonts w:ascii="Times New Roman" w:hAnsi="Times New Roman" w:cs="Times New Roman"/>
              </w:rPr>
              <w:t>ý thức tham gia vào việc bảo vệ rừng, trồng rừng chắn cát, chắn sóng.</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rPr>
              <w:t>65% người dân chưa có kinh nghiệm trong việc trồng, chăm sóc và còn chặt phá rừng.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Bdr>
                <w:top w:val="nil"/>
                <w:left w:val="nil"/>
                <w:bottom w:val="nil"/>
                <w:right w:val="nil"/>
                <w:between w:val="nil"/>
                <w:bar w:val="nil"/>
              </w:pBd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Nhận thức, kinh nghiệm:</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Chọn được giống cây rừng phù hợp.</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người dân có</w:t>
            </w:r>
            <w:r w:rsidR="00645CA1" w:rsidRPr="008231D9">
              <w:rPr>
                <w:rFonts w:ascii="Times New Roman" w:hAnsi="Times New Roman" w:cs="Times New Roman"/>
              </w:rPr>
              <w:t xml:space="preserve"> </w:t>
            </w:r>
            <w:r w:rsidRPr="008231D9">
              <w:rPr>
                <w:rFonts w:ascii="Times New Roman" w:hAnsi="Times New Roman" w:cs="Times New Roman"/>
              </w:rPr>
              <w:t>ý thức tham gia vào việc bảo vệ rừng, trồng rừng chắn cát, chắn sóng.</w:t>
            </w:r>
          </w:p>
          <w:p w:rsidR="00655220" w:rsidRPr="008231D9" w:rsidRDefault="00655220" w:rsidP="00CE7B75">
            <w:pPr>
              <w:pStyle w:val="ListParagraph"/>
              <w:numPr>
                <w:ilvl w:val="0"/>
                <w:numId w:val="37"/>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rPr>
              <w:t>35% người dân có kinh nghiệm trong việc trồng, chăm sóc và còn chặt phá rừng.</w:t>
            </w:r>
          </w:p>
        </w:tc>
        <w:tc>
          <w:tcPr>
            <w:tcW w:w="1584" w:type="dxa"/>
            <w:vMerge/>
            <w:tcBorders>
              <w:left w:val="single" w:sz="4" w:space="0" w:color="000000"/>
              <w:bottom w:val="single" w:sz="4" w:space="0" w:color="000000"/>
              <w:right w:val="single" w:sz="4" w:space="0" w:color="000000"/>
            </w:tcBorders>
          </w:tcPr>
          <w:p w:rsidR="00655220" w:rsidRPr="008231D9" w:rsidRDefault="00655220"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c>
          <w:tcPr>
            <w:tcW w:w="120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pStyle w:val="ListParagraph"/>
              <w:numPr>
                <w:ilvl w:val="0"/>
                <w:numId w:val="14"/>
              </w:numPr>
              <w:tabs>
                <w:tab w:val="left" w:pos="360"/>
              </w:tabs>
              <w:spacing w:before="60" w:after="60" w:line="240" w:lineRule="auto"/>
              <w:ind w:left="0" w:firstLine="0"/>
              <w:rPr>
                <w:rFonts w:ascii="Times New Roman" w:hAnsi="Times New Roman" w:cs="Times New Roman"/>
                <w:i/>
                <w:color w:val="2F5496" w:themeColor="accent1" w:themeShade="BF"/>
              </w:rPr>
            </w:pPr>
          </w:p>
        </w:tc>
      </w:tr>
      <w:tr w:rsidR="00655220" w:rsidRPr="008231D9" w:rsidTr="005B4463">
        <w:trPr>
          <w:trHeight w:val="300"/>
        </w:trPr>
        <w:tc>
          <w:tcPr>
            <w:tcW w:w="10800"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55220" w:rsidRPr="008231D9" w:rsidRDefault="00655220" w:rsidP="00CE7B75">
            <w:pPr>
              <w:tabs>
                <w:tab w:val="left" w:pos="360"/>
              </w:tabs>
              <w:spacing w:before="60" w:after="60" w:line="240" w:lineRule="auto"/>
              <w:contextualSpacing/>
              <w:rPr>
                <w:rFonts w:ascii="Times New Roman" w:hAnsi="Times New Roman" w:cs="Times New Roman"/>
                <w:b/>
                <w:i/>
                <w:color w:val="000000" w:themeColor="text1"/>
              </w:rPr>
            </w:pPr>
            <w:r w:rsidRPr="008231D9">
              <w:rPr>
                <w:rFonts w:ascii="Times New Roman" w:hAnsi="Times New Roman" w:cs="Times New Roman"/>
                <w:b/>
                <w:i/>
                <w:color w:val="000000" w:themeColor="text1"/>
              </w:rPr>
              <w:t xml:space="preserve">Ghi chú khác: </w:t>
            </w:r>
            <w:r w:rsidR="00751093" w:rsidRPr="008231D9">
              <w:rPr>
                <w:rFonts w:ascii="Times New Roman" w:hAnsi="Times New Roman" w:cs="Times New Roman"/>
                <w:b/>
                <w:i/>
                <w:color w:val="000000" w:themeColor="text1"/>
              </w:rPr>
              <w:t>không có rừng</w:t>
            </w:r>
          </w:p>
          <w:p w:rsidR="00751093" w:rsidRPr="008231D9" w:rsidRDefault="00655220" w:rsidP="00CE7B75">
            <w:pPr>
              <w:pStyle w:val="ListParagraph"/>
              <w:numPr>
                <w:ilvl w:val="0"/>
                <w:numId w:val="4"/>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Xã có tổng diện tích rừng là 69,07 ha tập trung ở thôn Tân Xuân và thôn Xuân Phụ</w:t>
            </w:r>
            <w:r w:rsidR="00751093" w:rsidRPr="008231D9">
              <w:rPr>
                <w:rFonts w:ascii="Times New Roman" w:hAnsi="Times New Roman" w:cs="Times New Roman"/>
                <w:color w:val="000000" w:themeColor="text1"/>
              </w:rPr>
              <w:t>, các thôn còn lại của xã (thôn Tháng Mười, Sao Vàng, Hồng Kỳ, Bắc Sơn và Hợp Tân, Xuân Phụ).</w:t>
            </w:r>
          </w:p>
          <w:p w:rsidR="00751093" w:rsidRPr="008231D9" w:rsidRDefault="00655220" w:rsidP="00CE7B75">
            <w:pPr>
              <w:pStyle w:val="ListParagraph"/>
              <w:numPr>
                <w:ilvl w:val="0"/>
                <w:numId w:val="4"/>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 xml:space="preserve">Rừng phòng hộ chắn cát, sóng ở ven biển là 18,07 ha trồng cây phi lao ở thôn Xuân Phụ. Qua nhiều năm tác động của triều cường rừng đã bị sạt lỡ nhiều nhưng chưa được trồng lại. </w:t>
            </w:r>
          </w:p>
          <w:p w:rsidR="00655220" w:rsidRPr="008231D9" w:rsidRDefault="00655220" w:rsidP="00CE7B75">
            <w:pPr>
              <w:pStyle w:val="ListParagraph"/>
              <w:numPr>
                <w:ilvl w:val="0"/>
                <w:numId w:val="4"/>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Có 01 ha rừng ngập mặn (trồng cấy Sú, Vẹt và Bần chua)</w:t>
            </w:r>
            <w:r w:rsidR="00751093" w:rsidRPr="008231D9">
              <w:rPr>
                <w:rFonts w:ascii="Times New Roman" w:hAnsi="Times New Roman" w:cs="Times New Roman"/>
                <w:color w:val="000000" w:themeColor="text1"/>
              </w:rPr>
              <w:t xml:space="preserve"> ở thôn Tân Xuân</w:t>
            </w:r>
            <w:r w:rsidRPr="008231D9">
              <w:rPr>
                <w:rFonts w:ascii="Times New Roman" w:hAnsi="Times New Roman" w:cs="Times New Roman"/>
                <w:color w:val="000000" w:themeColor="text1"/>
              </w:rPr>
              <w:t>. 100% diện tích rừng do Xã quản lý và chưa giao quyền sở hửu cho người dân.</w:t>
            </w:r>
            <w:r w:rsidR="00751093" w:rsidRPr="008231D9">
              <w:rPr>
                <w:rFonts w:ascii="Times New Roman" w:hAnsi="Times New Roman" w:cs="Times New Roman"/>
                <w:color w:val="000000" w:themeColor="text1"/>
              </w:rPr>
              <w:t xml:space="preserve"> Rừng ngập mặn chưa khai thác các sinh kế lien quan đến rừng. </w:t>
            </w:r>
          </w:p>
          <w:p w:rsidR="005B4463" w:rsidRPr="008231D9" w:rsidRDefault="005B4463" w:rsidP="00CE7B75">
            <w:pPr>
              <w:pStyle w:val="ListParagraph"/>
              <w:numPr>
                <w:ilvl w:val="0"/>
                <w:numId w:val="4"/>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Diện tích nuôi trồng thuỷ sản hiện nay là rừng ngập mặn trước đây trồng năm 1994 và rừng phi lao những năm gần đây cũng đã bị chiếm dụng để nuôi tôm trên cát.</w:t>
            </w:r>
          </w:p>
        </w:tc>
      </w:tr>
    </w:tbl>
    <w:p w:rsidR="00062178" w:rsidRPr="008231D9" w:rsidRDefault="00062178"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84" w:name="_Toc520795592"/>
      <w:bookmarkStart w:id="85" w:name="_Toc531868266"/>
      <w:r w:rsidRPr="008231D9">
        <w:rPr>
          <w:rFonts w:ascii="Times New Roman" w:hAnsi="Times New Roman" w:cs="Times New Roman"/>
          <w:sz w:val="22"/>
          <w:szCs w:val="22"/>
        </w:rPr>
        <w:t>Trồng trọt</w:t>
      </w:r>
      <w:bookmarkEnd w:id="84"/>
      <w:bookmarkEnd w:id="85"/>
    </w:p>
    <w:tbl>
      <w:tblPr>
        <w:tblW w:w="10933"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170"/>
        <w:gridCol w:w="720"/>
        <w:gridCol w:w="2340"/>
        <w:gridCol w:w="2520"/>
        <w:gridCol w:w="1800"/>
        <w:gridCol w:w="1393"/>
      </w:tblGrid>
      <w:tr w:rsidR="00785071" w:rsidRPr="008231D9" w:rsidTr="00A7384E">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Loại hình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Tên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b/>
                <w:bCs/>
                <w:sz w:val="22"/>
                <w:szCs w:val="22"/>
              </w:rPr>
            </w:pPr>
            <w:r w:rsidRPr="008231D9">
              <w:rPr>
                <w:rFonts w:cs="Times New Roman"/>
                <w:b/>
                <w:bCs/>
                <w:sz w:val="22"/>
                <w:szCs w:val="22"/>
              </w:rPr>
              <w:t>Tổng số hộ</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TTDBTT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 xml:space="preserve">Năng lực PCTT TƯBĐKH (Kỹ năng, công nghệ kỹ thuật áp dụng) </w:t>
            </w:r>
          </w:p>
        </w:tc>
        <w:tc>
          <w:tcPr>
            <w:tcW w:w="1800" w:type="dxa"/>
            <w:tcBorders>
              <w:top w:val="single" w:sz="4" w:space="0" w:color="000000"/>
              <w:left w:val="single" w:sz="4" w:space="0" w:color="000000"/>
              <w:bottom w:val="single" w:sz="4" w:space="0" w:color="000000"/>
              <w:right w:val="single" w:sz="4" w:space="0" w:color="000000"/>
            </w:tcBorders>
          </w:tcPr>
          <w:p w:rsidR="00785071" w:rsidRPr="008231D9" w:rsidRDefault="00785071" w:rsidP="00CE7B75">
            <w:pPr>
              <w:pStyle w:val="Nidung"/>
              <w:tabs>
                <w:tab w:val="left" w:pos="360"/>
              </w:tabs>
              <w:spacing w:before="60" w:after="60"/>
              <w:contextualSpacing/>
              <w:jc w:val="center"/>
              <w:rPr>
                <w:rFonts w:cs="Times New Roman"/>
                <w:b/>
                <w:bCs/>
                <w:sz w:val="22"/>
                <w:szCs w:val="22"/>
              </w:rPr>
            </w:pPr>
            <w:r w:rsidRPr="008231D9">
              <w:rPr>
                <w:rFonts w:cs="Times New Roman"/>
                <w:b/>
                <w:bCs/>
                <w:sz w:val="22"/>
                <w:szCs w:val="22"/>
              </w:rPr>
              <w:t>Rủi ro thiên tai/BĐKH</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b/>
                <w:bCs/>
                <w:sz w:val="22"/>
                <w:szCs w:val="22"/>
              </w:rPr>
            </w:pPr>
            <w:r w:rsidRPr="008231D9">
              <w:rPr>
                <w:rFonts w:cs="Times New Roman"/>
                <w:b/>
                <w:bCs/>
                <w:sz w:val="22"/>
                <w:szCs w:val="22"/>
              </w:rPr>
              <w:t>Mức độ</w:t>
            </w:r>
          </w:p>
          <w:p w:rsidR="00785071" w:rsidRPr="008231D9" w:rsidRDefault="00785071" w:rsidP="00CE7B75">
            <w:pPr>
              <w:pStyle w:val="Nidung"/>
              <w:tabs>
                <w:tab w:val="left" w:pos="360"/>
              </w:tabs>
              <w:spacing w:before="60" w:after="60"/>
              <w:contextualSpacing/>
              <w:jc w:val="center"/>
              <w:rPr>
                <w:rFonts w:cs="Times New Roman"/>
                <w:sz w:val="22"/>
                <w:szCs w:val="22"/>
              </w:rPr>
            </w:pPr>
            <w:r w:rsidRPr="008231D9">
              <w:rPr>
                <w:rFonts w:cs="Times New Roman"/>
                <w:i/>
                <w:iCs/>
                <w:sz w:val="22"/>
                <w:szCs w:val="22"/>
              </w:rPr>
              <w:t>(Cao, Trung Bình, Thấp)</w:t>
            </w:r>
          </w:p>
        </w:tc>
      </w:tr>
      <w:tr w:rsidR="00785071" w:rsidRPr="008231D9" w:rsidTr="00A7384E">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sz w:val="22"/>
                <w:szCs w:val="22"/>
              </w:rPr>
            </w:pPr>
            <w:r w:rsidRPr="008231D9">
              <w:rPr>
                <w:rFonts w:cs="Times New Roman"/>
                <w:sz w:val="22"/>
                <w:szCs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sz w:val="22"/>
                <w:szCs w:val="22"/>
              </w:rPr>
            </w:pPr>
            <w:r w:rsidRPr="008231D9">
              <w:rPr>
                <w:rFonts w:cs="Times New Roman"/>
                <w:sz w:val="22"/>
                <w:szCs w:val="22"/>
              </w:rPr>
              <w:t>(2)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sz w:val="22"/>
                <w:szCs w:val="22"/>
              </w:rPr>
            </w:pPr>
            <w:r w:rsidRPr="008231D9">
              <w:rPr>
                <w:rFonts w:cs="Times New Roman"/>
                <w:sz w:val="22"/>
                <w:szCs w:val="22"/>
              </w:rPr>
              <w:t>(3)</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sz w:val="22"/>
                <w:szCs w:val="22"/>
              </w:rPr>
            </w:pPr>
            <w:r w:rsidRPr="008231D9">
              <w:rPr>
                <w:rFonts w:cs="Times New Roman"/>
                <w:sz w:val="22"/>
                <w:szCs w:val="22"/>
              </w:rPr>
              <w:t xml:space="preserve">(4)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sz w:val="22"/>
                <w:szCs w:val="22"/>
              </w:rPr>
            </w:pPr>
            <w:r w:rsidRPr="008231D9">
              <w:rPr>
                <w:rFonts w:cs="Times New Roman"/>
                <w:sz w:val="22"/>
                <w:szCs w:val="22"/>
              </w:rPr>
              <w:t>(5)</w:t>
            </w:r>
          </w:p>
        </w:tc>
        <w:tc>
          <w:tcPr>
            <w:tcW w:w="1800" w:type="dxa"/>
            <w:tcBorders>
              <w:top w:val="single" w:sz="4" w:space="0" w:color="000000"/>
              <w:left w:val="single" w:sz="4" w:space="0" w:color="000000"/>
              <w:bottom w:val="single" w:sz="4" w:space="0" w:color="000000"/>
              <w:right w:val="single" w:sz="4" w:space="0" w:color="000000"/>
            </w:tcBorders>
          </w:tcPr>
          <w:p w:rsidR="00785071" w:rsidRPr="008231D9" w:rsidRDefault="00785071" w:rsidP="00CE7B75">
            <w:pPr>
              <w:pStyle w:val="Nidung"/>
              <w:tabs>
                <w:tab w:val="left" w:pos="360"/>
              </w:tabs>
              <w:spacing w:before="60" w:after="60"/>
              <w:contextualSpacing/>
              <w:rPr>
                <w:rFonts w:cs="Times New Roman"/>
                <w:sz w:val="22"/>
                <w:szCs w:val="22"/>
              </w:rPr>
            </w:pPr>
            <w:r w:rsidRPr="008231D9">
              <w:rPr>
                <w:rFonts w:cs="Times New Roman"/>
                <w:sz w:val="22"/>
                <w:szCs w:val="22"/>
              </w:rPr>
              <w:t>(6)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sz w:val="22"/>
                <w:szCs w:val="22"/>
              </w:rPr>
            </w:pPr>
            <w:r w:rsidRPr="008231D9">
              <w:rPr>
                <w:rFonts w:cs="Times New Roman"/>
                <w:sz w:val="22"/>
                <w:szCs w:val="22"/>
              </w:rPr>
              <w:t>(7)</w:t>
            </w:r>
          </w:p>
        </w:tc>
      </w:tr>
      <w:tr w:rsidR="00785071" w:rsidRPr="008231D9" w:rsidTr="00A7384E">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lastRenderedPageBreak/>
              <w:t>ATNĐ, bão, lốc xoáy, triều cường, nhiẽm mặn</w:t>
            </w:r>
          </w:p>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Thôn Xuân Phụ</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336</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Vật chất</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13,5 ha lúa, 7 ha hoa màu nằm ở vùng nhiễm mặn.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 km kênh mương, 2 cống chưa kiên cố hóa, không đảm bảo cho việc tiêu thoát nước.</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Vùng đất cát nên không có bờ vùng bở thửa.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máy cày, bừa, máy cắt lúa.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Vật chất</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15 ha lúa, 10 ha hoa màu.</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3 cống tiêu thoát nước được kiên cố. </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hỗ trợ giống lúa lai, phân bón, thuốc BVTV cho 13,5 ha diện tích nhiễm mặn.</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p>
        </w:tc>
        <w:tc>
          <w:tcPr>
            <w:tcW w:w="1800" w:type="dxa"/>
            <w:vMerge w:val="restart"/>
            <w:tcBorders>
              <w:top w:val="single" w:sz="4" w:space="0" w:color="000000"/>
              <w:left w:val="single" w:sz="4" w:space="0" w:color="000000"/>
              <w:right w:val="single" w:sz="4" w:space="0" w:color="000000"/>
            </w:tcBorders>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Lúa giảm năng suất, mất trắng toàn bộ 13,5 ha lúa mùa ở Xuân Hưng do nhiễm mặn.</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Hoa màu giảm năng suất do diện tích nhiễm mặn cao.</w:t>
            </w:r>
          </w:p>
        </w:tc>
        <w:tc>
          <w:tcPr>
            <w:tcW w:w="13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xml:space="preserve">Cao </w:t>
            </w:r>
          </w:p>
          <w:p w:rsidR="00785071" w:rsidRPr="008231D9" w:rsidRDefault="005B4463"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(c</w:t>
            </w:r>
            <w:r w:rsidR="00785071" w:rsidRPr="008231D9">
              <w:rPr>
                <w:rFonts w:ascii="Times New Roman" w:hAnsi="Times New Roman" w:cs="Times New Roman"/>
                <w:color w:val="000000"/>
              </w:rPr>
              <w:t>i phí cho sản xuất: Cày, bừa, giống, thuốc, phân bón cao</w:t>
            </w:r>
            <w:r w:rsidR="00A7384E" w:rsidRPr="008231D9">
              <w:rPr>
                <w:rFonts w:ascii="Times New Roman" w:hAnsi="Times New Roman" w:cs="Times New Roman"/>
                <w:color w:val="000000"/>
              </w:rPr>
              <w:t>,</w:t>
            </w:r>
            <w:r w:rsidR="00645CA1" w:rsidRPr="008231D9">
              <w:rPr>
                <w:rFonts w:ascii="Times New Roman" w:hAnsi="Times New Roman" w:cs="Times New Roman"/>
                <w:color w:val="000000"/>
              </w:rPr>
              <w:t xml:space="preserve"> </w:t>
            </w:r>
            <w:r w:rsidR="00785071" w:rsidRPr="008231D9">
              <w:rPr>
                <w:rFonts w:ascii="Times New Roman" w:hAnsi="Times New Roman" w:cs="Times New Roman"/>
                <w:color w:val="000000"/>
              </w:rPr>
              <w:t>Việc áp dụng KHKT cho trồng trọt thấp</w:t>
            </w:r>
            <w:r w:rsidR="00A7384E" w:rsidRPr="008231D9">
              <w:rPr>
                <w:rFonts w:ascii="Times New Roman" w:hAnsi="Times New Roman" w:cs="Times New Roman"/>
                <w:color w:val="000000"/>
              </w:rPr>
              <w:t>)</w:t>
            </w:r>
            <w:r w:rsidR="00785071" w:rsidRPr="008231D9">
              <w:rPr>
                <w:rFonts w:ascii="Times New Roman" w:hAnsi="Times New Roman" w:cs="Times New Roman"/>
                <w:color w:val="000000"/>
              </w:rPr>
              <w:t>.</w:t>
            </w:r>
          </w:p>
        </w:tc>
      </w:tr>
      <w:tr w:rsidR="00785071" w:rsidRPr="008231D9" w:rsidTr="00A7384E">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720" w:type="dxa"/>
            <w:vMerge/>
            <w:tcBorders>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Chính quyền chưa quyết liệt trong công tác chỉ đạo chuyển đổi mô hình sản xuất.</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chính sách chuyển đổi từ mô hình lúa sang cá lúa kết hợp.</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hỗ trợ kinh phí để thau chua, rửa mặn.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Thôn có 120 hộ tham gia trồng lúa và hoa màu, trong đó có 68% phụ nữ tham gia.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xây dựng và triển khai thực hiện kế hoạch sản xuất cho từng mùa vụ, đúng lịch thời vụ và cơ cấu giống.</w:t>
            </w:r>
          </w:p>
        </w:tc>
        <w:tc>
          <w:tcPr>
            <w:tcW w:w="1800" w:type="dxa"/>
            <w:vMerge/>
            <w:tcBorders>
              <w:left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393"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r>
      <w:tr w:rsidR="00785071" w:rsidRPr="008231D9" w:rsidTr="00A7384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A7384E"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w:t>
            </w:r>
            <w:r w:rsidR="00785071" w:rsidRPr="008231D9">
              <w:rPr>
                <w:rFonts w:ascii="Times New Roman" w:hAnsi="Times New Roman" w:cs="Times New Roman"/>
                <w:b/>
                <w:color w:val="000000"/>
              </w:rPr>
              <w:t>Năng lực, kinh nghiệm</w:t>
            </w:r>
            <w:r w:rsidR="00785071"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Người dân chưa thực hiện nghiêm lịch thời vụ và cơ cấu giống.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Chưa áp dụng tiến bộ KHKT vào sản xuất (40%), mà chủ yếu dựa vào kinh nghiệm.</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Thiếu kiến thức kinh nghiệm về chăm sóc, phòng trự sâu bệnh cho cây trồng.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Năng lực, kinh nghiệm</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Thực hiện phương châm "xanh nhà hơn già đồng" trong thu hoạch lúa.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 số hộ dân áp dụng tiến bộ KHKT vào sản xuất.</w:t>
            </w:r>
          </w:p>
          <w:p w:rsidR="00785071" w:rsidRPr="008231D9" w:rsidRDefault="00785071" w:rsidP="00CE7B75">
            <w:pPr>
              <w:tabs>
                <w:tab w:val="left" w:pos="360"/>
              </w:tabs>
              <w:spacing w:before="60" w:after="60" w:line="240" w:lineRule="auto"/>
              <w:contextualSpacing/>
              <w:jc w:val="both"/>
              <w:rPr>
                <w:rFonts w:ascii="Times New Roman" w:hAnsi="Times New Roman" w:cs="Times New Roman"/>
                <w:color w:val="000000"/>
              </w:rPr>
            </w:pPr>
          </w:p>
        </w:tc>
        <w:tc>
          <w:tcPr>
            <w:tcW w:w="1800" w:type="dxa"/>
            <w:vMerge/>
            <w:tcBorders>
              <w:left w:val="single" w:sz="4" w:space="0" w:color="000000"/>
              <w:bottom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3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r>
      <w:tr w:rsidR="00785071" w:rsidRPr="008231D9" w:rsidTr="00A7384E">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ATNĐ, bão, lốc xoáy, triều cường, nhiẽm mặn</w:t>
            </w:r>
          </w:p>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Thôn Sao Vàng</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551</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Vật chất</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7 ha lúa nằm ở vùng nhiễm mặn.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1,8 km kênh mương chưa được kiên cố hóa(chiếm 54%).</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Vùng đất cát nên không có bờ vùng bở thửa.</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lastRenderedPageBreak/>
              <w:t>* Vật chất</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40 ha lúa, 13,5 ha hoa màu.</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hỗ trợ giống lúa lai, giống Khoai tây, phân bón, thuốc BVTV cho các hộ trong sản xuất.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Có 1,5 km kênh mương được kiên cố hóa đảm </w:t>
            </w:r>
            <w:r w:rsidRPr="008231D9">
              <w:rPr>
                <w:rFonts w:ascii="Times New Roman" w:hAnsi="Times New Roman" w:cs="Times New Roman"/>
                <w:color w:val="000000"/>
              </w:rPr>
              <w:lastRenderedPageBreak/>
              <w:t>bảo cho tưới tiêu (chiếm 46%).</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trạm bơm nước.</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máy cày, bừa, máy gặp đập liên hoàn.</w:t>
            </w:r>
          </w:p>
        </w:tc>
        <w:tc>
          <w:tcPr>
            <w:tcW w:w="1800" w:type="dxa"/>
            <w:vMerge w:val="restart"/>
            <w:tcBorders>
              <w:top w:val="single" w:sz="4" w:space="0" w:color="000000"/>
              <w:left w:val="single" w:sz="4" w:space="0" w:color="000000"/>
              <w:right w:val="single" w:sz="4" w:space="0" w:color="000000"/>
            </w:tcBorders>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lastRenderedPageBreak/>
              <w:t>- Lúa giảm năng suất, mất trắng 70% ha lúa do nhiễm mặn, ngập úng.</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xml:space="preserve">- Hoa màu giảm năng suất do diện tích bị ngập úng vào mùa mưa </w:t>
            </w:r>
            <w:r w:rsidRPr="008231D9">
              <w:rPr>
                <w:rFonts w:ascii="Times New Roman" w:hAnsi="Times New Roman" w:cs="Times New Roman"/>
                <w:color w:val="000000"/>
              </w:rPr>
              <w:lastRenderedPageBreak/>
              <w:t>bão.</w:t>
            </w:r>
          </w:p>
        </w:tc>
        <w:tc>
          <w:tcPr>
            <w:tcW w:w="13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lastRenderedPageBreak/>
              <w:t xml:space="preserve">Cao </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Chi phí cho sản xuất: Cày, bừa, giống, thuốc, phân bón cao</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xml:space="preserve">- Việc áp dụng KHKT cho trồng trọt </w:t>
            </w:r>
            <w:r w:rsidRPr="008231D9">
              <w:rPr>
                <w:rFonts w:ascii="Times New Roman" w:hAnsi="Times New Roman" w:cs="Times New Roman"/>
                <w:color w:val="000000"/>
              </w:rPr>
              <w:lastRenderedPageBreak/>
              <w:t>thấp.</w:t>
            </w:r>
          </w:p>
        </w:tc>
      </w:tr>
      <w:tr w:rsidR="00785071" w:rsidRPr="008231D9" w:rsidTr="00A7384E">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720" w:type="dxa"/>
            <w:vMerge/>
            <w:tcBorders>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i/>
                <w:color w:val="000000"/>
              </w:rPr>
            </w:pPr>
            <w:r w:rsidRPr="008231D9">
              <w:rPr>
                <w:rFonts w:ascii="Times New Roman" w:hAnsi="Times New Roman" w:cs="Times New Roman"/>
                <w:b/>
                <w:i/>
                <w:color w:val="000000"/>
              </w:rPr>
              <w:t>* Tổ chức, xã hội</w:t>
            </w:r>
            <w:r w:rsidRPr="008231D9">
              <w:rPr>
                <w:rFonts w:ascii="Times New Roman" w:hAnsi="Times New Roman" w:cs="Times New Roman"/>
                <w:i/>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Chính quyền chưa quyết liệt trong công tác chỉ đạo chuyển đổi mô hình sản xuất.</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i/>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i/>
                <w:color w:val="000000"/>
              </w:rPr>
            </w:pPr>
            <w:r w:rsidRPr="008231D9">
              <w:rPr>
                <w:rFonts w:ascii="Times New Roman" w:hAnsi="Times New Roman" w:cs="Times New Roman"/>
                <w:b/>
                <w:i/>
                <w:color w:val="000000"/>
              </w:rPr>
              <w:t>* Tổ chức, xã hội</w:t>
            </w:r>
            <w:r w:rsidRPr="008231D9">
              <w:rPr>
                <w:rFonts w:ascii="Times New Roman" w:hAnsi="Times New Roman" w:cs="Times New Roman"/>
                <w:i/>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chính sách chuyển đổi từ mô hình lúa sang cá lúa kết hợp.</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hỗ trợ kinh phí để thau chua, rửa mặn.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Thôn có 250 hộ tham gia trồng lúa và hoa màu, trong đó có 78% phụ nữ tham gia.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i/>
                <w:color w:val="000000"/>
              </w:rPr>
            </w:pPr>
            <w:r w:rsidRPr="008231D9">
              <w:rPr>
                <w:rFonts w:ascii="Times New Roman" w:hAnsi="Times New Roman" w:cs="Times New Roman"/>
                <w:color w:val="000000"/>
              </w:rPr>
              <w:t>Xã xây dựng và triển khai thực hiện kế hoạch sản xuất cho từng mùa vụ, đúng lịch thời vụ và cơ cấu giống.</w:t>
            </w:r>
          </w:p>
        </w:tc>
        <w:tc>
          <w:tcPr>
            <w:tcW w:w="1800" w:type="dxa"/>
            <w:vMerge/>
            <w:tcBorders>
              <w:left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393"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r>
      <w:tr w:rsidR="00785071" w:rsidRPr="008231D9" w:rsidTr="00A7384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Năng lực, kinh nghiệm</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Người dân chưa thực hiện nghiêm lịch thời vụ và cơ cấu giống.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Chưa áp dụng tiến bộ KHKT vào sản xuất (30%), mà chủ yếu dựa vào kinh nghiệm.</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Thiếu kiến thức kinh nghiệm về chăm sóc, phòng trự sâu bệnh cho cây trồng.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Năng lực, kinh nghiệm</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Thực hiện phương châm "xanh nhà hơn già đồng" trong thu hoạch lúa.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70% số hộ dân áp dụng tiến bộ KHKT vào sản xuất.</w:t>
            </w:r>
          </w:p>
          <w:p w:rsidR="00785071" w:rsidRPr="008231D9" w:rsidRDefault="00785071" w:rsidP="00CE7B75">
            <w:pPr>
              <w:tabs>
                <w:tab w:val="left" w:pos="360"/>
              </w:tabs>
              <w:spacing w:before="60" w:after="60" w:line="240" w:lineRule="auto"/>
              <w:contextualSpacing/>
              <w:jc w:val="both"/>
              <w:rPr>
                <w:rFonts w:ascii="Times New Roman" w:hAnsi="Times New Roman" w:cs="Times New Roman"/>
                <w:color w:val="000000"/>
              </w:rPr>
            </w:pPr>
          </w:p>
        </w:tc>
        <w:tc>
          <w:tcPr>
            <w:tcW w:w="1800" w:type="dxa"/>
            <w:vMerge/>
            <w:tcBorders>
              <w:left w:val="single" w:sz="4" w:space="0" w:color="000000"/>
              <w:bottom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3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r>
      <w:tr w:rsidR="00785071" w:rsidRPr="008231D9" w:rsidTr="00A7384E">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ATNĐ, bão, lốc xoáy, triều cường, nhiẽm mặn</w:t>
            </w:r>
          </w:p>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Thôn Tháng Mười</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307</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Vật chất</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6 ha lúa nằm ở vùng nhiễm mặn.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1,7 km kênh mương xuống cấp, hư hỏng, không đảm bảo cho việc tiêu thoát nước. (chiếm 56%)</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Vùng đất cát nên không có bờ vùng bở thửa.</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Vật chất</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32 ha lúa, 6 ha hoa màu.</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hỗ trợ giống lúa lai, giố</w:t>
            </w:r>
            <w:r w:rsidR="00A7384E" w:rsidRPr="008231D9">
              <w:rPr>
                <w:rFonts w:ascii="Times New Roman" w:hAnsi="Times New Roman" w:cs="Times New Roman"/>
                <w:color w:val="000000"/>
              </w:rPr>
              <w:t>ng k</w:t>
            </w:r>
            <w:r w:rsidRPr="008231D9">
              <w:rPr>
                <w:rFonts w:ascii="Times New Roman" w:hAnsi="Times New Roman" w:cs="Times New Roman"/>
                <w:color w:val="000000"/>
              </w:rPr>
              <w:t>hoai tây, phân bón, thuốc BVTV cho các hộ trong sản xuất.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1,2 km kênh mương được kiên cố hóa đảm bảo cho tưới tiêu(chiếm 44%).</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trạm bơm nước.</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máy cày, bừa, máy gặp đập liên hoàn.</w:t>
            </w:r>
          </w:p>
        </w:tc>
        <w:tc>
          <w:tcPr>
            <w:tcW w:w="1800" w:type="dxa"/>
            <w:vMerge w:val="restart"/>
            <w:tcBorders>
              <w:top w:val="single" w:sz="4" w:space="0" w:color="000000"/>
              <w:left w:val="single" w:sz="4" w:space="0" w:color="000000"/>
              <w:right w:val="single" w:sz="4" w:space="0" w:color="000000"/>
            </w:tcBorders>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Lúa giảm năng suất, mất trắng 6% ha lúa do nhiễm mặn, ngập úng.</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Hoa màu giảm năng suất do diện tích bị ngập úng vào mùa mưa bão.</w:t>
            </w:r>
          </w:p>
        </w:tc>
        <w:tc>
          <w:tcPr>
            <w:tcW w:w="13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xml:space="preserve">Cao </w:t>
            </w:r>
          </w:p>
          <w:p w:rsidR="00785071" w:rsidRPr="008231D9" w:rsidRDefault="00A7384E"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(c</w:t>
            </w:r>
            <w:r w:rsidR="00785071" w:rsidRPr="008231D9">
              <w:rPr>
                <w:rFonts w:ascii="Times New Roman" w:hAnsi="Times New Roman" w:cs="Times New Roman"/>
                <w:color w:val="000000"/>
              </w:rPr>
              <w:t>hi phí cho sản xuất</w:t>
            </w:r>
            <w:r w:rsidRPr="008231D9">
              <w:rPr>
                <w:rFonts w:ascii="Times New Roman" w:hAnsi="Times New Roman" w:cs="Times New Roman"/>
                <w:color w:val="000000"/>
              </w:rPr>
              <w:t xml:space="preserve"> như c</w:t>
            </w:r>
            <w:r w:rsidR="00785071" w:rsidRPr="008231D9">
              <w:rPr>
                <w:rFonts w:ascii="Times New Roman" w:hAnsi="Times New Roman" w:cs="Times New Roman"/>
                <w:color w:val="000000"/>
              </w:rPr>
              <w:t>ày, bừa, giống, thuốc, phân bón cao</w:t>
            </w:r>
            <w:r w:rsidRPr="008231D9">
              <w:rPr>
                <w:rFonts w:ascii="Times New Roman" w:hAnsi="Times New Roman" w:cs="Times New Roman"/>
                <w:color w:val="000000"/>
              </w:rPr>
              <w:t xml:space="preserve"> và v</w:t>
            </w:r>
            <w:r w:rsidR="00785071" w:rsidRPr="008231D9">
              <w:rPr>
                <w:rFonts w:ascii="Times New Roman" w:hAnsi="Times New Roman" w:cs="Times New Roman"/>
                <w:color w:val="000000"/>
              </w:rPr>
              <w:t>iệc áp dụng KHKT cho trồng trọt thấp</w:t>
            </w:r>
            <w:r w:rsidRPr="008231D9">
              <w:rPr>
                <w:rFonts w:ascii="Times New Roman" w:hAnsi="Times New Roman" w:cs="Times New Roman"/>
                <w:color w:val="000000"/>
              </w:rPr>
              <w:t>)</w:t>
            </w:r>
            <w:r w:rsidR="00785071" w:rsidRPr="008231D9">
              <w:rPr>
                <w:rFonts w:ascii="Times New Roman" w:hAnsi="Times New Roman" w:cs="Times New Roman"/>
                <w:color w:val="000000"/>
              </w:rPr>
              <w:t>.</w:t>
            </w:r>
          </w:p>
        </w:tc>
      </w:tr>
      <w:tr w:rsidR="00785071" w:rsidRPr="008231D9" w:rsidTr="00A7384E">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720" w:type="dxa"/>
            <w:vMerge/>
            <w:tcBorders>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Chính quyền chưa quyết liệt trong công </w:t>
            </w:r>
            <w:r w:rsidRPr="008231D9">
              <w:rPr>
                <w:rFonts w:ascii="Times New Roman" w:hAnsi="Times New Roman" w:cs="Times New Roman"/>
                <w:color w:val="000000"/>
              </w:rPr>
              <w:lastRenderedPageBreak/>
              <w:t>tác chỉ đạo chuyển đổi mô hình sản xuất.</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lastRenderedPageBreak/>
              <w:t>* Tổ chức, xã hội</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Có chính sách chuyển đổi từ mô hình lúa sang </w:t>
            </w:r>
            <w:r w:rsidRPr="008231D9">
              <w:rPr>
                <w:rFonts w:ascii="Times New Roman" w:hAnsi="Times New Roman" w:cs="Times New Roman"/>
                <w:color w:val="000000"/>
              </w:rPr>
              <w:lastRenderedPageBreak/>
              <w:t>cá lúa kết hợp.</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hỗ trợ kinh phí để thau chua, rửa mặn.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Thôn có 131 hộ tham gia trồng lúa và hoa màu, trong đó có 80% phụ nữ tham gia.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xây dựng và triển khai thực hiện kế hoạch sản xuất cho từng mùa vụ, đúng lịch thời vụ và cơ cấu giống.</w:t>
            </w:r>
          </w:p>
        </w:tc>
        <w:tc>
          <w:tcPr>
            <w:tcW w:w="1800" w:type="dxa"/>
            <w:vMerge/>
            <w:tcBorders>
              <w:left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393"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r>
      <w:tr w:rsidR="00785071" w:rsidRPr="008231D9" w:rsidTr="00A7384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i/>
                <w:color w:val="000000"/>
              </w:rPr>
            </w:pPr>
            <w:r w:rsidRPr="008231D9">
              <w:rPr>
                <w:rFonts w:ascii="Times New Roman" w:hAnsi="Times New Roman" w:cs="Times New Roman"/>
                <w:b/>
                <w:i/>
                <w:color w:val="000000"/>
              </w:rPr>
              <w:t>* Năng lực, kinh nghiệm</w:t>
            </w:r>
            <w:r w:rsidRPr="008231D9">
              <w:rPr>
                <w:rFonts w:ascii="Times New Roman" w:hAnsi="Times New Roman" w:cs="Times New Roman"/>
                <w:i/>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Người dân chưa thực hiện nghiêm lịch thời vụ và cơ cấu giống.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Chưa áp dụng tiến bộ KHKT vào sản xuất (30%), mà chủ yếu dựa vào kinh nghiệm.</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Thiếu kiến thức kinh nghiệm về chăm sóc, phòng trự sâu bệnh cho cây trồng.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i/>
                <w:color w:val="000000"/>
              </w:rPr>
            </w:pPr>
            <w:r w:rsidRPr="008231D9">
              <w:rPr>
                <w:rFonts w:ascii="Times New Roman" w:hAnsi="Times New Roman" w:cs="Times New Roman"/>
                <w:b/>
                <w:i/>
                <w:color w:val="000000"/>
              </w:rPr>
              <w:t>* Năng lực, kinh nghiệm</w:t>
            </w:r>
            <w:r w:rsidRPr="008231D9">
              <w:rPr>
                <w:rFonts w:ascii="Times New Roman" w:hAnsi="Times New Roman" w:cs="Times New Roman"/>
                <w:i/>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Thực hiện phương châm "xanh nhà hơn già đồng" trong thu hoạch lúa.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70% số hộ dân áp dụng tiến bộ KHKT vào sản xuất.</w:t>
            </w:r>
          </w:p>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800" w:type="dxa"/>
            <w:vMerge/>
            <w:tcBorders>
              <w:left w:val="single" w:sz="4" w:space="0" w:color="000000"/>
              <w:bottom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3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r>
      <w:tr w:rsidR="00785071" w:rsidRPr="008231D9" w:rsidTr="00A7384E">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ATNĐ, bão, lốc xoáy, triều cường, nhiẽm mặn</w:t>
            </w:r>
          </w:p>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Thôn Hồng Kỳ</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303</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Vật chất</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2 ha lúa nằm ở vùng nhiễm mặn.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0,6 km kênh mương chưa được kiên cố (chiếm 26%)</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Vùng đất cát nên không có bờ vùng bở thửa.</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Vật chất</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11,75 ha lúa, 7,35 ha hoa màu.</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hỗ trợ giống lúa lai, giống Khoai tây, phân bón, thuốc BVTV cho các hộ trong sản xuất.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1,7 km kênh mương được kiên cố hóa đảm bảo cho tưới tiêu. (chiếm 74%)</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trạm bơm nước.</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máy cày, bừa, máy gặp đập liên hoàn.</w:t>
            </w:r>
          </w:p>
        </w:tc>
        <w:tc>
          <w:tcPr>
            <w:tcW w:w="1800" w:type="dxa"/>
            <w:vMerge w:val="restart"/>
            <w:tcBorders>
              <w:top w:val="single" w:sz="4" w:space="0" w:color="000000"/>
              <w:left w:val="single" w:sz="4" w:space="0" w:color="000000"/>
              <w:right w:val="single" w:sz="4" w:space="0" w:color="000000"/>
            </w:tcBorders>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Lúa giảm năng suất, mất trắng 2 ha lúa do nhiễm mặn, ngập úng.</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Hoa màu giảm năng suất do diện tích bị ngập úng vào mùa mưa bão.</w:t>
            </w:r>
          </w:p>
        </w:tc>
        <w:tc>
          <w:tcPr>
            <w:tcW w:w="1393"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xml:space="preserve">Cao </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Chi phí cho sản xuất: Cày, bừa, giống, thuốc, phân bón cao</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color w:val="000000"/>
              </w:rPr>
            </w:pPr>
            <w:r w:rsidRPr="008231D9">
              <w:rPr>
                <w:rFonts w:ascii="Times New Roman" w:hAnsi="Times New Roman" w:cs="Times New Roman"/>
                <w:color w:val="000000"/>
              </w:rPr>
              <w:t>- Việc áp dụng KHKT cho trồng trọt thấp.</w:t>
            </w:r>
          </w:p>
        </w:tc>
      </w:tr>
      <w:tr w:rsidR="00785071" w:rsidRPr="008231D9" w:rsidTr="00A7384E">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720" w:type="dxa"/>
            <w:vMerge/>
            <w:tcBorders>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Chính quyền chưa quyết liệt trong công tác chỉ đạo chuyển đổi mô hình sản xuất.</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chính sách chuyển đổi từ mô hình lúa sang cá lúa kết hợp.</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Xã hỗ trợ kinh phí để thau chua, rửa mặn.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Thôn có 140 hộ tham gia trồng lúa và hoa màu, trong đó có 80% phụ nữ tham gia.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Xã xây dựng và triển khai thực hiện kế hoạch </w:t>
            </w:r>
            <w:r w:rsidRPr="008231D9">
              <w:rPr>
                <w:rFonts w:ascii="Times New Roman" w:hAnsi="Times New Roman" w:cs="Times New Roman"/>
                <w:color w:val="000000"/>
              </w:rPr>
              <w:lastRenderedPageBreak/>
              <w:t>sản xuất cho từng mùa vụ, đúng lịch thời vụ và cơ cấu giống.</w:t>
            </w:r>
          </w:p>
        </w:tc>
        <w:tc>
          <w:tcPr>
            <w:tcW w:w="1800" w:type="dxa"/>
            <w:vMerge/>
            <w:tcBorders>
              <w:left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393"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r>
      <w:tr w:rsidR="00785071" w:rsidRPr="008231D9" w:rsidTr="00A7384E">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Năng lực, kinh nghiệm</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Người dân chưa thực hiện nghiêm lịch thời vụ và cơ cấu giống.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Chưa áp dụng tiến bộ KHKT vào sản xuất (30%), mà chủ yếu dựa vào kinh nghiệm.</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Thiếu kiến thức kinh nghiệm về chăm sóc, phòng trự sâu bệnh cho cây trồng.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Năng lực, kinh nghiệm</w:t>
            </w:r>
            <w:r w:rsidRPr="008231D9">
              <w:rPr>
                <w:rFonts w:ascii="Times New Roman" w:hAnsi="Times New Roman" w:cs="Times New Roman"/>
                <w:color w:val="000000"/>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Thực hiện phương châm "xanh nhà hơn già đồng" trong thu hoạch lúa.</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70% số hộ dân áp dụng tiến bộ KHKT vào sản xuất.</w:t>
            </w:r>
          </w:p>
          <w:p w:rsidR="00785071" w:rsidRPr="008231D9" w:rsidRDefault="00785071" w:rsidP="00CE7B75">
            <w:pPr>
              <w:tabs>
                <w:tab w:val="left" w:pos="360"/>
              </w:tabs>
              <w:spacing w:before="60" w:after="60" w:line="240" w:lineRule="auto"/>
              <w:contextualSpacing/>
              <w:jc w:val="both"/>
              <w:rPr>
                <w:rFonts w:ascii="Times New Roman" w:hAnsi="Times New Roman" w:cs="Times New Roman"/>
                <w:color w:val="000000"/>
              </w:rPr>
            </w:pPr>
          </w:p>
        </w:tc>
        <w:tc>
          <w:tcPr>
            <w:tcW w:w="1800" w:type="dxa"/>
            <w:vMerge/>
            <w:tcBorders>
              <w:left w:val="single" w:sz="4" w:space="0" w:color="000000"/>
              <w:bottom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c>
          <w:tcPr>
            <w:tcW w:w="1393"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color w:val="000000"/>
              </w:rPr>
            </w:pPr>
          </w:p>
        </w:tc>
      </w:tr>
    </w:tbl>
    <w:p w:rsidR="00062178" w:rsidRPr="008231D9" w:rsidRDefault="00062178"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86" w:name="_Toc520795593"/>
      <w:bookmarkStart w:id="87" w:name="_Toc531868267"/>
      <w:r w:rsidRPr="008231D9">
        <w:rPr>
          <w:rFonts w:ascii="Times New Roman" w:hAnsi="Times New Roman" w:cs="Times New Roman"/>
          <w:sz w:val="22"/>
          <w:szCs w:val="22"/>
        </w:rPr>
        <w:t>Chăn nuôi</w:t>
      </w:r>
      <w:bookmarkEnd w:id="86"/>
      <w:bookmarkEnd w:id="87"/>
    </w:p>
    <w:tbl>
      <w:tblPr>
        <w:tblW w:w="1089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170"/>
        <w:gridCol w:w="720"/>
        <w:gridCol w:w="2430"/>
        <w:gridCol w:w="2340"/>
        <w:gridCol w:w="1808"/>
        <w:gridCol w:w="1432"/>
      </w:tblGrid>
      <w:tr w:rsidR="00785071" w:rsidRPr="008231D9" w:rsidTr="0043201F">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Loại hình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Tên Thôn</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Tổng số hộ</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TTDBTT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Năng lực PCTT TƯBĐKH (Kỹ năng, công nghệ kỹ thuật áp dụng) </w:t>
            </w:r>
          </w:p>
        </w:tc>
        <w:tc>
          <w:tcPr>
            <w:tcW w:w="1808" w:type="dxa"/>
            <w:tcBorders>
              <w:top w:val="single" w:sz="4" w:space="0" w:color="000000"/>
              <w:left w:val="single" w:sz="4" w:space="0" w:color="000000"/>
              <w:bottom w:val="single" w:sz="4" w:space="0" w:color="000000"/>
              <w:right w:val="single" w:sz="4" w:space="0" w:color="000000"/>
            </w:tcBorders>
          </w:tcPr>
          <w:p w:rsidR="00785071" w:rsidRPr="008231D9" w:rsidRDefault="00785071"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Rủi ro thiên tai/BĐKH</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Mức độ</w:t>
            </w:r>
          </w:p>
          <w:p w:rsidR="00785071" w:rsidRPr="008231D9" w:rsidRDefault="00785071" w:rsidP="00CE7B75">
            <w:pPr>
              <w:pStyle w:val="Nidung"/>
              <w:tabs>
                <w:tab w:val="left" w:pos="360"/>
              </w:tabs>
              <w:spacing w:before="60" w:after="60"/>
              <w:contextualSpacing/>
              <w:jc w:val="center"/>
              <w:rPr>
                <w:rFonts w:cs="Times New Roman"/>
                <w:color w:val="auto"/>
                <w:sz w:val="22"/>
                <w:szCs w:val="22"/>
              </w:rPr>
            </w:pPr>
            <w:r w:rsidRPr="008231D9">
              <w:rPr>
                <w:rFonts w:cs="Times New Roman"/>
                <w:i/>
                <w:iCs/>
                <w:color w:val="auto"/>
                <w:sz w:val="22"/>
                <w:szCs w:val="22"/>
              </w:rPr>
              <w:t>(Cao, Trung Bình, Thấp)</w:t>
            </w:r>
          </w:p>
        </w:tc>
      </w:tr>
      <w:tr w:rsidR="00785071" w:rsidRPr="008231D9" w:rsidTr="0043201F">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(2)</w:t>
            </w:r>
          </w:p>
        </w:tc>
        <w:tc>
          <w:tcPr>
            <w:tcW w:w="7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(3)</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 xml:space="preserve">(4) </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(5)</w:t>
            </w:r>
          </w:p>
        </w:tc>
        <w:tc>
          <w:tcPr>
            <w:tcW w:w="1808" w:type="dxa"/>
            <w:tcBorders>
              <w:top w:val="single" w:sz="4" w:space="0" w:color="000000"/>
              <w:left w:val="single" w:sz="4" w:space="0" w:color="000000"/>
              <w:bottom w:val="single" w:sz="4" w:space="0" w:color="000000"/>
              <w:right w:val="single" w:sz="4" w:space="0" w:color="000000"/>
            </w:tcBorders>
          </w:tcPr>
          <w:p w:rsidR="00785071" w:rsidRPr="008231D9" w:rsidRDefault="00785071"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(6)</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(7)</w:t>
            </w:r>
          </w:p>
        </w:tc>
      </w:tr>
      <w:tr w:rsidR="00785071" w:rsidRPr="008231D9" w:rsidTr="0043201F">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triều cường, nhiẽm mặn</w:t>
            </w:r>
          </w:p>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Xuân Phụ</w:t>
            </w:r>
          </w:p>
        </w:tc>
        <w:tc>
          <w:tcPr>
            <w:tcW w:w="720"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336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Gia súc, gia cầm chết, trôi.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40/80 (50%) hộ chăn nuôi chuồng trại tạm bợ.</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100% hộ chưa có</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hệ thống thoát nước chưa có còn thải nước thải trực tiếp ra môi trường.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60% các hộ không có diện tích chăn nuôi xa khu dân cư.</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30 hộ chưn nuôi gia súc, 150 hộ chăn nuôi gia cầm.</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40/80 (50%) hộ chăn nuôi có chuồng trại kiên cố.</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40% các hộ có diện tích chăn nuôi xa khu dân</w:t>
            </w:r>
            <w:r w:rsidRPr="008231D9">
              <w:rPr>
                <w:rFonts w:ascii="Times New Roman" w:hAnsi="Times New Roman" w:cs="Times New Roman"/>
              </w:rPr>
              <w:t xml:space="preserve"> cư.</w:t>
            </w:r>
          </w:p>
        </w:tc>
        <w:tc>
          <w:tcPr>
            <w:tcW w:w="1808" w:type="dxa"/>
            <w:vMerge w:val="restart"/>
            <w:tcBorders>
              <w:top w:val="single" w:sz="4" w:space="0" w:color="000000"/>
              <w:left w:val="single" w:sz="4" w:space="0" w:color="000000"/>
              <w:right w:val="single" w:sz="4" w:space="0" w:color="000000"/>
            </w:tcBorders>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Gia súc, gia cầm có nguy cơ chết, trôi.</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dịch bệnh ở đàn GSGC.</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Ô nhiễm môi trường.</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Tốc mái chuồng trại.</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p>
        </w:tc>
        <w:tc>
          <w:tcPr>
            <w:tcW w:w="1432"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xml:space="preserve">Cao </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Chuồng trại không đảm bảo, dịch bệnh sau thiên tai tăng, không có kỹ thuật chăm sóc vật nuôi.</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p>
        </w:tc>
      </w:tr>
      <w:tr w:rsidR="00785071" w:rsidRPr="008231D9" w:rsidTr="0043201F">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auto"/>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3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Tổ chức, xã hội</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 gia súc, 70% gia cầm không tiêm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tài liệu để hướng dẫn người dân cách chăm sóc và phòng trừ dịch bệnh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đội dự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 xml:space="preserve">Không phun thuốc khử </w:t>
            </w:r>
            <w:r w:rsidRPr="008231D9">
              <w:rPr>
                <w:rFonts w:ascii="Times New Roman" w:hAnsi="Times New Roman" w:cs="Times New Roman"/>
                <w:color w:val="000000"/>
              </w:rPr>
              <w:lastRenderedPageBreak/>
              <w:t>trùng sau thiên tai.</w:t>
            </w:r>
          </w:p>
        </w:tc>
        <w:tc>
          <w:tcPr>
            <w:tcW w:w="234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lastRenderedPageBreak/>
              <w:t>* Tổ chức, xã hội</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 gia súc, 30% gia cầm được tiêm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Tuyên truyền cho người dân khi có thiên tai.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kế hoạch tiêm phòng và phòng chống dịch bệnh cho đàn GSGC.</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p>
        </w:tc>
        <w:tc>
          <w:tcPr>
            <w:tcW w:w="1808" w:type="dxa"/>
            <w:vMerge/>
            <w:tcBorders>
              <w:left w:val="single" w:sz="4" w:space="0" w:color="000000"/>
              <w:bottom w:val="single" w:sz="4" w:space="0" w:color="auto"/>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432"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r>
      <w:tr w:rsidR="00785071" w:rsidRPr="008231D9" w:rsidTr="0043201F">
        <w:trPr>
          <w:trHeight w:val="387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720"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24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b/>
              </w:rPr>
              <w:t>* Năng lực, kinh nghiệm</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Nuôi tự phát, đa số hộ chăn nuôi nhỏ lẻ là hộ nghèo, phụ nữ đơn thân.</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 hộ chưa áp dụng KHKT vào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 hộ chăn nuôi thiếu kiến thức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Hộ không áp dụng kiến thức đã được tập huấn vào thực tế.</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40% người dân chưa có ý thức trong vệ sinh chuồng trại.</w:t>
            </w:r>
          </w:p>
        </w:tc>
        <w:tc>
          <w:tcPr>
            <w:tcW w:w="234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b/>
              </w:rPr>
              <w:t>* Năng lực, kinh nghiệm</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 hộ áp dụng KHKT vào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 hộ chăn nuôi có kiến thức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60% người dân chưa có ý thức trong vệ sinh chuồng trại.</w:t>
            </w:r>
          </w:p>
        </w:tc>
        <w:tc>
          <w:tcPr>
            <w:tcW w:w="1808" w:type="dxa"/>
            <w:vMerge/>
            <w:tcBorders>
              <w:top w:val="single" w:sz="4" w:space="0" w:color="auto"/>
              <w:left w:val="single" w:sz="4" w:space="0" w:color="auto"/>
              <w:bottom w:val="single" w:sz="4" w:space="0" w:color="auto"/>
              <w:right w:val="single" w:sz="4" w:space="0" w:color="auto"/>
            </w:tcBorders>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432"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r>
      <w:tr w:rsidR="00785071" w:rsidRPr="008231D9" w:rsidTr="0043201F">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triều cường, nhiẽm mặn</w:t>
            </w:r>
          </w:p>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Sao Vàng</w:t>
            </w:r>
          </w:p>
        </w:tc>
        <w:tc>
          <w:tcPr>
            <w:tcW w:w="720"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551</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Gia súc, gia cầm chết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70/120 (58%) hộ chăn nuôi chuồng trại tạm bợ.</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95% hộ chưa có</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hệ thống thoát nước chưa có còn thải nước thải trực tiếp ra môi trường.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80% các hộ không có diện tích chăn nuôi xa khu dân cư.</w:t>
            </w:r>
          </w:p>
        </w:tc>
        <w:tc>
          <w:tcPr>
            <w:tcW w:w="2340"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30 hộ chăn nuôi gia súc, 90 hộ chăn nuôi gia cầm.</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42% hộ chăn nuôi có chuồng trại kiên cố.</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20% các hộ có diện tích chăn nuôi xa khu dân cư</w:t>
            </w:r>
            <w:r w:rsidRPr="008231D9">
              <w:rPr>
                <w:rFonts w:ascii="Times New Roman" w:hAnsi="Times New Roman" w:cs="Times New Roman"/>
              </w:rPr>
              <w:t>.</w:t>
            </w:r>
          </w:p>
        </w:tc>
        <w:tc>
          <w:tcPr>
            <w:tcW w:w="1808" w:type="dxa"/>
            <w:vMerge w:val="restart"/>
            <w:tcBorders>
              <w:top w:val="single" w:sz="4" w:space="0" w:color="auto"/>
              <w:left w:val="single" w:sz="4" w:space="0" w:color="000000"/>
              <w:right w:val="single" w:sz="4" w:space="0" w:color="000000"/>
            </w:tcBorders>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Gia súc, gia cầm có nguy cơ chết.</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dịch bệnh ở đàn GSGC.</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Ô nhiễm môi trường.</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Tốc mái chuồng trại.</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p>
        </w:tc>
        <w:tc>
          <w:tcPr>
            <w:tcW w:w="1432"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xml:space="preserve">Cao </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Chuồng trại không đảm bảo, dịch bệnh sau thiên tai tăng, không có kỹ thuật chăm sóc vật nuôi.</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p>
        </w:tc>
      </w:tr>
      <w:tr w:rsidR="00785071" w:rsidRPr="008231D9" w:rsidTr="0043201F">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auto"/>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auto"/>
              <w:right w:val="single" w:sz="4" w:space="0" w:color="auto"/>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30"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Tổ chức, xã hội</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 gia súc, 70% gia cầm không tiêm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tài liệu để hướng dẫn người dân cách chăm sóc và phòng trừ dịch bệnh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đội dự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Không phun thuốc khử trùng sau thiên tai.</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Tổ chức, xã hội</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 gia súc, 30% gia cầm được tiêm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Tuyên truyền cho người dân khi có thiên tai.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kế hoạch tiêm phòng và phòng chống dịch bệnh cho đàn GSGC.</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p>
        </w:tc>
        <w:tc>
          <w:tcPr>
            <w:tcW w:w="1808" w:type="dxa"/>
            <w:vMerge/>
            <w:tcBorders>
              <w:left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432"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r>
      <w:tr w:rsidR="00785071" w:rsidRPr="008231D9" w:rsidTr="0043201F">
        <w:trPr>
          <w:trHeight w:val="300"/>
        </w:trPr>
        <w:tc>
          <w:tcPr>
            <w:tcW w:w="990" w:type="dxa"/>
            <w:vMerge/>
            <w:tcBorders>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auto"/>
              <w:bottom w:val="single" w:sz="4" w:space="0" w:color="000000"/>
              <w:right w:val="single" w:sz="4" w:space="0" w:color="auto"/>
            </w:tcBorders>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2430"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b/>
              </w:rPr>
              <w:t>* Năng lực, kinh nghiệm</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Nuôi tự phát, đa số hộ chăn nuôi nhỏ lẻ là hộ nghèo.</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50% hộ chưa áp dụng KHKT vào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50% hộ chăn nuôi </w:t>
            </w:r>
            <w:r w:rsidRPr="008231D9">
              <w:rPr>
                <w:rFonts w:ascii="Times New Roman" w:hAnsi="Times New Roman" w:cs="Times New Roman"/>
                <w:color w:val="000000"/>
              </w:rPr>
              <w:lastRenderedPageBreak/>
              <w:t>thiếu kiến thức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Hộ không áp dụng kiến thức đã được tập huấn vào thực tế.</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40% người dân chưa có ý thức trong vệ sinh chuồng trại.</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b/>
              </w:rPr>
              <w:lastRenderedPageBreak/>
              <w:t>* Năng lực, kinh nghiệm</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50% hộ áp dụng KHKT vào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50% hộ chăn nuôi có kiến thức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 xml:space="preserve">60% người dân chưa </w:t>
            </w:r>
            <w:r w:rsidRPr="008231D9">
              <w:rPr>
                <w:rFonts w:ascii="Times New Roman" w:hAnsi="Times New Roman" w:cs="Times New Roman"/>
                <w:color w:val="000000"/>
              </w:rPr>
              <w:lastRenderedPageBreak/>
              <w:t>có ý thức trong vệ sinh chuồng trại.</w:t>
            </w:r>
          </w:p>
        </w:tc>
        <w:tc>
          <w:tcPr>
            <w:tcW w:w="1808" w:type="dxa"/>
            <w:vMerge/>
            <w:tcBorders>
              <w:left w:val="single" w:sz="4" w:space="0" w:color="000000"/>
              <w:bottom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43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r>
      <w:tr w:rsidR="0043201F" w:rsidRPr="008231D9" w:rsidTr="0043201F">
        <w:trPr>
          <w:trHeight w:val="300"/>
        </w:trPr>
        <w:tc>
          <w:tcPr>
            <w:tcW w:w="99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ATNĐ, bão, lốc xoáy, triều cường, nhiẽm mặn</w:t>
            </w:r>
          </w:p>
          <w:p w:rsidR="0043201F" w:rsidRPr="008231D9" w:rsidRDefault="0043201F" w:rsidP="00CE7B75">
            <w:pPr>
              <w:tabs>
                <w:tab w:val="left" w:pos="360"/>
              </w:tabs>
              <w:spacing w:before="60" w:after="60" w:line="240" w:lineRule="auto"/>
              <w:contextualSpacing/>
              <w:rPr>
                <w:rFonts w:ascii="Times New Roman" w:hAnsi="Times New Roman" w:cs="Times New Roman"/>
                <w:b/>
              </w:rPr>
            </w:pPr>
          </w:p>
        </w:tc>
        <w:tc>
          <w:tcPr>
            <w:tcW w:w="117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Thôn Tháng Mười</w:t>
            </w:r>
          </w:p>
        </w:tc>
        <w:tc>
          <w:tcPr>
            <w:tcW w:w="720" w:type="dxa"/>
            <w:vMerge w:val="restart"/>
            <w:tcBorders>
              <w:top w:val="single" w:sz="4" w:space="0" w:color="auto"/>
              <w:left w:val="single" w:sz="4" w:space="0" w:color="000000"/>
              <w:right w:val="single" w:sz="4" w:space="0" w:color="000000"/>
            </w:tcBorders>
            <w:tcMar>
              <w:top w:w="80" w:type="dxa"/>
              <w:left w:w="80" w:type="dxa"/>
              <w:bottom w:w="80" w:type="dxa"/>
              <w:right w:w="80" w:type="dxa"/>
            </w:tcMar>
          </w:tcPr>
          <w:p w:rsidR="0043201F" w:rsidRPr="008231D9" w:rsidRDefault="0043201F"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307</w:t>
            </w:r>
          </w:p>
          <w:p w:rsidR="0043201F" w:rsidRPr="008231D9" w:rsidRDefault="0043201F"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p>
          <w:p w:rsidR="0043201F" w:rsidRPr="008231D9" w:rsidRDefault="0043201F"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p>
          <w:p w:rsidR="0043201F" w:rsidRPr="008231D9" w:rsidRDefault="0043201F"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p>
          <w:p w:rsidR="0043201F" w:rsidRPr="008231D9" w:rsidRDefault="0043201F"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p>
          <w:p w:rsidR="0043201F" w:rsidRPr="008231D9" w:rsidRDefault="0043201F"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Gia súc, gia cầm chết</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60/120 (50%) hộ chăn nuôi chuồng trại tạm bợ.</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100% hộ chưa có</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hệ thống thoát nước chưa có còn thải nước thải trực tiếp ra môi trường.</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100% các hộ không có diện tích chăn nuôi xa khu dân cư.</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30 hộ chăn nuôi gia súc, 90 hộ chăn nuôi gia cầm.</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50% hộ chăn nuôi có chuồng trại kiên cố.</w:t>
            </w:r>
          </w:p>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p>
        </w:tc>
        <w:tc>
          <w:tcPr>
            <w:tcW w:w="1808" w:type="dxa"/>
            <w:vMerge w:val="restart"/>
            <w:tcBorders>
              <w:top w:val="single" w:sz="4" w:space="0" w:color="auto"/>
              <w:left w:val="single" w:sz="4" w:space="0" w:color="000000"/>
              <w:right w:val="single" w:sz="4" w:space="0" w:color="000000"/>
            </w:tcBorders>
          </w:tcPr>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Gia súc, gia cầm có nguy cơ chết.</w:t>
            </w:r>
          </w:p>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dịch bệnh ở đàn GSGC.</w:t>
            </w:r>
          </w:p>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Ô nhiễm môi trường.</w:t>
            </w:r>
          </w:p>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Tốc mái chuồng trại.</w:t>
            </w:r>
          </w:p>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p>
        </w:tc>
        <w:tc>
          <w:tcPr>
            <w:tcW w:w="1432"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xml:space="preserve">Cao </w:t>
            </w:r>
          </w:p>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(chuồng trại không đảm bảo, dịch bệnh sau thiên tai tăng, không có kỹ thuật chăm sóc vật nuôi).</w:t>
            </w:r>
          </w:p>
          <w:p w:rsidR="0043201F" w:rsidRPr="008231D9" w:rsidRDefault="0043201F" w:rsidP="00CE7B75">
            <w:pPr>
              <w:pStyle w:val="ListParagraph"/>
              <w:tabs>
                <w:tab w:val="left" w:pos="360"/>
              </w:tabs>
              <w:spacing w:before="60" w:after="60" w:line="240" w:lineRule="auto"/>
              <w:ind w:left="0"/>
              <w:rPr>
                <w:rFonts w:ascii="Times New Roman" w:hAnsi="Times New Roman" w:cs="Times New Roman"/>
              </w:rPr>
            </w:pPr>
          </w:p>
        </w:tc>
      </w:tr>
      <w:tr w:rsidR="0043201F" w:rsidRPr="008231D9" w:rsidTr="0043201F">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43201F" w:rsidRPr="008231D9" w:rsidRDefault="0043201F"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Tổ chức, xã hội</w:t>
            </w:r>
            <w:r w:rsidRPr="008231D9">
              <w:rPr>
                <w:rFonts w:ascii="Times New Roman" w:hAnsi="Times New Roman" w:cs="Times New Roman"/>
              </w:rPr>
              <w:t>:</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 gia súc, 80% gia cầm không tiêm phòng.</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tài liệu để hướng dẫn người dân cách chăm sóc và phòng trừ dịch bệnh trong chăn nuôi.</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đội dự phòng.</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Không phun thuốc khử trùng sau thiên tai.</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Tổ chức, xã hội</w:t>
            </w:r>
            <w:r w:rsidRPr="008231D9">
              <w:rPr>
                <w:rFonts w:ascii="Times New Roman" w:hAnsi="Times New Roman" w:cs="Times New Roman"/>
              </w:rPr>
              <w:t>:</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 gia súc, 20% gia cầm được tiêm phòng.</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Tuyên truyền cho người dân khi có thiên tai.</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kế hoạch tiêm phòng và phòng chống dịch bệnh cho đàn GSGC.</w:t>
            </w:r>
          </w:p>
          <w:p w:rsidR="0043201F" w:rsidRPr="008231D9" w:rsidRDefault="0043201F" w:rsidP="00CE7B75">
            <w:pPr>
              <w:pStyle w:val="ListParagraph"/>
              <w:tabs>
                <w:tab w:val="left" w:pos="360"/>
              </w:tabs>
              <w:spacing w:before="60" w:after="60" w:line="240" w:lineRule="auto"/>
              <w:ind w:left="0"/>
              <w:jc w:val="both"/>
              <w:rPr>
                <w:rFonts w:ascii="Times New Roman" w:hAnsi="Times New Roman" w:cs="Times New Roman"/>
                <w:color w:val="000000"/>
              </w:rPr>
            </w:pPr>
          </w:p>
          <w:p w:rsidR="0043201F" w:rsidRPr="008231D9" w:rsidRDefault="0043201F" w:rsidP="00CE7B75">
            <w:pPr>
              <w:pStyle w:val="ListParagraph"/>
              <w:tabs>
                <w:tab w:val="left" w:pos="360"/>
              </w:tabs>
              <w:spacing w:before="60" w:after="60" w:line="240" w:lineRule="auto"/>
              <w:ind w:left="0"/>
              <w:jc w:val="both"/>
              <w:rPr>
                <w:rFonts w:ascii="Times New Roman" w:hAnsi="Times New Roman" w:cs="Times New Roman"/>
              </w:rPr>
            </w:pPr>
          </w:p>
        </w:tc>
        <w:tc>
          <w:tcPr>
            <w:tcW w:w="1808" w:type="dxa"/>
            <w:vMerge/>
            <w:tcBorders>
              <w:left w:val="single" w:sz="4" w:space="0" w:color="000000"/>
              <w:right w:val="single" w:sz="4" w:space="0" w:color="000000"/>
            </w:tcBorders>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c>
          <w:tcPr>
            <w:tcW w:w="1432" w:type="dxa"/>
            <w:vMerge/>
            <w:tcBorders>
              <w:left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r>
      <w:tr w:rsidR="0043201F" w:rsidRPr="008231D9" w:rsidTr="0043201F">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Năng lực, kinh nghiệm</w:t>
            </w:r>
            <w:r w:rsidRPr="008231D9">
              <w:rPr>
                <w:rFonts w:ascii="Times New Roman" w:hAnsi="Times New Roman" w:cs="Times New Roman"/>
              </w:rPr>
              <w:t>:</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Nuôi tự phát, đa số hộ chăn nuôi nhỏ lẻ là hộ nghèo.</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 hộ chưa áp dụng KHKT vào chăn nuôi.</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 hộ chăn nuôi thiếu kiến thức trong chăn nuôi.</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Hộ không áp dụng kiến thức đã được tập huấn vào thực tế.</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60% người dân chưa có ý thức trong vệ sinh chuồng trại.</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Năng lực, kinh nghiệm</w:t>
            </w:r>
            <w:r w:rsidRPr="008231D9">
              <w:rPr>
                <w:rFonts w:ascii="Times New Roman" w:hAnsi="Times New Roman" w:cs="Times New Roman"/>
              </w:rPr>
              <w:t>:</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 hộ áp dụng KHKT vào chăn nuôi.</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40% hộ chăn nuôi có kiến thức trong chăn nuôi.</w:t>
            </w:r>
          </w:p>
          <w:p w:rsidR="0043201F" w:rsidRPr="008231D9" w:rsidRDefault="0043201F"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40% người dân chưa có ý thức trong vệ sinh chuồng trại.</w:t>
            </w:r>
          </w:p>
        </w:tc>
        <w:tc>
          <w:tcPr>
            <w:tcW w:w="1808" w:type="dxa"/>
            <w:vMerge/>
            <w:tcBorders>
              <w:left w:val="single" w:sz="4" w:space="0" w:color="000000"/>
              <w:bottom w:val="single" w:sz="4" w:space="0" w:color="000000"/>
              <w:right w:val="single" w:sz="4" w:space="0" w:color="000000"/>
            </w:tcBorders>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c>
          <w:tcPr>
            <w:tcW w:w="143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201F" w:rsidRPr="008231D9" w:rsidRDefault="0043201F" w:rsidP="00CE7B75">
            <w:pPr>
              <w:tabs>
                <w:tab w:val="left" w:pos="360"/>
              </w:tabs>
              <w:spacing w:before="60" w:after="60" w:line="240" w:lineRule="auto"/>
              <w:contextualSpacing/>
              <w:rPr>
                <w:rFonts w:ascii="Times New Roman" w:hAnsi="Times New Roman" w:cs="Times New Roman"/>
              </w:rPr>
            </w:pPr>
          </w:p>
        </w:tc>
      </w:tr>
      <w:tr w:rsidR="00785071" w:rsidRPr="008231D9" w:rsidTr="0043201F">
        <w:trPr>
          <w:trHeight w:val="300"/>
        </w:trPr>
        <w:tc>
          <w:tcPr>
            <w:tcW w:w="99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ATNĐ, bão, lốc </w:t>
            </w:r>
            <w:r w:rsidRPr="008231D9">
              <w:rPr>
                <w:rFonts w:ascii="Times New Roman" w:hAnsi="Times New Roman" w:cs="Times New Roman"/>
              </w:rPr>
              <w:lastRenderedPageBreak/>
              <w:t>xoáy, triều cường, nhiẽm mặn</w:t>
            </w:r>
          </w:p>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Thôn Hồng Kỳ</w:t>
            </w:r>
          </w:p>
        </w:tc>
        <w:tc>
          <w:tcPr>
            <w:tcW w:w="720" w:type="dxa"/>
            <w:vMerge w:val="restart"/>
            <w:tcBorders>
              <w:top w:val="single" w:sz="4" w:space="0" w:color="auto"/>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303</w:t>
            </w: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Gia súc, gia cầm chết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lastRenderedPageBreak/>
              <w:t>45% hộ chăn nuôi chuồng trại tạm bợ.</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100% hộ chưa có</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hệ thống thoát nước chưa có còn thải nước thải trực tiếp ra môi trường.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100% các hộ không có diện tích chăn nuôi xa khu dân cư.</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lastRenderedPageBreak/>
              <w:t>* Vật chất</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Có 35 hộ chăn nuôi </w:t>
            </w:r>
            <w:r w:rsidRPr="008231D9">
              <w:rPr>
                <w:rFonts w:ascii="Times New Roman" w:hAnsi="Times New Roman" w:cs="Times New Roman"/>
                <w:color w:val="000000"/>
              </w:rPr>
              <w:lastRenderedPageBreak/>
              <w:t>gia súc, 75 hộ chăn nuôi gia cầm.</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55% hộ chăn nuôi có chuồng trại kiên cố.</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p>
        </w:tc>
        <w:tc>
          <w:tcPr>
            <w:tcW w:w="1808" w:type="dxa"/>
            <w:vMerge w:val="restart"/>
            <w:tcBorders>
              <w:top w:val="single" w:sz="4" w:space="0" w:color="auto"/>
              <w:left w:val="single" w:sz="4" w:space="0" w:color="000000"/>
              <w:right w:val="single" w:sz="4" w:space="0" w:color="000000"/>
            </w:tcBorders>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 xml:space="preserve">- Gia súc, gia cầm có nguy cơ </w:t>
            </w:r>
            <w:r w:rsidRPr="008231D9">
              <w:rPr>
                <w:rFonts w:ascii="Times New Roman" w:hAnsi="Times New Roman" w:cs="Times New Roman"/>
              </w:rPr>
              <w:lastRenderedPageBreak/>
              <w:t>chết.</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Nguy cơ dịch bệnh ở đàn GSGC.</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Ô nhiễm môi trường.</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Tốc mái chuồng trại.</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p>
        </w:tc>
        <w:tc>
          <w:tcPr>
            <w:tcW w:w="1432"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 xml:space="preserve">Cao </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xml:space="preserve">- Chuồng trại </w:t>
            </w:r>
            <w:r w:rsidRPr="008231D9">
              <w:rPr>
                <w:rFonts w:ascii="Times New Roman" w:hAnsi="Times New Roman" w:cs="Times New Roman"/>
              </w:rPr>
              <w:lastRenderedPageBreak/>
              <w:t>không đảm bảo, dịch bệnh sau thiên tai tăng, không có kỹ thuật chăm sóc vật nuôi.</w:t>
            </w:r>
          </w:p>
          <w:p w:rsidR="00785071" w:rsidRPr="008231D9" w:rsidRDefault="00785071" w:rsidP="00CE7B75">
            <w:pPr>
              <w:pStyle w:val="ListParagraph"/>
              <w:tabs>
                <w:tab w:val="left" w:pos="360"/>
              </w:tabs>
              <w:spacing w:before="60" w:after="60" w:line="240" w:lineRule="auto"/>
              <w:ind w:left="0"/>
              <w:rPr>
                <w:rFonts w:ascii="Times New Roman" w:hAnsi="Times New Roman" w:cs="Times New Roman"/>
              </w:rPr>
            </w:pPr>
          </w:p>
        </w:tc>
      </w:tr>
      <w:tr w:rsidR="00785071" w:rsidRPr="008231D9" w:rsidTr="0043201F">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right w:val="single" w:sz="4" w:space="0" w:color="000000"/>
            </w:tcBorders>
            <w:tcMar>
              <w:top w:w="80" w:type="dxa"/>
              <w:left w:w="80" w:type="dxa"/>
              <w:bottom w:w="80" w:type="dxa"/>
              <w:right w:w="80" w:type="dxa"/>
            </w:tcMar>
          </w:tcPr>
          <w:p w:rsidR="00785071" w:rsidRPr="008231D9" w:rsidRDefault="00785071"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Tổ chức, xã hội</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50% gia súc, 80% gia cầm không tiêm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tài liệu để hướng dẫn người dân cách chăm sóc và phòng trừ dịch bệnh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đội dự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Không phun thuốc khử trùng sau thiên tai.</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Tổ chức, xã hội</w:t>
            </w:r>
            <w:r w:rsidRPr="008231D9">
              <w:rPr>
                <w:rFonts w:ascii="Times New Roman" w:hAnsi="Times New Roman" w:cs="Times New Roman"/>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50% gia súc, 20% gia cầm được tiêm phòng.</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Tuyên truyền cho người dân khi có thiên tai.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Có kế hoạch tiêm phòng và phòng chống dịch bệnh cho đàn GSGC, triển khai đến mọi người dân.</w:t>
            </w:r>
          </w:p>
          <w:p w:rsidR="00785071" w:rsidRPr="008231D9" w:rsidRDefault="00785071" w:rsidP="00CE7B75">
            <w:pPr>
              <w:pStyle w:val="ListParagraph"/>
              <w:tabs>
                <w:tab w:val="left" w:pos="360"/>
              </w:tabs>
              <w:spacing w:before="60" w:after="60" w:line="240" w:lineRule="auto"/>
              <w:ind w:left="0"/>
              <w:jc w:val="both"/>
              <w:rPr>
                <w:rFonts w:ascii="Times New Roman" w:hAnsi="Times New Roman" w:cs="Times New Roman"/>
              </w:rPr>
            </w:pPr>
          </w:p>
        </w:tc>
        <w:tc>
          <w:tcPr>
            <w:tcW w:w="1808" w:type="dxa"/>
            <w:vMerge/>
            <w:tcBorders>
              <w:left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432" w:type="dxa"/>
            <w:vMerge/>
            <w:tcBorders>
              <w:left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r>
      <w:tr w:rsidR="00785071" w:rsidRPr="008231D9" w:rsidTr="0043201F">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720"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i/>
              </w:rPr>
            </w:pPr>
            <w:r w:rsidRPr="008231D9">
              <w:rPr>
                <w:rFonts w:ascii="Times New Roman" w:hAnsi="Times New Roman" w:cs="Times New Roman"/>
                <w:b/>
                <w:i/>
              </w:rPr>
              <w:t>* Năng lực, kinh nghiệm</w:t>
            </w:r>
            <w:r w:rsidRPr="008231D9">
              <w:rPr>
                <w:rFonts w:ascii="Times New Roman" w:hAnsi="Times New Roman" w:cs="Times New Roman"/>
                <w:i/>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Nuôi tự phát, đa số hộ chăn nuôi nhỏ lẻ.</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55% hộ chưa áp dụng KHKT vào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55% hộ chăn nuôi thiếu kiến thức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Hộ không áp dụng kiến thức đã được tập huấn vào thực tế.</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60% người dân chưa có ý thức trong vệ sinh chuồng trại.</w:t>
            </w:r>
          </w:p>
        </w:tc>
        <w:tc>
          <w:tcPr>
            <w:tcW w:w="234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pStyle w:val="ListParagraph"/>
              <w:tabs>
                <w:tab w:val="left" w:pos="360"/>
              </w:tabs>
              <w:spacing w:before="60" w:after="60" w:line="240" w:lineRule="auto"/>
              <w:ind w:left="0"/>
              <w:rPr>
                <w:rFonts w:ascii="Times New Roman" w:hAnsi="Times New Roman" w:cs="Times New Roman"/>
                <w:i/>
              </w:rPr>
            </w:pPr>
            <w:r w:rsidRPr="008231D9">
              <w:rPr>
                <w:rFonts w:ascii="Times New Roman" w:hAnsi="Times New Roman" w:cs="Times New Roman"/>
                <w:b/>
                <w:i/>
              </w:rPr>
              <w:t>* Năng lực, kinh nghiệm</w:t>
            </w:r>
            <w:r w:rsidRPr="008231D9">
              <w:rPr>
                <w:rFonts w:ascii="Times New Roman" w:hAnsi="Times New Roman" w:cs="Times New Roman"/>
                <w:i/>
              </w:rPr>
              <w:t>:</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45% hộ áp dụng KHKT vào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45% hộ chăn nuôi có kiến thức trong chăn nuôi.</w:t>
            </w:r>
          </w:p>
          <w:p w:rsidR="00785071" w:rsidRPr="008231D9" w:rsidRDefault="00785071" w:rsidP="00CE7B75">
            <w:pPr>
              <w:pStyle w:val="ListParagraph"/>
              <w:numPr>
                <w:ilvl w:val="0"/>
                <w:numId w:val="43"/>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rPr>
              <w:t>40% người dân chưa có ý thức trong vệ sinh chuồng trại.</w:t>
            </w:r>
          </w:p>
        </w:tc>
        <w:tc>
          <w:tcPr>
            <w:tcW w:w="1808" w:type="dxa"/>
            <w:vMerge/>
            <w:tcBorders>
              <w:left w:val="single" w:sz="4" w:space="0" w:color="000000"/>
              <w:bottom w:val="single" w:sz="4" w:space="0" w:color="000000"/>
              <w:right w:val="single" w:sz="4" w:space="0" w:color="000000"/>
            </w:tcBorders>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c>
          <w:tcPr>
            <w:tcW w:w="1432"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5071" w:rsidRPr="008231D9" w:rsidRDefault="00785071" w:rsidP="00CE7B75">
            <w:pPr>
              <w:tabs>
                <w:tab w:val="left" w:pos="360"/>
              </w:tabs>
              <w:spacing w:before="60" w:after="60" w:line="240" w:lineRule="auto"/>
              <w:contextualSpacing/>
              <w:rPr>
                <w:rFonts w:ascii="Times New Roman" w:hAnsi="Times New Roman" w:cs="Times New Roman"/>
              </w:rPr>
            </w:pPr>
          </w:p>
        </w:tc>
      </w:tr>
    </w:tbl>
    <w:p w:rsidR="00062178" w:rsidRPr="008231D9" w:rsidRDefault="00062178"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88" w:name="_Toc520795594"/>
      <w:bookmarkStart w:id="89" w:name="_Toc531868268"/>
      <w:r w:rsidRPr="008231D9">
        <w:rPr>
          <w:rFonts w:ascii="Times New Roman" w:hAnsi="Times New Roman" w:cs="Times New Roman"/>
          <w:sz w:val="22"/>
          <w:szCs w:val="22"/>
        </w:rPr>
        <w:t>Thủy Sản</w:t>
      </w:r>
      <w:bookmarkEnd w:id="88"/>
      <w:r w:rsidR="00FE533E" w:rsidRPr="008231D9">
        <w:rPr>
          <w:rFonts w:ascii="Times New Roman" w:hAnsi="Times New Roman" w:cs="Times New Roman"/>
          <w:sz w:val="22"/>
          <w:szCs w:val="22"/>
        </w:rPr>
        <w:t xml:space="preserve"> (</w:t>
      </w:r>
      <w:r w:rsidR="00691019" w:rsidRPr="008231D9">
        <w:rPr>
          <w:rFonts w:ascii="Times New Roman" w:hAnsi="Times New Roman" w:cs="Times New Roman"/>
          <w:sz w:val="22"/>
          <w:szCs w:val="22"/>
        </w:rPr>
        <w:t>Đ</w:t>
      </w:r>
      <w:r w:rsidR="00FE533E" w:rsidRPr="008231D9">
        <w:rPr>
          <w:rFonts w:ascii="Times New Roman" w:hAnsi="Times New Roman" w:cs="Times New Roman"/>
          <w:sz w:val="22"/>
          <w:szCs w:val="22"/>
        </w:rPr>
        <w:t>ánh bắt, Nuôi trồng và chế biến theo cách truyền thống)</w:t>
      </w:r>
      <w:bookmarkEnd w:id="89"/>
    </w:p>
    <w:tbl>
      <w:tblPr>
        <w:tblW w:w="1089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19"/>
        <w:gridCol w:w="2340"/>
        <w:gridCol w:w="1764"/>
        <w:gridCol w:w="1296"/>
      </w:tblGrid>
      <w:tr w:rsidR="00623093" w:rsidRPr="008231D9" w:rsidTr="00F86E13">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Tổng số hộ</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TTDBTT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23093" w:rsidRPr="008231D9" w:rsidRDefault="0062309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Rủi ro thiên tai/BĐKH</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Mức độ</w:t>
            </w:r>
          </w:p>
          <w:p w:rsidR="00623093" w:rsidRPr="008231D9" w:rsidRDefault="00623093" w:rsidP="00CE7B75">
            <w:pPr>
              <w:pStyle w:val="Nidung"/>
              <w:tabs>
                <w:tab w:val="left" w:pos="360"/>
              </w:tabs>
              <w:spacing w:before="60" w:after="60"/>
              <w:contextualSpacing/>
              <w:jc w:val="center"/>
              <w:rPr>
                <w:rFonts w:cs="Times New Roman"/>
                <w:color w:val="auto"/>
                <w:sz w:val="22"/>
                <w:szCs w:val="22"/>
              </w:rPr>
            </w:pPr>
            <w:r w:rsidRPr="008231D9">
              <w:rPr>
                <w:rFonts w:cs="Times New Roman"/>
                <w:i/>
                <w:iCs/>
                <w:color w:val="auto"/>
                <w:sz w:val="22"/>
                <w:szCs w:val="22"/>
              </w:rPr>
              <w:t>(Cao, Trung Bình, Thấp)</w:t>
            </w:r>
          </w:p>
        </w:tc>
      </w:tr>
      <w:tr w:rsidR="00623093" w:rsidRPr="008231D9" w:rsidTr="00F86E13">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(5)</w:t>
            </w:r>
          </w:p>
        </w:tc>
        <w:tc>
          <w:tcPr>
            <w:tcW w:w="1764" w:type="dxa"/>
            <w:tcBorders>
              <w:top w:val="single" w:sz="4" w:space="0" w:color="000000"/>
              <w:left w:val="single" w:sz="4" w:space="0" w:color="000000"/>
              <w:bottom w:val="single" w:sz="4" w:space="0" w:color="000000"/>
              <w:right w:val="single" w:sz="4" w:space="0" w:color="000000"/>
            </w:tcBorders>
          </w:tcPr>
          <w:p w:rsidR="00623093" w:rsidRPr="008231D9" w:rsidRDefault="00623093"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(7)</w:t>
            </w:r>
          </w:p>
        </w:tc>
      </w:tr>
      <w:tr w:rsidR="00B53E0A" w:rsidRPr="008231D9" w:rsidTr="00B53E0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ATNĐ, Bão Lốc xoáy, Triều </w:t>
            </w:r>
            <w:r w:rsidRPr="008231D9">
              <w:rPr>
                <w:rFonts w:ascii="Times New Roman" w:hAnsi="Times New Roman" w:cs="Times New Roman"/>
              </w:rPr>
              <w:lastRenderedPageBreak/>
              <w:t>cường, nhiễm mặn,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b/>
                <w:i/>
              </w:rPr>
            </w:pPr>
            <w:r w:rsidRPr="008231D9">
              <w:rPr>
                <w:rFonts w:ascii="Times New Roman" w:hAnsi="Times New Roman" w:cs="Times New Roman"/>
                <w:b/>
                <w:i/>
              </w:rPr>
              <w:lastRenderedPageBreak/>
              <w:t xml:space="preserve">Tân Xuân </w:t>
            </w:r>
          </w:p>
          <w:p w:rsidR="00B53E0A" w:rsidRPr="008231D9" w:rsidRDefault="00B53E0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(Đánh bắt hải sản và nuôi tôm </w:t>
            </w:r>
            <w:r w:rsidRPr="008231D9">
              <w:rPr>
                <w:rFonts w:ascii="Times New Roman" w:hAnsi="Times New Roman" w:cs="Times New Roman"/>
              </w:rPr>
              <w:lastRenderedPageBreak/>
              <w:t>trên cát và quảng canh)</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53E0A" w:rsidRPr="008231D9" w:rsidRDefault="00B53E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181</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30% hộ thiếu kinh phí không có khả năng sắm thuyền mới vẫn dung </w:t>
            </w:r>
            <w:r w:rsidRPr="008231D9">
              <w:rPr>
                <w:rFonts w:ascii="Times New Roman" w:hAnsi="Times New Roman" w:cs="Times New Roman"/>
              </w:rPr>
              <w:lastRenderedPageBreak/>
              <w:t>thuyền và máy cũ hay hư hỏng đặc biệt là mùa mưa bão</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Ao hồ nuôi tôm trên cát chưa được đầu tư bài bản nên xả thải ra môi trường</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bờ bao hệ thống nuôi quảng canh yếu thường bị hư hỏng, sạt lỡ tràn khi có bão, triều cường.</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*Vật chất: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Đánh bắt xa bờ không có chỉ có gần bờ: 35 thuyền với công suất </w:t>
            </w:r>
            <w:r w:rsidRPr="008231D9">
              <w:rPr>
                <w:rFonts w:ascii="Times New Roman" w:hAnsi="Times New Roman" w:cs="Times New Roman"/>
              </w:rPr>
              <w:lastRenderedPageBreak/>
              <w:t>24CV trở xuống</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Khoảng 60-70% thuyền mới, tu sửa hàng năm</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vay đầu tư sản xuất mua ngư lưới cụ tốt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40 hộ nuôi tôm trên cát và nuôi quảng canh (30ha)</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bến cá và âu thuyền đủ cho tàu thuyền tránh bão</w:t>
            </w:r>
          </w:p>
        </w:tc>
        <w:tc>
          <w:tcPr>
            <w:tcW w:w="1764" w:type="dxa"/>
            <w:vMerge w:val="restart"/>
            <w:tcBorders>
              <w:top w:val="single" w:sz="4" w:space="0" w:color="000000"/>
              <w:left w:val="single" w:sz="4" w:space="0" w:color="000000"/>
              <w:right w:val="single" w:sz="4" w:space="0" w:color="000000"/>
            </w:tcBorders>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Nguy cơ thiệt hại về người đối với ngư dân</w:t>
            </w:r>
          </w:p>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Nguy cơ thiệt hại về ngư lưới cụ.</w:t>
            </w:r>
          </w:p>
          <w:p w:rsidR="00B53E0A" w:rsidRPr="008231D9" w:rsidRDefault="00B53E0A" w:rsidP="00CE7B75">
            <w:pPr>
              <w:tabs>
                <w:tab w:val="left" w:pos="360"/>
              </w:tabs>
              <w:spacing w:before="60" w:after="60" w:line="240" w:lineRule="auto"/>
              <w:contextualSpacing/>
              <w:rPr>
                <w:rFonts w:ascii="Times New Roman" w:hAnsi="Times New Roman" w:cs="Times New Roman"/>
              </w:rPr>
            </w:pPr>
          </w:p>
          <w:p w:rsidR="00B53E0A" w:rsidRPr="008231D9" w:rsidRDefault="00B53E0A" w:rsidP="00CE7B75">
            <w:pPr>
              <w:tabs>
                <w:tab w:val="left" w:pos="360"/>
              </w:tabs>
              <w:spacing w:before="60" w:after="60" w:line="240" w:lineRule="auto"/>
              <w:contextualSpacing/>
              <w:rPr>
                <w:rFonts w:ascii="Times New Roman" w:hAnsi="Times New Roman" w:cs="Times New Roman"/>
              </w:rPr>
            </w:pPr>
          </w:p>
          <w:p w:rsidR="00B53E0A" w:rsidRPr="008231D9" w:rsidRDefault="00B53E0A" w:rsidP="00CE7B75">
            <w:pPr>
              <w:tabs>
                <w:tab w:val="left" w:pos="360"/>
              </w:tabs>
              <w:spacing w:before="60" w:after="60" w:line="240" w:lineRule="auto"/>
              <w:contextualSpacing/>
              <w:rPr>
                <w:rFonts w:ascii="Times New Roman" w:hAnsi="Times New Roman" w:cs="Times New Roman"/>
              </w:rPr>
            </w:pPr>
          </w:p>
          <w:p w:rsidR="00B53E0A" w:rsidRPr="008231D9" w:rsidRDefault="00B53E0A" w:rsidP="00CE7B75">
            <w:pPr>
              <w:tabs>
                <w:tab w:val="left" w:pos="360"/>
              </w:tabs>
              <w:spacing w:before="60" w:after="60" w:line="240" w:lineRule="auto"/>
              <w:contextualSpacing/>
              <w:rPr>
                <w:rFonts w:ascii="Times New Roman" w:hAnsi="Times New Roman" w:cs="Times New Roman"/>
              </w:rPr>
            </w:pPr>
          </w:p>
          <w:p w:rsidR="00B53E0A" w:rsidRPr="008231D9" w:rsidRDefault="00B53E0A" w:rsidP="00CE7B75">
            <w:pPr>
              <w:tabs>
                <w:tab w:val="left" w:pos="360"/>
              </w:tabs>
              <w:spacing w:before="60" w:after="60" w:line="240" w:lineRule="auto"/>
              <w:contextualSpacing/>
              <w:rPr>
                <w:rFonts w:ascii="Times New Roman" w:hAnsi="Times New Roman" w:cs="Times New Roman"/>
              </w:rPr>
            </w:pPr>
          </w:p>
          <w:p w:rsidR="00B53E0A" w:rsidRPr="008231D9" w:rsidRDefault="00B53E0A" w:rsidP="00CE7B75">
            <w:pPr>
              <w:tabs>
                <w:tab w:val="left" w:pos="360"/>
              </w:tabs>
              <w:spacing w:before="60" w:after="60" w:line="240" w:lineRule="auto"/>
              <w:contextualSpacing/>
              <w:rPr>
                <w:rFonts w:ascii="Times New Roman" w:hAnsi="Times New Roman" w:cs="Times New Roman"/>
              </w:rPr>
            </w:pPr>
          </w:p>
          <w:p w:rsidR="00B53E0A" w:rsidRPr="008231D9" w:rsidRDefault="00B53E0A" w:rsidP="00CE7B75">
            <w:pPr>
              <w:tabs>
                <w:tab w:val="left" w:pos="360"/>
              </w:tabs>
              <w:spacing w:before="60" w:after="60" w:line="240" w:lineRule="auto"/>
              <w:contextualSpacing/>
              <w:rPr>
                <w:rFonts w:ascii="Times New Roman" w:hAnsi="Times New Roman" w:cs="Times New Roman"/>
              </w:rPr>
            </w:pPr>
          </w:p>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thiếu thu nhập do nguồn thuỷ sản cạn kiệt</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Trung bình</w:t>
            </w:r>
          </w:p>
          <w:p w:rsidR="00B53E0A" w:rsidRPr="008231D9" w:rsidRDefault="00B53E0A"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 xml:space="preserve">(chỉ có đánh bắt </w:t>
            </w:r>
            <w:r w:rsidRPr="008231D9">
              <w:rPr>
                <w:rFonts w:ascii="Times New Roman" w:hAnsi="Times New Roman" w:cs="Times New Roman"/>
              </w:rPr>
              <w:lastRenderedPageBreak/>
              <w:t>gần bờ, ngư dân có ý thức PCTT và đã được Tầm nhìn TG tập huấn kỹ năng sơ cấp cứu)</w:t>
            </w:r>
          </w:p>
          <w:p w:rsidR="00B53E0A" w:rsidRPr="008231D9" w:rsidRDefault="00B53E0A" w:rsidP="00CE7B75">
            <w:pPr>
              <w:pStyle w:val="ListParagraph"/>
              <w:tabs>
                <w:tab w:val="left" w:pos="360"/>
              </w:tabs>
              <w:spacing w:before="60" w:after="60" w:line="240" w:lineRule="auto"/>
              <w:ind w:left="0"/>
              <w:rPr>
                <w:rFonts w:ascii="Times New Roman" w:hAnsi="Times New Roman" w:cs="Times New Roman"/>
              </w:rPr>
            </w:pPr>
          </w:p>
          <w:p w:rsidR="00B53E0A" w:rsidRPr="008231D9" w:rsidRDefault="00B53E0A"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B53E0A" w:rsidRPr="008231D9" w:rsidRDefault="00B53E0A"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(Ô nhiễm biển tôm cá kh</w:t>
            </w:r>
          </w:p>
        </w:tc>
      </w:tr>
      <w:tr w:rsidR="00B53E0A" w:rsidRPr="008231D9" w:rsidTr="00B53E0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B53E0A" w:rsidRPr="008231D9" w:rsidRDefault="00B53E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liên kết trông đánh bắt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Chưa liên kết trong việc kết nối thị trường bán sản phẩm đánh bắt </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Chương vốn vay chưa đáp ứng nhu cầu cần vay (ngân hàng chỉ cho vay 60-70 triệu trở xuống trong khi hộ cần vay nhiều hơn để sắm thuyền, máy và ngư cụ tốt hơn)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Đánh bắt theo hộ gia đình (mỗi hộ một thuyền)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Khai thác có 70 lao động trong đó có 50% lao động là nữ</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Có chương trình cho vay của ngân hàng</w:t>
            </w:r>
          </w:p>
        </w:tc>
        <w:tc>
          <w:tcPr>
            <w:tcW w:w="1764" w:type="dxa"/>
            <w:vMerge/>
            <w:tcBorders>
              <w:left w:val="single" w:sz="4" w:space="0" w:color="000000"/>
              <w:right w:val="single" w:sz="4" w:space="0" w:color="000000"/>
            </w:tcBorders>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i/>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i/>
              </w:rPr>
            </w:pPr>
          </w:p>
        </w:tc>
      </w:tr>
      <w:tr w:rsidR="00B53E0A" w:rsidRPr="008231D9" w:rsidTr="00B53E0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53E0A" w:rsidRPr="008231D9" w:rsidRDefault="00B53E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*Nhận thức, kiến thức: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nuôi tôm trên cát tự phát chưa có kiến thức khoa học kỹ thuật, chưa có kinh nghiệm và chưa được tập huấn kỹ thuật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hộ đánh bắt không tham gia các cuộc tậphuấn về PCTT (vì đẹp trời họ đi đánh bắt)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Một số kinh nghiệm nay không còn tác dụng do BĐKH, dấu hiệu cảnh báo không chính xác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Lao động đánh bắt trẻ tuổi còn thiếu kinh nghiệm PCTT.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*Nhận thức, kiến thức: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hộ đánh bắt gần bờ có tham gia tập huấn PCTT do Tầm nhìn Thế Giới tổ chứcý thức không đi đánh bắt khi có cảnh báo thiên tai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thuyền có sắm phao hoặc dung các vật nỗi (can nhựa, ván để làm phao khi gặp nạn)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Số ngư dân lớn tuối có kinh nghiệm nhận biết dấu hiệu áp thấp, bão, lốc xoáy (VD: “Mưa đàng Đông vừa trông vừa chạy, mưa đằng Tây rù rì mà đi”)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Tầm nhìn đã tổ chức tập huấn sơ cấp cứu trên biển và PCTT</w:t>
            </w:r>
          </w:p>
        </w:tc>
        <w:tc>
          <w:tcPr>
            <w:tcW w:w="1764" w:type="dxa"/>
            <w:vMerge/>
            <w:tcBorders>
              <w:left w:val="single" w:sz="4" w:space="0" w:color="000000"/>
              <w:bottom w:val="single" w:sz="4" w:space="0" w:color="000000"/>
              <w:right w:val="single" w:sz="4" w:space="0" w:color="000000"/>
            </w:tcBorders>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i/>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i/>
              </w:rPr>
            </w:pPr>
          </w:p>
        </w:tc>
      </w:tr>
      <w:tr w:rsidR="00B53E0A" w:rsidRPr="008231D9" w:rsidTr="00E62051">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ngập lụt, Hạn hán,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b/>
                <w:i/>
              </w:rPr>
            </w:pPr>
            <w:r w:rsidRPr="008231D9">
              <w:rPr>
                <w:rFonts w:ascii="Times New Roman" w:hAnsi="Times New Roman" w:cs="Times New Roman"/>
                <w:b/>
                <w:i/>
              </w:rPr>
              <w:t>Bắc Sơn</w:t>
            </w:r>
          </w:p>
          <w:p w:rsidR="00B53E0A" w:rsidRPr="008231D9" w:rsidRDefault="00B53E0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(Đánh bắt và nuôi trồng và chế biến hải sản truyền thống: nước mắm, mắm các loại, tôm, cá khô)</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53E0A" w:rsidRPr="008231D9" w:rsidRDefault="00B53E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737</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còn dùng máy cũ hay bị hư hỏng, đặc biệt là mùa mưa bão</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hộ còn thiếu vốn đầu tư nên vẫn dung ngư lưới cụkém chất lượng</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Ao hồ nuôi tôm trên cát chưa được đầu tư bài bản nên xả thải ra môi trường</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hộ chế biến chưa đủ điều kiện để sắm đồ dùng để chế biến (Phi nhưa, chum vại…)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Đánh bắt: có 80 thuyền công suất 100CV tở lên trong đó có 30 thuyền đánh bắt xa bở (1 -2 tuần)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50 thuyền đánh bắt gần bờ (đi đánh bắt từ 1-3 ngày)</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605 hộ có vốn đầu tư mua ngư lưới cụ có đầu tư tốt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03 hộ nuôi tôm trên cát (09ha)</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Chế biến: 250/737 hộ có làm chế biến (nước mắm, cá khô, mắm các loại theo cách truyền thống có thương hiệu nước mắm Phúc Thụ)</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200 hộ có khả năng đầu tư mua đồ dung chế biến đảm bảo (bể xây, thùng chứa bằng nhựa, rỗ, khăn lọc…)</w:t>
            </w:r>
          </w:p>
        </w:tc>
        <w:tc>
          <w:tcPr>
            <w:tcW w:w="1764" w:type="dxa"/>
            <w:vMerge w:val="restart"/>
            <w:tcBorders>
              <w:top w:val="single" w:sz="4" w:space="0" w:color="000000"/>
              <w:left w:val="single" w:sz="4" w:space="0" w:color="000000"/>
              <w:right w:val="single" w:sz="4" w:space="0" w:color="000000"/>
            </w:tcBorders>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 người đối với ngư dân</w:t>
            </w:r>
          </w:p>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 ngư lưới cụ</w:t>
            </w:r>
          </w:p>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thiếu thu nhập do không có đủ nguyên liệu chế biến</w:t>
            </w:r>
          </w:p>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Phi nhựa đựng mắm chượp bị trôi do triều cường, ngập lụt</w:t>
            </w:r>
          </w:p>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giảm chất lượng sản phẩm khô do mưa to kéo dài không phơi được</w:t>
            </w: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Cao</w:t>
            </w:r>
          </w:p>
          <w:p w:rsidR="00B53E0A" w:rsidRPr="008231D9" w:rsidRDefault="00B53E0A"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(đặc thù ngành nghề phụ thuộc nhiều vào thời tiết, thiên tai, thiếu vốn đầu tư cho chế biến và khai thác, thiếu liên kết khai thác và bán sản phẩm)</w:t>
            </w:r>
          </w:p>
        </w:tc>
      </w:tr>
      <w:tr w:rsidR="00B53E0A" w:rsidRPr="008231D9" w:rsidTr="00B53E0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B53E0A" w:rsidRPr="008231D9" w:rsidRDefault="00B53E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Nguồn nguyên liệu đầu vào cho chế biến vào mùa Bão lụt thiếuphải mua từ nơi khác làm tăng chi phí</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liên kết trông đánh bắt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lien kết trong việc kết nối thị trường bán sản phẩm đánh bắt và chế biến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Chế biến có 250 lao động nữ (100% là nữ)</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chương vay vốn cho ngư dân đánh bắt xa và gần bờ</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hộ chế biến thiếu vốn mua nguyên liệu và phương tiện chế biến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 xml:space="preserve">Chương vốn vay cho chế biến chưa đáp ứng nhu cầu cần vay (ngân hang chỉ cho vay 100 triệu tối đa trong khi </w:t>
            </w:r>
            <w:r w:rsidRPr="008231D9">
              <w:rPr>
                <w:rFonts w:ascii="Times New Roman" w:hAnsi="Times New Roman" w:cs="Times New Roman"/>
              </w:rPr>
              <w:lastRenderedPageBreak/>
              <w:t>hộ cần vay từ 200 triệu trở lên)</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*Tổ chức, Xã hội: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Đánh bắt theo nhóm cộng đồng cùng xóm/thôn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Khai thác có 360 lao động trong đó có 60 lao động là nữ</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30% hộ chế biến có điều kiện vốn đầu tư</w:t>
            </w:r>
          </w:p>
        </w:tc>
        <w:tc>
          <w:tcPr>
            <w:tcW w:w="1764" w:type="dxa"/>
            <w:vMerge/>
            <w:tcBorders>
              <w:left w:val="single" w:sz="4" w:space="0" w:color="000000"/>
              <w:right w:val="single" w:sz="4" w:space="0" w:color="000000"/>
            </w:tcBorders>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i/>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i/>
              </w:rPr>
            </w:pPr>
          </w:p>
        </w:tc>
      </w:tr>
      <w:tr w:rsidR="00B53E0A" w:rsidRPr="008231D9" w:rsidTr="00B53E0A">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B53E0A" w:rsidRPr="008231D9" w:rsidRDefault="00B53E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*Nhận thức, kiến thức: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nuôi tôm trên cát tự phát chưa có kiến thức khoa học kỹ thuật, chưa có kinh nghiệm và chưa được tập huấn kỹ thuật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đánh bắt không tham gia các cuộc tậphuấn về PCTT (vì thường xuyên đi đánh bắt)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Mỗi thuyền đánh bắt chỉ sắm được 50% phao và áo phao cần thiết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Một số kinh nghiệm nay không còn tác dụng do BĐKH, dấu hiệu cảnh báo không chính xác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*Nhận thức, kiến thức: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đánh bắt gần bờ có tham gia tập huấn PCTT do Tầm nhìn Thế Giới tổ chức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thuyền có sắm phao hoặc dung dung các vật nỗi (can nhựa, ván để làm phao khi gặp nạn)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Số ngư dân lớn tuối có kinh nghiệm nhận biết dấu hiệu áp thấp, bão, lốc xoáy</w:t>
            </w:r>
          </w:p>
        </w:tc>
        <w:tc>
          <w:tcPr>
            <w:tcW w:w="1764" w:type="dxa"/>
            <w:vMerge/>
            <w:tcBorders>
              <w:left w:val="single" w:sz="4" w:space="0" w:color="000000"/>
              <w:bottom w:val="single" w:sz="4" w:space="0" w:color="000000"/>
              <w:right w:val="single" w:sz="4" w:space="0" w:color="000000"/>
            </w:tcBorders>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i/>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ListParagraph"/>
              <w:numPr>
                <w:ilvl w:val="0"/>
                <w:numId w:val="14"/>
              </w:numPr>
              <w:tabs>
                <w:tab w:val="left" w:pos="360"/>
              </w:tabs>
              <w:spacing w:before="60" w:after="60" w:line="240" w:lineRule="auto"/>
              <w:ind w:left="0" w:firstLine="0"/>
              <w:rPr>
                <w:rFonts w:ascii="Times New Roman" w:hAnsi="Times New Roman" w:cs="Times New Roman"/>
                <w:i/>
              </w:rPr>
            </w:pPr>
          </w:p>
        </w:tc>
      </w:tr>
      <w:tr w:rsidR="00801C0A" w:rsidRPr="008231D9" w:rsidTr="008C133B">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ngập lụt, Rét</w:t>
            </w: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Hợp Tân</w:t>
            </w:r>
          </w:p>
          <w:p w:rsidR="00801C0A" w:rsidRPr="008231D9" w:rsidRDefault="00801C0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(Đánh bắt và nuôi trồng và chế biến hải sản truyền thống: nước mắm, mắm các loại, tôm, cá khô)</w:t>
            </w: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225</w:t>
            </w: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801C0A" w:rsidRPr="008231D9" w:rsidRDefault="00801C0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*Vật chất:</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phương tiện đánh bắt</w:t>
            </w:r>
            <w:r w:rsidR="00645CA1" w:rsidRPr="008231D9">
              <w:rPr>
                <w:rFonts w:ascii="Times New Roman" w:hAnsi="Times New Roman" w:cs="Times New Roman"/>
              </w:rPr>
              <w:t xml:space="preserve"> </w:t>
            </w:r>
            <w:r w:rsidRPr="008231D9">
              <w:rPr>
                <w:rFonts w:ascii="Times New Roman" w:hAnsi="Times New Roman" w:cs="Times New Roman"/>
              </w:rPr>
              <w:t xml:space="preserve">xa bờ còn thiếu trang thiết bị (nghe nhìn, định vị) ngư lưới cụ còn đơn sơ </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100% hộ khai thác đều thiếu vốn </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Ao hồ nuôi tôm trên cát chưa được đầu tư bài bản nên xả thải ra môi trường</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100% hộ chế biến là lao động nữ </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chưa có khu chế biến tập trung</w:t>
            </w:r>
            <w:r w:rsidR="00645CA1" w:rsidRPr="008231D9">
              <w:rPr>
                <w:rFonts w:ascii="Times New Roman" w:hAnsi="Times New Roman" w:cs="Times New Roman"/>
              </w:rPr>
              <w:t xml:space="preserve"> </w:t>
            </w:r>
            <w:r w:rsidRPr="008231D9">
              <w:rPr>
                <w:rFonts w:ascii="Times New Roman" w:hAnsi="Times New Roman" w:cs="Times New Roman"/>
              </w:rPr>
              <w:t>(chế biến tự phát quy mô hộ gia đình)</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Mùa mưa thiệt hại 20% sản phẩm khô do không phơi được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*Vật chất:</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Đánh bắt: có 05 thuyền đánh bắt xa bờ với công suất 200CV tở lên (1-5 ngày)</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Đánh bắt gần bờ có 15 thuyền vỏ gỗ từ 20CV trở xuống (đi về trong ngày)</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hộ đánh bắt gần bờ có vốn đầu tư mua ngư lưới cụ tốt để phát triển</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07 hộ nuôi tôm trên cát (07ha)</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Chế biến: 29/225 hộ có làm chế biến (nước mắm, cá khô, mắm các loại theo cách truyền thống có thương hiệu nước mắm Phúc Thụ).</w:t>
            </w:r>
          </w:p>
        </w:tc>
        <w:tc>
          <w:tcPr>
            <w:tcW w:w="1764" w:type="dxa"/>
            <w:vMerge w:val="restart"/>
            <w:tcBorders>
              <w:top w:val="single" w:sz="4" w:space="0" w:color="000000"/>
              <w:left w:val="single" w:sz="4" w:space="0" w:color="000000"/>
              <w:right w:val="single" w:sz="4" w:space="0" w:color="000000"/>
            </w:tcBorders>
          </w:tcPr>
          <w:p w:rsidR="00801C0A" w:rsidRPr="008231D9" w:rsidRDefault="00801C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 người đối với ngư dân</w:t>
            </w:r>
          </w:p>
          <w:p w:rsidR="00801C0A" w:rsidRPr="008231D9" w:rsidRDefault="00801C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thiệt hại về ngư lưới cụ, tàu thuyền, máy móc</w:t>
            </w:r>
          </w:p>
          <w:p w:rsidR="00801C0A" w:rsidRPr="008231D9" w:rsidRDefault="00801C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Phi nhựa đựng mắm chượp bị trôi do triều cường, ngập lụt</w:t>
            </w:r>
          </w:p>
          <w:p w:rsidR="00801C0A" w:rsidRPr="008231D9" w:rsidRDefault="00801C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giảm chất lượng sản phẩm khô do mưa to kéo dài không phơi được</w:t>
            </w: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p w:rsidR="00801C0A" w:rsidRPr="008231D9" w:rsidRDefault="00801C0A" w:rsidP="00CE7B75">
            <w:pPr>
              <w:tabs>
                <w:tab w:val="left" w:pos="360"/>
              </w:tabs>
              <w:spacing w:before="60" w:after="60" w:line="240" w:lineRule="auto"/>
              <w:contextualSpacing/>
              <w:rPr>
                <w:rFonts w:ascii="Times New Roman" w:hAnsi="Times New Roman" w:cs="Times New Roman"/>
              </w:rPr>
            </w:pPr>
          </w:p>
        </w:tc>
        <w:tc>
          <w:tcPr>
            <w:tcW w:w="129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lastRenderedPageBreak/>
              <w:t>Cao</w:t>
            </w: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rPr>
              <w:t>(đặc thù ngành nghề phụ thuộc nhiều vào thời tiết, thiên tai, thiếu vốn đầu tư cho chế biến và khai thác, thiếu liên kết khai thác và bán sản phẩm)</w:t>
            </w: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p w:rsidR="00801C0A" w:rsidRPr="008231D9" w:rsidRDefault="00801C0A" w:rsidP="00CE7B75">
            <w:pPr>
              <w:pStyle w:val="ListParagraph"/>
              <w:tabs>
                <w:tab w:val="left" w:pos="360"/>
              </w:tabs>
              <w:spacing w:before="60" w:after="60" w:line="240" w:lineRule="auto"/>
              <w:ind w:left="0"/>
              <w:rPr>
                <w:rFonts w:ascii="Times New Roman" w:hAnsi="Times New Roman" w:cs="Times New Roman"/>
              </w:rPr>
            </w:pPr>
          </w:p>
        </w:tc>
      </w:tr>
      <w:tr w:rsidR="00801C0A" w:rsidRPr="008231D9" w:rsidTr="008C133B">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liên kết trong đánh bắt</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Chưa liên kết trong việc kết nối thị trường </w:t>
            </w:r>
            <w:r w:rsidRPr="008231D9">
              <w:rPr>
                <w:rFonts w:ascii="Times New Roman" w:hAnsi="Times New Roman" w:cs="Times New Roman"/>
              </w:rPr>
              <w:lastRenderedPageBreak/>
              <w:t>bán sản phẩm đánh bắt và chế biến</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Chế biến có 250 lao động nữ (100% là nữ)</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chương vay vốn cho ngư dân đánh bắt xa và gần bờ</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hộ chế biến thiếu vốn mua nguyên liệu và phương tiện chế biến</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Chương trình vốn vay cho chế biến chưa đáp ứng nhu cầu cần vay (ngân hàng chỉ cho vay 100 triệu tối đa trong khi hộ cần vay từ 200 triệu trở lên)</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Nuôi tôm thường xuyên bị mất trắng do bão</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lastRenderedPageBreak/>
              <w:t>*Tổ chức, Xã hội:</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Đánh bắt tự phát (có vốn sắm thuyền là đi đánh bắt)</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Khai thác có 150 lao </w:t>
            </w:r>
            <w:r w:rsidRPr="008231D9">
              <w:rPr>
                <w:rFonts w:ascii="Times New Roman" w:hAnsi="Times New Roman" w:cs="Times New Roman"/>
              </w:rPr>
              <w:lastRenderedPageBreak/>
              <w:t>động là thanh niên trong đó có 15 lao động nữ đánh bắt gần bờ</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hộ chế biến có điều kiện vốn đầu tư</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Nguồn nguyên liệu đầu vào cho chế biến vào vừa đủ</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Có nhiều chương trình vốn vay (ngân hang Nông Nghiệp PTNT, Ngân hang chính sách xã hội với lãi suất thấp 0,6%).</w:t>
            </w:r>
          </w:p>
        </w:tc>
        <w:tc>
          <w:tcPr>
            <w:tcW w:w="1764" w:type="dxa"/>
            <w:vMerge/>
            <w:tcBorders>
              <w:left w:val="single" w:sz="4" w:space="0" w:color="000000"/>
              <w:right w:val="single" w:sz="4" w:space="0" w:color="000000"/>
            </w:tcBorders>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c>
          <w:tcPr>
            <w:tcW w:w="1296" w:type="dxa"/>
            <w:vMerge/>
            <w:tcBorders>
              <w:left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r>
      <w:tr w:rsidR="00801C0A" w:rsidRPr="008231D9" w:rsidTr="008C133B">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*Nhận thức, kiến thức:</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nuôi tôm trên cát tự phát, tự học hỏi kinh nghiệm, chưa được tập huấn kỹ thuật</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60% ngư dân còn chủ quan với thiên tai (thong báo bão không vào bờ vì trước khi bão đến có nhiều cá)</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70% ngư dân thiếu thiết bị nghe nhìn </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thuyền còn thiếu phao cứu sinh và áo phao.</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Một số kinh nghiệm nay không còn tác dụng do BĐKH, dấu hiệu cảnh báo không chính xác</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*Nhận thức, kiến thức:</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đánh bắt gần bờ có tham gia tập huấn PCTT do Tầm nhìn Thế Giới tổ chức</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thuyền có sắm phao hoặc dung dung các vật nỗi (can nhựa, ván để làm phao khi gặp nạn)</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ngư dân có trang bị thiết bị nghe nhìn (icom, định vị vệ tinh, đinh vị toàn cầu)</w:t>
            </w:r>
          </w:p>
          <w:p w:rsidR="00801C0A" w:rsidRPr="008231D9" w:rsidRDefault="00801C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i/>
              </w:rPr>
            </w:pPr>
            <w:r w:rsidRPr="008231D9">
              <w:rPr>
                <w:rFonts w:ascii="Times New Roman" w:hAnsi="Times New Roman" w:cs="Times New Roman"/>
              </w:rPr>
              <w:t>Số ngư dân lớn tuối có kinh nghiệm nhận biết dấu hiệu áp thấp, bão, lốc xoáy</w:t>
            </w:r>
          </w:p>
        </w:tc>
        <w:tc>
          <w:tcPr>
            <w:tcW w:w="1764" w:type="dxa"/>
            <w:vMerge/>
            <w:tcBorders>
              <w:left w:val="single" w:sz="4" w:space="0" w:color="000000"/>
              <w:bottom w:val="single" w:sz="4" w:space="0" w:color="000000"/>
              <w:right w:val="single" w:sz="4" w:space="0" w:color="000000"/>
            </w:tcBorders>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c>
          <w:tcPr>
            <w:tcW w:w="129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01C0A" w:rsidRPr="008231D9" w:rsidRDefault="00801C0A" w:rsidP="00CE7B75">
            <w:pPr>
              <w:tabs>
                <w:tab w:val="left" w:pos="360"/>
              </w:tabs>
              <w:spacing w:before="60" w:after="60" w:line="240" w:lineRule="auto"/>
              <w:contextualSpacing/>
              <w:jc w:val="both"/>
              <w:rPr>
                <w:rFonts w:ascii="Times New Roman" w:hAnsi="Times New Roman" w:cs="Times New Roman"/>
              </w:rPr>
            </w:pPr>
          </w:p>
        </w:tc>
      </w:tr>
    </w:tbl>
    <w:p w:rsidR="00062178" w:rsidRPr="008231D9" w:rsidRDefault="00062178" w:rsidP="00CE7B75">
      <w:pPr>
        <w:pStyle w:val="ListParagraph"/>
        <w:tabs>
          <w:tab w:val="left" w:pos="360"/>
        </w:tabs>
        <w:spacing w:before="60" w:after="60" w:line="240" w:lineRule="auto"/>
        <w:ind w:left="0"/>
        <w:jc w:val="both"/>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90" w:name="_Toc520795595"/>
      <w:bookmarkStart w:id="91" w:name="_Toc531868269"/>
      <w:r w:rsidRPr="008231D9">
        <w:rPr>
          <w:rFonts w:ascii="Times New Roman" w:hAnsi="Times New Roman" w:cs="Times New Roman"/>
          <w:sz w:val="22"/>
          <w:szCs w:val="22"/>
        </w:rPr>
        <w:t>Du lịch</w:t>
      </w:r>
      <w:bookmarkEnd w:id="90"/>
      <w:r w:rsidR="001C517A" w:rsidRPr="008231D9">
        <w:rPr>
          <w:rFonts w:ascii="Times New Roman" w:hAnsi="Times New Roman" w:cs="Times New Roman"/>
          <w:sz w:val="22"/>
          <w:szCs w:val="22"/>
        </w:rPr>
        <w:t xml:space="preserve"> (xã không có du lịch)</w:t>
      </w:r>
      <w:bookmarkEnd w:id="91"/>
    </w:p>
    <w:tbl>
      <w:tblPr>
        <w:tblW w:w="10890" w:type="dxa"/>
        <w:tblInd w:w="-3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419"/>
        <w:gridCol w:w="2340"/>
        <w:gridCol w:w="1764"/>
        <w:gridCol w:w="1296"/>
      </w:tblGrid>
      <w:tr w:rsidR="00623093" w:rsidRPr="008231D9" w:rsidTr="00252629">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Tổng số hộ</w:t>
            </w: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TTDBTT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rsidR="00623093" w:rsidRPr="008231D9" w:rsidRDefault="00623093"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Rủi ro thiên tai/BĐKH</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 độ</w:t>
            </w:r>
          </w:p>
          <w:p w:rsidR="00623093" w:rsidRPr="008231D9" w:rsidRDefault="00623093"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
                <w:iCs/>
                <w:color w:val="000000" w:themeColor="text1"/>
                <w:sz w:val="22"/>
                <w:szCs w:val="22"/>
              </w:rPr>
              <w:t>(Cao, Trung Bình, Thấp)</w:t>
            </w:r>
          </w:p>
        </w:tc>
      </w:tr>
      <w:tr w:rsidR="00623093" w:rsidRPr="008231D9" w:rsidTr="00252629">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(4)</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(5)</w:t>
            </w:r>
          </w:p>
        </w:tc>
        <w:tc>
          <w:tcPr>
            <w:tcW w:w="1764" w:type="dxa"/>
            <w:tcBorders>
              <w:top w:val="single" w:sz="4" w:space="0" w:color="000000"/>
              <w:left w:val="single" w:sz="4" w:space="0" w:color="000000"/>
              <w:bottom w:val="single" w:sz="4" w:space="0" w:color="000000"/>
              <w:right w:val="single" w:sz="4" w:space="0" w:color="000000"/>
            </w:tcBorders>
          </w:tcPr>
          <w:p w:rsidR="00623093" w:rsidRPr="008231D9" w:rsidRDefault="00623093"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(6)</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23093" w:rsidRPr="008231D9" w:rsidRDefault="00623093"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(7)</w:t>
            </w:r>
          </w:p>
        </w:tc>
      </w:tr>
      <w:tr w:rsidR="005C457D" w:rsidRPr="008231D9" w:rsidTr="0025262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457D" w:rsidRPr="008231D9" w:rsidRDefault="005C457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i/>
                <w:color w:val="2F5496" w:themeColor="accent1" w:themeShade="BF"/>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i/>
                <w:color w:val="2F5496" w:themeColor="accent1" w:themeShade="BF"/>
              </w:rPr>
            </w:pPr>
          </w:p>
        </w:tc>
        <w:tc>
          <w:tcPr>
            <w:tcW w:w="1764" w:type="dxa"/>
            <w:tcBorders>
              <w:top w:val="single" w:sz="4" w:space="0" w:color="000000"/>
              <w:left w:val="single" w:sz="4" w:space="0" w:color="000000"/>
              <w:bottom w:val="single" w:sz="4" w:space="0" w:color="000000"/>
              <w:right w:val="single" w:sz="4" w:space="0" w:color="000000"/>
            </w:tcBorders>
          </w:tcPr>
          <w:p w:rsidR="005C457D" w:rsidRPr="008231D9" w:rsidRDefault="005C457D" w:rsidP="00CE7B75">
            <w:pPr>
              <w:tabs>
                <w:tab w:val="left" w:pos="360"/>
              </w:tabs>
              <w:spacing w:before="60" w:after="60" w:line="240" w:lineRule="auto"/>
              <w:contextualSpacing/>
              <w:rPr>
                <w:rFonts w:ascii="Times New Roman" w:hAnsi="Times New Roman" w:cs="Times New Roman"/>
                <w:i/>
                <w:color w:val="2F5496" w:themeColor="accent1" w:themeShade="BF"/>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i/>
                <w:color w:val="2F5496" w:themeColor="accent1" w:themeShade="BF"/>
              </w:rPr>
            </w:pPr>
          </w:p>
        </w:tc>
      </w:tr>
      <w:tr w:rsidR="005C457D" w:rsidRPr="008231D9" w:rsidTr="00252629">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c>
          <w:tcPr>
            <w:tcW w:w="1764" w:type="dxa"/>
            <w:tcBorders>
              <w:top w:val="single" w:sz="4" w:space="0" w:color="000000"/>
              <w:left w:val="single" w:sz="4" w:space="0" w:color="000000"/>
              <w:bottom w:val="single" w:sz="4" w:space="0" w:color="000000"/>
              <w:right w:val="single" w:sz="4" w:space="0" w:color="000000"/>
            </w:tcBorders>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C457D" w:rsidRPr="008231D9" w:rsidRDefault="005C457D" w:rsidP="00CE7B75">
            <w:pPr>
              <w:tabs>
                <w:tab w:val="left" w:pos="360"/>
              </w:tabs>
              <w:spacing w:before="60" w:after="60" w:line="240" w:lineRule="auto"/>
              <w:contextualSpacing/>
              <w:rPr>
                <w:rFonts w:ascii="Times New Roman" w:hAnsi="Times New Roman" w:cs="Times New Roman"/>
                <w:color w:val="000000" w:themeColor="text1"/>
              </w:rPr>
            </w:pPr>
          </w:p>
        </w:tc>
      </w:tr>
    </w:tbl>
    <w:p w:rsidR="00062178" w:rsidRPr="008231D9" w:rsidRDefault="00062178"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92" w:name="_Toc520795596"/>
      <w:bookmarkStart w:id="93" w:name="_Toc531868270"/>
      <w:r w:rsidRPr="008231D9">
        <w:rPr>
          <w:rFonts w:ascii="Times New Roman" w:hAnsi="Times New Roman" w:cs="Times New Roman"/>
          <w:sz w:val="22"/>
          <w:szCs w:val="22"/>
        </w:rPr>
        <w:t>Buôn bán và dịch vụ khác</w:t>
      </w:r>
      <w:bookmarkEnd w:id="92"/>
      <w:bookmarkEnd w:id="93"/>
    </w:p>
    <w:tbl>
      <w:tblPr>
        <w:tblW w:w="1098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779"/>
        <w:gridCol w:w="2250"/>
        <w:gridCol w:w="1620"/>
        <w:gridCol w:w="1260"/>
      </w:tblGrid>
      <w:tr w:rsidR="00691019" w:rsidRPr="008231D9" w:rsidTr="00C76C62">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LoạihìnhThiên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TênThôn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Tổngsốhộ</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TTDBTT</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 xml:space="preserve">Nănglực PCTT TƯBĐKH (Kỹnăng, côngnghệkỹthuậtápdụng) </w:t>
            </w:r>
          </w:p>
        </w:tc>
        <w:tc>
          <w:tcPr>
            <w:tcW w:w="1620" w:type="dxa"/>
            <w:tcBorders>
              <w:top w:val="single" w:sz="4" w:space="0" w:color="000000"/>
              <w:left w:val="single" w:sz="4" w:space="0" w:color="000000"/>
              <w:bottom w:val="single" w:sz="4" w:space="0" w:color="000000"/>
              <w:right w:val="single" w:sz="4" w:space="0" w:color="000000"/>
            </w:tcBorders>
          </w:tcPr>
          <w:p w:rsidR="00691019" w:rsidRPr="008231D9" w:rsidRDefault="00691019"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Rủirothiên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Mứcđộ</w:t>
            </w:r>
          </w:p>
          <w:p w:rsidR="00691019" w:rsidRPr="008231D9" w:rsidRDefault="00691019"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
                <w:iCs/>
                <w:color w:val="000000" w:themeColor="text1"/>
                <w:sz w:val="22"/>
                <w:szCs w:val="22"/>
              </w:rPr>
              <w:t>(Cao, TrungBình, Thấp)</w:t>
            </w:r>
          </w:p>
        </w:tc>
      </w:tr>
      <w:tr w:rsidR="00691019" w:rsidRPr="008231D9" w:rsidTr="00C76C62">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w:t>
            </w:r>
          </w:p>
        </w:tc>
        <w:tc>
          <w:tcPr>
            <w:tcW w:w="277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(4)</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(5)</w:t>
            </w:r>
          </w:p>
        </w:tc>
        <w:tc>
          <w:tcPr>
            <w:tcW w:w="1620" w:type="dxa"/>
            <w:tcBorders>
              <w:top w:val="single" w:sz="4" w:space="0" w:color="000000"/>
              <w:left w:val="single" w:sz="4" w:space="0" w:color="000000"/>
              <w:bottom w:val="single" w:sz="4" w:space="0" w:color="000000"/>
              <w:right w:val="single" w:sz="4" w:space="0" w:color="000000"/>
            </w:tcBorders>
          </w:tcPr>
          <w:p w:rsidR="00691019" w:rsidRPr="008231D9" w:rsidRDefault="00691019"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91019" w:rsidRPr="008231D9" w:rsidRDefault="00691019"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(7)</w:t>
            </w:r>
          </w:p>
        </w:tc>
      </w:tr>
      <w:tr w:rsidR="00FC7290" w:rsidRPr="008231D9" w:rsidTr="00873EC0">
        <w:trPr>
          <w:trHeight w:val="117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BãoLốcxoáy, Triềucường, nhiễmmặn, Hạnhán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Hợp Tân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225</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645CA1"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t xml:space="preserve"> </w:t>
            </w:r>
            <w:r w:rsidR="00FC7290" w:rsidRPr="008231D9">
              <w:rPr>
                <w:rFonts w:cs="Times New Roman"/>
                <w:color w:val="000000" w:themeColor="text1"/>
                <w:sz w:val="22"/>
                <w:szCs w:val="22"/>
              </w:rPr>
              <w:t xml:space="preserve">* </w:t>
            </w:r>
            <w:r w:rsidR="00FC7290" w:rsidRPr="008231D9">
              <w:rPr>
                <w:rFonts w:cs="Times New Roman"/>
                <w:b/>
                <w:color w:val="000000" w:themeColor="text1"/>
                <w:sz w:val="22"/>
                <w:szCs w:val="22"/>
              </w:rPr>
              <w:t xml:space="preserve">Vật Chất :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một bến cá là nơi bán cá nhưng chưa quy hoạch theo hệ thống.</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20 phương tiện tàu cá đi khai thác , đánh bắt cá, buôn bán cá nhưng chưa có hầm, tủ lạnh để bảo quản cá trong những ngày đi khai thác xa bờ.</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Trang bị máy móc cho tàu thuyền đi khai thác và tránh trú bão đến còn thiếu và hạn chế.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29 hộ làm ghề mắm truyền thố</w:t>
            </w:r>
            <w:r w:rsidR="000C510A" w:rsidRPr="008231D9">
              <w:rPr>
                <w:rFonts w:ascii="Times New Roman" w:hAnsi="Times New Roman" w:cs="Times New Roman"/>
              </w:rPr>
              <w:t>ng</w:t>
            </w:r>
            <w:r w:rsidRPr="008231D9">
              <w:rPr>
                <w:rFonts w:ascii="Times New Roman" w:hAnsi="Times New Roman" w:cs="Times New Roman"/>
              </w:rPr>
              <w:t>, buôn bán nhỏ lẻ, hộ gia đình chưa mang tính tập thể, khả năng cạnh tranh ngoài thị trườ</w:t>
            </w:r>
            <w:r w:rsidR="000C510A" w:rsidRPr="008231D9">
              <w:rPr>
                <w:rFonts w:ascii="Times New Roman" w:hAnsi="Times New Roman" w:cs="Times New Roman"/>
              </w:rPr>
              <w:t>ng chưa cao.</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Công tác truyền thông, quảng cáo để đưa sản phẩm ra thị trường trong và ngoài tỉnh chưa có.</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 xml:space="preserve"> 60 % các hộ bán mắm chưa có nhãn mác, hạn sử dụng cũng như các thành phần trong mắm chưa được công</w:t>
            </w:r>
            <w:r w:rsidRPr="008231D9">
              <w:rPr>
                <w:rFonts w:ascii="Times New Roman" w:hAnsi="Times New Roman" w:cs="Times New Roman"/>
                <w:color w:val="000000" w:themeColor="text1"/>
              </w:rPr>
              <w:t xml:space="preserve"> bố.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200 bể chứa mắm tập trung ở 120 hộ dân. Các bể chứa này chủ yếu xây bằng xi măng không bảo đảm được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10 hộ dân làm nghề chế biến hải sản như Tôm khô, cá khô nhưng sản xuất manh mún, nhỏ lẻ, việc bảo quản chưa tốt.</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Trong thôn có 05 hộ buôn bán hàng tạp hóa nhưng mặt hàng ít do thiếu vốn.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 xml:space="preserve"> 0 1 quầy thuốc tây chưa được trang bị điều hòa để bảo quản tuốc đạt chuẩn.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lastRenderedPageBreak/>
              <w:t>*</w:t>
            </w:r>
            <w:r w:rsidRPr="008231D9">
              <w:rPr>
                <w:rFonts w:cs="Times New Roman"/>
                <w:b/>
                <w:color w:val="000000" w:themeColor="text1"/>
                <w:sz w:val="22"/>
                <w:szCs w:val="22"/>
              </w:rPr>
              <w:t>Vật chất:</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125 lao động có tay nghề, kinh nghiệm trong sản xuất và khai thác đánh bắt , chế biến, buôn bán</w:t>
            </w:r>
            <w:r w:rsidR="00645CA1" w:rsidRPr="008231D9">
              <w:rPr>
                <w:rFonts w:ascii="Times New Roman" w:hAnsi="Times New Roman" w:cs="Times New Roman"/>
              </w:rPr>
              <w:t xml:space="preserve"> </w:t>
            </w:r>
            <w:r w:rsidRPr="008231D9">
              <w:rPr>
                <w:rFonts w:ascii="Times New Roman" w:hAnsi="Times New Roman" w:cs="Times New Roman"/>
              </w:rPr>
              <w:t>thủy hải sản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40 % hộ buôn bán mắm có nhãn mác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02 tàu cá được trang bị máy móc công xuất lớn khai thác xa bờ.</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01 bến cá tạm để các thuyền đậu khi cập bến.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200 bể chứa mắm.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125 lao động có tay nghề.</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01 hộ bán đồ</w:t>
            </w:r>
            <w:r w:rsidRPr="008231D9">
              <w:rPr>
                <w:rFonts w:ascii="Times New Roman" w:hAnsi="Times New Roman" w:cs="Times New Roman"/>
                <w:color w:val="000000" w:themeColor="text1"/>
              </w:rPr>
              <w:t xml:space="preserve"> điện tử.</w:t>
            </w:r>
          </w:p>
        </w:tc>
        <w:tc>
          <w:tcPr>
            <w:tcW w:w="1620" w:type="dxa"/>
            <w:vMerge w:val="restart"/>
            <w:tcBorders>
              <w:top w:val="single" w:sz="4" w:space="0" w:color="000000"/>
              <w:left w:val="single" w:sz="4" w:space="0" w:color="000000"/>
              <w:right w:val="single" w:sz="4" w:space="0" w:color="000000"/>
            </w:tcBorders>
          </w:tcPr>
          <w:p w:rsidR="00FC7290" w:rsidRPr="008231D9" w:rsidRDefault="000C51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Tàu , thuyền chìm do thiếu nơi neo đậu</w:t>
            </w:r>
            <w:r w:rsidR="00FC7290" w:rsidRPr="008231D9">
              <w:rPr>
                <w:rFonts w:ascii="Times New Roman" w:hAnsi="Times New Roman" w:cs="Times New Roman"/>
              </w:rPr>
              <w:t>.</w:t>
            </w:r>
          </w:p>
          <w:p w:rsidR="00FC7290" w:rsidRPr="008231D9" w:rsidRDefault="000C510A"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Nguy cơ hư hỏng hàng hoá (</w:t>
            </w:r>
            <w:r w:rsidR="00FC7290" w:rsidRPr="008231D9">
              <w:rPr>
                <w:rFonts w:ascii="Times New Roman" w:hAnsi="Times New Roman" w:cs="Times New Roman"/>
              </w:rPr>
              <w:t>200 Bể mắm bị ngập nước</w:t>
            </w:r>
            <w:r w:rsidRPr="008231D9">
              <w:rPr>
                <w:rFonts w:ascii="Times New Roman" w:hAnsi="Times New Roman" w:cs="Times New Roman"/>
              </w:rPr>
              <w:t>g</w:t>
            </w:r>
            <w:r w:rsidR="00FC7290" w:rsidRPr="008231D9">
              <w:rPr>
                <w:rFonts w:ascii="Times New Roman" w:hAnsi="Times New Roman" w:cs="Times New Roman"/>
              </w:rPr>
              <w:t>iảm thu nhập</w:t>
            </w:r>
            <w:r w:rsidRPr="008231D9">
              <w:rPr>
                <w:rFonts w:ascii="Times New Roman" w:hAnsi="Times New Roman" w:cs="Times New Roman"/>
              </w:rPr>
              <w:t>).</w:t>
            </w:r>
          </w:p>
          <w:p w:rsidR="00FC7290" w:rsidRPr="008231D9" w:rsidRDefault="00FC7290" w:rsidP="00CE7B75">
            <w:pPr>
              <w:pStyle w:val="ListParagraph"/>
              <w:tabs>
                <w:tab w:val="left" w:pos="360"/>
              </w:tabs>
              <w:spacing w:before="60" w:after="60" w:line="240" w:lineRule="auto"/>
              <w:ind w:left="0"/>
              <w:rPr>
                <w:rFonts w:ascii="Times New Roman" w:hAnsi="Times New Roman" w:cs="Times New Roman"/>
                <w:color w:val="000000" w:themeColor="text1"/>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C</w:t>
            </w:r>
            <w:r w:rsidR="008847A5" w:rsidRPr="008231D9">
              <w:rPr>
                <w:rFonts w:cs="Times New Roman"/>
                <w:b/>
                <w:color w:val="000000" w:themeColor="text1"/>
                <w:sz w:val="22"/>
                <w:szCs w:val="22"/>
              </w:rPr>
              <w:t>0</w:t>
            </w:r>
          </w:p>
          <w:p w:rsidR="00FC7290" w:rsidRPr="008231D9" w:rsidRDefault="00FC7290"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w:t>
            </w:r>
            <w:r w:rsidRPr="008231D9">
              <w:rPr>
                <w:rFonts w:cs="Times New Roman"/>
                <w:color w:val="000000" w:themeColor="text1"/>
                <w:sz w:val="22"/>
                <w:szCs w:val="22"/>
              </w:rPr>
              <w:t>thiếu vốn, thiếu máy móc, thiếu phương tiện, thiếu kinh nghiệm, sản xuất manh mún mang tính truyền thống chưa áp dụng khoa học kỹ thuật vào sản xuất, chưa đảm bảo vệ sinh an toàn thực phẩm).</w:t>
            </w:r>
          </w:p>
          <w:p w:rsidR="00FC7290" w:rsidRPr="008231D9" w:rsidRDefault="00FC7290"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Trung bình</w:t>
            </w:r>
          </w:p>
          <w:p w:rsidR="00FC7290" w:rsidRPr="008231D9" w:rsidRDefault="000C510A" w:rsidP="00CE7B75">
            <w:pPr>
              <w:pStyle w:val="Nidung"/>
              <w:tabs>
                <w:tab w:val="left" w:pos="360"/>
              </w:tabs>
              <w:spacing w:before="60" w:after="60"/>
              <w:contextualSpacing/>
              <w:rPr>
                <w:rFonts w:cs="Times New Roman"/>
                <w:b/>
                <w:color w:val="000000" w:themeColor="text1"/>
                <w:sz w:val="22"/>
                <w:szCs w:val="22"/>
              </w:rPr>
            </w:pPr>
            <w:r w:rsidRPr="008231D9">
              <w:rPr>
                <w:rFonts w:cs="Times New Roman"/>
                <w:color w:val="000000" w:themeColor="text1"/>
                <w:sz w:val="22"/>
                <w:szCs w:val="22"/>
              </w:rPr>
              <w:t>(</w:t>
            </w:r>
            <w:r w:rsidR="00FC7290" w:rsidRPr="008231D9">
              <w:rPr>
                <w:rFonts w:cs="Times New Roman"/>
                <w:color w:val="000000" w:themeColor="text1"/>
                <w:sz w:val="22"/>
                <w:szCs w:val="22"/>
              </w:rPr>
              <w:t>Buôn bán nhỏ, có kinh nghiệm PCTT, tự đầu tư</w:t>
            </w:r>
            <w:r w:rsidR="00645CA1" w:rsidRPr="008231D9">
              <w:rPr>
                <w:rFonts w:cs="Times New Roman"/>
                <w:color w:val="000000" w:themeColor="text1"/>
                <w:sz w:val="22"/>
                <w:szCs w:val="22"/>
              </w:rPr>
              <w:t xml:space="preserve"> </w:t>
            </w:r>
            <w:r w:rsidR="00FC7290" w:rsidRPr="008231D9">
              <w:rPr>
                <w:rFonts w:cs="Times New Roman"/>
                <w:color w:val="000000" w:themeColor="text1"/>
                <w:sz w:val="22"/>
                <w:szCs w:val="22"/>
              </w:rPr>
              <w:t xml:space="preserve">sắm máy móc, vốn thiếu) </w:t>
            </w:r>
          </w:p>
        </w:tc>
      </w:tr>
      <w:tr w:rsidR="00FC7290" w:rsidRPr="008231D9" w:rsidTr="00873EC0">
        <w:trPr>
          <w:trHeight w:val="3054"/>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auto"/>
                <w:sz w:val="22"/>
                <w:szCs w:val="22"/>
              </w:rPr>
            </w:pPr>
            <w:r w:rsidRPr="008231D9">
              <w:rPr>
                <w:rFonts w:cs="Times New Roman"/>
                <w:b/>
                <w:color w:val="auto"/>
                <w:sz w:val="22"/>
                <w:szCs w:val="22"/>
              </w:rPr>
              <w:t>*Tổ chức, Xã hội:</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không tập trung, truyền thống, cá nhân hộ gia đình.</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chưa đảm bỏ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tìm kiếm và đáp ứng được nhu cầu</w:t>
            </w:r>
            <w:r w:rsidR="00645CA1" w:rsidRPr="008231D9">
              <w:rPr>
                <w:rFonts w:ascii="Times New Roman" w:hAnsi="Times New Roman" w:cs="Times New Roman"/>
              </w:rPr>
              <w:t xml:space="preserve"> </w:t>
            </w:r>
            <w:r w:rsidRPr="008231D9">
              <w:rPr>
                <w:rFonts w:ascii="Times New Roman" w:hAnsi="Times New Roman" w:cs="Times New Roman"/>
              </w:rPr>
              <w:t>thị trường trong và ngoài nước, chưa mở rộng thị trường.</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vốn sản xuất</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Lao động chưa có tay nghề, chưa được đào</w:t>
            </w:r>
            <w:r w:rsidRPr="008231D9">
              <w:rPr>
                <w:rFonts w:ascii="Times New Roman" w:hAnsi="Times New Roman" w:cs="Times New Roman"/>
                <w:color w:val="000000" w:themeColor="text1"/>
              </w:rPr>
              <w:t xml:space="preserve"> tạo.</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auto"/>
                <w:sz w:val="22"/>
                <w:szCs w:val="22"/>
              </w:rPr>
            </w:pPr>
            <w:r w:rsidRPr="008231D9">
              <w:rPr>
                <w:rFonts w:cs="Times New Roman"/>
                <w:b/>
                <w:color w:val="auto"/>
                <w:sz w:val="22"/>
                <w:szCs w:val="22"/>
              </w:rPr>
              <w:t>*Tổ chức, Xã hội:</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hộ có chứng chỉ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16 hộ có giấy phép kinh doanh</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di dời tàu thuyền,hàng hóa.</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lao động được tập huấn sản xuất và chế biến nước mắm.</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p>
        </w:tc>
        <w:tc>
          <w:tcPr>
            <w:tcW w:w="1620" w:type="dxa"/>
            <w:vMerge/>
            <w:tcBorders>
              <w:left w:val="single" w:sz="4" w:space="0" w:color="000000"/>
              <w:right w:val="single" w:sz="4" w:space="0" w:color="000000"/>
            </w:tcBorders>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r>
      <w:tr w:rsidR="00FC7290" w:rsidRPr="008231D9" w:rsidTr="00873EC0">
        <w:trPr>
          <w:trHeight w:val="2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b/>
                <w:color w:val="auto"/>
                <w:sz w:val="22"/>
                <w:szCs w:val="22"/>
              </w:rPr>
              <w:t xml:space="preserve">*Kiến thức, Nhận thức: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kỹ năng bán hàng.</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manh mún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tìm kiếm được thị trường ngoài tỉnh.</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chưa đảm bảo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Hàng hóa tiêu thụ chậm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auto"/>
                <w:sz w:val="22"/>
                <w:szCs w:val="22"/>
              </w:rPr>
            </w:pPr>
            <w:r w:rsidRPr="008231D9">
              <w:rPr>
                <w:rFonts w:cs="Times New Roman"/>
                <w:b/>
                <w:color w:val="auto"/>
                <w:sz w:val="22"/>
                <w:szCs w:val="22"/>
              </w:rPr>
              <w:t xml:space="preserve">*Kiến thức, Nhận thức: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Có 40% lao động có tay nghề và kinh nghiệm trong sản xuất nghề truyền thống.</w:t>
            </w:r>
          </w:p>
        </w:tc>
        <w:tc>
          <w:tcPr>
            <w:tcW w:w="1620" w:type="dxa"/>
            <w:vMerge/>
            <w:tcBorders>
              <w:left w:val="single" w:sz="4" w:space="0" w:color="000000"/>
              <w:right w:val="single" w:sz="4" w:space="0" w:color="000000"/>
            </w:tcBorders>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r>
      <w:tr w:rsidR="00FC7290" w:rsidRPr="008231D9" w:rsidTr="00873EC0">
        <w:trPr>
          <w:trHeight w:val="4495"/>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BãoLốcxoáy, Triềucường, nhiễmmặn, Hạnhán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Tháng Mười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307</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645CA1"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t xml:space="preserve"> </w:t>
            </w:r>
            <w:r w:rsidR="00FC7290" w:rsidRPr="008231D9">
              <w:rPr>
                <w:rFonts w:cs="Times New Roman"/>
                <w:color w:val="000000" w:themeColor="text1"/>
                <w:sz w:val="22"/>
                <w:szCs w:val="22"/>
              </w:rPr>
              <w:t xml:space="preserve">* </w:t>
            </w:r>
            <w:r w:rsidR="00FC7290" w:rsidRPr="008231D9">
              <w:rPr>
                <w:rFonts w:cs="Times New Roman"/>
                <w:b/>
                <w:color w:val="000000" w:themeColor="text1"/>
                <w:sz w:val="22"/>
                <w:szCs w:val="22"/>
              </w:rPr>
              <w:t xml:space="preserve">Vật Chất :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05 hộ làm nghề mộc.</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máy móc và thiếu vốn.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máy xẻ gỗ đã cũ mua lại.</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Lao động nghề mộc mang tính phổ thông, làm thô là chính</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hộ buôn bán kinh doanh bột cho gia xúc gia cầm được bán ở quán ẩm, thấp, các hộ này buôn bán nhỏ lẻ, ít do thiếu vốn.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05 hộ buôn bán hàng tạp hóa nhỏ, quán bán hàng dựng bằng tôn, không được xây kiên cố, mặt hàng ít do thiếu vốn.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 xml:space="preserve">01 quầy thuốc tây chưa được trang bị máy điều hòa </w:t>
            </w:r>
            <w:r w:rsidRPr="008231D9">
              <w:rPr>
                <w:rFonts w:ascii="Times New Roman" w:hAnsi="Times New Roman" w:cs="Times New Roman"/>
              </w:rPr>
              <w:lastRenderedPageBreak/>
              <w:t>để bảo quản thuốc</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lastRenderedPageBreak/>
              <w:t>*</w:t>
            </w:r>
            <w:r w:rsidRPr="008231D9">
              <w:rPr>
                <w:rFonts w:cs="Times New Roman"/>
                <w:b/>
                <w:color w:val="000000" w:themeColor="text1"/>
                <w:sz w:val="22"/>
                <w:szCs w:val="22"/>
              </w:rPr>
              <w:t>Vật chất:</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hộ làm nghề dịch vụ máy cày.</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hộ có máy xay xát phục vụ bà con trong thôn.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01công ty</w:t>
            </w:r>
            <w:r w:rsidR="00645CA1" w:rsidRPr="008231D9">
              <w:rPr>
                <w:rFonts w:ascii="Times New Roman" w:hAnsi="Times New Roman" w:cs="Times New Roman"/>
              </w:rPr>
              <w:t xml:space="preserve"> </w:t>
            </w:r>
            <w:r w:rsidRPr="008231D9">
              <w:rPr>
                <w:rFonts w:ascii="Times New Roman" w:hAnsi="Times New Roman" w:cs="Times New Roman"/>
              </w:rPr>
              <w:t>tư nhân cung cấp bia cho các đại lý trong xã.</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03 xe tắc xi chở khách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xe tải dùng vận chuyển, buôn bán quần áo.</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01nhà nghỉ 12 phòng phục vụ khách.</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quán Kraok.</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02 hộ sửa chữa xe máy và xe đạp phục vụ bà con nhân dân trong thôn.</w:t>
            </w:r>
          </w:p>
        </w:tc>
        <w:tc>
          <w:tcPr>
            <w:tcW w:w="1620" w:type="dxa"/>
            <w:vMerge/>
            <w:tcBorders>
              <w:left w:val="single" w:sz="4" w:space="0" w:color="000000"/>
              <w:right w:val="single" w:sz="4" w:space="0" w:color="000000"/>
            </w:tcBorders>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r>
      <w:tr w:rsidR="00FC7290" w:rsidRPr="008231D9" w:rsidTr="00873EC0">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*Tổ chức, Xã hội:</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 xay xát nhỏ,lẻ không đáp ứng được lượng lương</w:t>
            </w:r>
            <w:r w:rsidR="00645CA1" w:rsidRPr="008231D9">
              <w:rPr>
                <w:rFonts w:ascii="Times New Roman" w:hAnsi="Times New Roman" w:cs="Times New Roman"/>
              </w:rPr>
              <w:t xml:space="preserve"> </w:t>
            </w:r>
            <w:r w:rsidRPr="008231D9">
              <w:rPr>
                <w:rFonts w:ascii="Times New Roman" w:hAnsi="Times New Roman" w:cs="Times New Roman"/>
              </w:rPr>
              <w:t>thực cung cấp cho bà con trong thôn khi mưa bảo đến.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kinh doanh vay vốn được ít 100 - 200 triệu lãi xuất cao.</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chính sách kêu gọi đầu tư, sản xuất.</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đoàn thể chưa có biện pháp và kế hoạch giúp hội viên của mình tìm thị trường tiêu thụ các mặt hàng .</w:t>
            </w:r>
            <w:r w:rsidR="00645CA1" w:rsidRPr="008231D9">
              <w:rPr>
                <w:rFonts w:ascii="Times New Roman" w:hAnsi="Times New Roman" w:cs="Times New Roman"/>
              </w:rPr>
              <w:t xml:space="preserve"> </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*Tổ chức, Xã hội:</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color w:val="000000" w:themeColor="text1"/>
              </w:rPr>
              <w:t xml:space="preserve">01 nhà hàng được đầu </w:t>
            </w:r>
            <w:r w:rsidRPr="008231D9">
              <w:rPr>
                <w:rFonts w:ascii="Times New Roman" w:hAnsi="Times New Roman" w:cs="Times New Roman"/>
              </w:rPr>
              <w:t>tư, trang cấp và tổ chức kinh doanh tốt.</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có đội XK hỗ trợ bà con vận chuyển , khuân vác hàng hóa khi mưa bảo đến.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3 xe tải, xe tac xi vận chuyển hàng nhanh gọn đến nơi cao và an toàn.</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p>
        </w:tc>
        <w:tc>
          <w:tcPr>
            <w:tcW w:w="1620" w:type="dxa"/>
            <w:vMerge/>
            <w:tcBorders>
              <w:left w:val="single" w:sz="4" w:space="0" w:color="000000"/>
              <w:right w:val="single" w:sz="4" w:space="0" w:color="000000"/>
            </w:tcBorders>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r>
      <w:tr w:rsidR="00FC7290" w:rsidRPr="008231D9" w:rsidTr="00873EC0">
        <w:trPr>
          <w:trHeight w:val="1875"/>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*Kiến thức, nhaanhj thức:</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lao động chưa được tập huấn, trao rồi kỹ năng bán hàng.</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sản xuất kinh doanh cá thể,</w:t>
            </w:r>
            <w:r w:rsidR="00645CA1" w:rsidRPr="008231D9">
              <w:rPr>
                <w:rFonts w:ascii="Times New Roman" w:hAnsi="Times New Roman" w:cs="Times New Roman"/>
              </w:rPr>
              <w:t xml:space="preserve"> </w:t>
            </w:r>
            <w:r w:rsidRPr="008231D9">
              <w:rPr>
                <w:rFonts w:ascii="Times New Roman" w:hAnsi="Times New Roman" w:cs="Times New Roman"/>
              </w:rPr>
              <w:t>manh mún,tiêu thụ chậm.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Chưa tìm kiếm thị trường bên ngoài chủ yếu phục vụ bà con nhân dân trong thôn.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*Kiến thức, Nhận thức:</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Duy trì được mối quan hệ với khách hàng trong thôn.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Bắt đầu biết tìm cách để khai thác khách hàng mới.</w:t>
            </w:r>
          </w:p>
        </w:tc>
        <w:tc>
          <w:tcPr>
            <w:tcW w:w="1620" w:type="dxa"/>
            <w:vMerge/>
            <w:tcBorders>
              <w:left w:val="single" w:sz="4" w:space="0" w:color="000000"/>
              <w:bottom w:val="single" w:sz="4" w:space="0" w:color="000000"/>
              <w:right w:val="single" w:sz="4" w:space="0" w:color="000000"/>
            </w:tcBorders>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r>
      <w:tr w:rsidR="00FC7290" w:rsidRPr="008231D9" w:rsidTr="00873EC0">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ATNĐ, BãoLốcxoáy, Triềucường, </w:t>
            </w:r>
            <w:r w:rsidRPr="008231D9">
              <w:rPr>
                <w:rFonts w:ascii="Times New Roman" w:hAnsi="Times New Roman" w:cs="Times New Roman"/>
                <w:color w:val="000000" w:themeColor="text1"/>
              </w:rPr>
              <w:lastRenderedPageBreak/>
              <w:t>nhiễmmặn, Hạnhán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 xml:space="preserve">Bắc Sơn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737</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645CA1"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w:t>
            </w:r>
            <w:r w:rsidR="00FC7290" w:rsidRPr="008231D9">
              <w:rPr>
                <w:rFonts w:ascii="Times New Roman" w:hAnsi="Times New Roman" w:cs="Times New Roman"/>
              </w:rPr>
              <w:t xml:space="preserve">* Vật Chất :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chợ tạm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80 phương tiện tàu cá đi khai thác và đánh bắt cá để buôn bán , thu mua, chế </w:t>
            </w:r>
            <w:r w:rsidRPr="008231D9">
              <w:rPr>
                <w:rFonts w:ascii="Times New Roman" w:hAnsi="Times New Roman" w:cs="Times New Roman"/>
              </w:rPr>
              <w:lastRenderedPageBreak/>
              <w:t>biến nhưng chưa có hầm, tủ lạnh để bảo quản cá trong những ngày đi khai thác xa bờ.</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Trang bị máy móc cho tàu thuyền đi khai thác , thu mua trên biển còn thiếu và hạn chế. Có 20 % tàu thuyền được trang bị còn lại 80 % chưa được trang bị máy móc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hộ đi thu mua cá ngoài biển nhưng thuyền , máy công xuất nhỏ chỉ đạt 100 CV</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250 hộ làm ghề mắm buôn bán mắm truyền thông bằng hình thức bán rạo, nhỏ , hộ gia đình .</w:t>
            </w:r>
            <w:r w:rsidR="00645CA1" w:rsidRPr="008231D9">
              <w:rPr>
                <w:rFonts w:ascii="Times New Roman" w:hAnsi="Times New Roman" w:cs="Times New Roman"/>
              </w:rPr>
              <w:t xml:space="preserve"> </w:t>
            </w:r>
            <w:r w:rsidRPr="008231D9">
              <w:rPr>
                <w:rFonts w:ascii="Times New Roman" w:hAnsi="Times New Roman" w:cs="Times New Roman"/>
              </w:rPr>
              <w:t>khả năng cạnh tranh ngoài thị trường chưa cao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truyền thông, quảng cáo để đưa sản phẩm ra thị trường trong và ngoài tỉnh chưa có.</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75% các hộ bán mắm chưa có nhãn mác, hạn sử dụng cũng như các thành phần trong mắm chưa được công bố.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450 bể chứa mắm tập trung ở 250 hộ dân. Các bể chứa này chủ yếu xây bằng xi măng.</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1500 phi nhựa đựng mắm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Cả phi nhưạ và bể xi măng chưa đảm bảo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hộ dân làm nghề chế biến, buôn bán hải sản như Tôm khô, cá khô nhưng sản xuất thô sơ, thủ công, công tác</w:t>
            </w:r>
            <w:r w:rsidR="00645CA1" w:rsidRPr="008231D9">
              <w:rPr>
                <w:rFonts w:ascii="Times New Roman" w:hAnsi="Times New Roman" w:cs="Times New Roman"/>
              </w:rPr>
              <w:t xml:space="preserve"> </w:t>
            </w:r>
            <w:r w:rsidRPr="008231D9">
              <w:rPr>
                <w:rFonts w:ascii="Times New Roman" w:hAnsi="Times New Roman" w:cs="Times New Roman"/>
              </w:rPr>
              <w:t>bảo quản chưa tốt do thiếu máy móc và tủ lạnh, máy xấy.</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Trong thôn có 15 hộ buôn bán hàng tạp hóa nhưng mặt hàng ít, nhỏ do thiếu vốn.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 6 quầy thuốc tây , nhưng các quầy thuốc này chưa được trang bị máy điều hòa để bảo quản thuốc.</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02 bán thuốc đông y , nhưng thiếu máy xấy khô, bảo quản dẫn đến mốc nhiều.</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04 hộ làm nghề mộc , chủ yếu là</w:t>
            </w:r>
            <w:r w:rsidR="00645CA1" w:rsidRPr="008231D9">
              <w:rPr>
                <w:rFonts w:ascii="Times New Roman" w:hAnsi="Times New Roman" w:cs="Times New Roman"/>
              </w:rPr>
              <w:t xml:space="preserve"> </w:t>
            </w:r>
            <w:r w:rsidRPr="008231D9">
              <w:rPr>
                <w:rFonts w:ascii="Times New Roman" w:hAnsi="Times New Roman" w:cs="Times New Roman"/>
              </w:rPr>
              <w:t>thủ công, làm thô , thiếu máy tiện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Tiệm sửa xe máy, xe đạp nhưng chưa được đào tạo thường xuyên.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02 Tiệm thợ hàn chưa được trang bị tay nghề, máy móc, phòng cháy chữa cháy.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lastRenderedPageBreak/>
              <w:t>*</w:t>
            </w:r>
            <w:r w:rsidRPr="008231D9">
              <w:rPr>
                <w:rFonts w:cs="Times New Roman"/>
                <w:b/>
                <w:color w:val="000000" w:themeColor="text1"/>
                <w:sz w:val="22"/>
                <w:szCs w:val="22"/>
              </w:rPr>
              <w:t>Vật chất:</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355 lao động có tay nghề trong sản xuất và khai thác đánh bắt cá và chế biến thủy </w:t>
            </w:r>
            <w:r w:rsidRPr="008231D9">
              <w:rPr>
                <w:rFonts w:ascii="Times New Roman" w:hAnsi="Times New Roman" w:cs="Times New Roman"/>
              </w:rPr>
              <w:lastRenderedPageBreak/>
              <w:t>hải sản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 hộ buôn bán mắm có nhãn mác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tàu cá được trang bị máy móc công xuất lớn khai thác, thu mua</w:t>
            </w:r>
            <w:r w:rsidR="00645CA1" w:rsidRPr="008231D9">
              <w:rPr>
                <w:rFonts w:ascii="Times New Roman" w:hAnsi="Times New Roman" w:cs="Times New Roman"/>
              </w:rPr>
              <w:t xml:space="preserve"> </w:t>
            </w:r>
            <w:r w:rsidRPr="008231D9">
              <w:rPr>
                <w:rFonts w:ascii="Times New Roman" w:hAnsi="Times New Roman" w:cs="Times New Roman"/>
              </w:rPr>
              <w:t>xa bờ.</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bến cá tạm để các thuyền đậu khi cập bến.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450 bể chứa mắm.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nhà máy sản xuất đá</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04 ô tô tải</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06 xe tác xi</w:t>
            </w:r>
          </w:p>
        </w:tc>
        <w:tc>
          <w:tcPr>
            <w:tcW w:w="1620" w:type="dxa"/>
            <w:vMerge w:val="restart"/>
            <w:tcBorders>
              <w:top w:val="single" w:sz="4" w:space="0" w:color="000000"/>
              <w:left w:val="single" w:sz="4" w:space="0" w:color="000000"/>
              <w:right w:val="single" w:sz="4" w:space="0" w:color="000000"/>
            </w:tcBorders>
          </w:tcPr>
          <w:p w:rsidR="00FC7290" w:rsidRPr="008231D9" w:rsidRDefault="00FC7290"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lastRenderedPageBreak/>
              <w:t xml:space="preserve">Bến cá nhỏ , tự phát không đảm bảo an toàn khi trú ngụ của các </w:t>
            </w:r>
            <w:r w:rsidRPr="008231D9">
              <w:rPr>
                <w:rFonts w:ascii="Times New Roman" w:hAnsi="Times New Roman" w:cs="Times New Roman"/>
              </w:rPr>
              <w:lastRenderedPageBreak/>
              <w:t>tàu thuyền.</w:t>
            </w:r>
          </w:p>
          <w:p w:rsidR="00FC7290" w:rsidRPr="008231D9" w:rsidRDefault="00FC7290"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Tàu , thuyền chìm.</w:t>
            </w:r>
          </w:p>
          <w:p w:rsidR="00FC7290" w:rsidRPr="008231D9" w:rsidRDefault="00FC7290"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 xml:space="preserve">Không bảo quản được hàng hóa. </w:t>
            </w:r>
          </w:p>
          <w:p w:rsidR="00FC7290" w:rsidRPr="008231D9" w:rsidRDefault="00FC7290"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Bể mắm bị dễ bị ngập nước</w:t>
            </w:r>
          </w:p>
          <w:p w:rsidR="00FC7290" w:rsidRPr="008231D9" w:rsidRDefault="00FC7290"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Mất vốn</w:t>
            </w:r>
          </w:p>
          <w:p w:rsidR="00FC7290" w:rsidRPr="008231D9" w:rsidRDefault="00FC7290"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r w:rsidRPr="008231D9">
              <w:rPr>
                <w:rFonts w:ascii="Times New Roman" w:hAnsi="Times New Roman" w:cs="Times New Roman"/>
              </w:rPr>
              <w:t>Giảm thu nhập,</w:t>
            </w:r>
          </w:p>
          <w:p w:rsidR="00FC7290" w:rsidRPr="008231D9" w:rsidRDefault="00FC7290" w:rsidP="00CE7B75">
            <w:pPr>
              <w:pStyle w:val="ListParagraph"/>
              <w:numPr>
                <w:ilvl w:val="0"/>
                <w:numId w:val="14"/>
              </w:numPr>
              <w:tabs>
                <w:tab w:val="left" w:pos="360"/>
              </w:tabs>
              <w:spacing w:before="60" w:after="60" w:line="240" w:lineRule="auto"/>
              <w:ind w:left="0" w:firstLine="0"/>
              <w:rPr>
                <w:rFonts w:ascii="Times New Roman" w:hAnsi="Times New Roman" w:cs="Times New Roman"/>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lastRenderedPageBreak/>
              <w:t>C</w:t>
            </w:r>
            <w:r w:rsidR="007C0338" w:rsidRPr="008231D9">
              <w:rPr>
                <w:rFonts w:cs="Times New Roman"/>
                <w:b/>
                <w:color w:val="000000" w:themeColor="text1"/>
                <w:sz w:val="22"/>
                <w:szCs w:val="22"/>
              </w:rPr>
              <w:t>ao</w:t>
            </w: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r w:rsidRPr="008231D9">
              <w:rPr>
                <w:rFonts w:cs="Times New Roman"/>
                <w:b/>
                <w:color w:val="000000" w:themeColor="text1"/>
                <w:sz w:val="22"/>
                <w:szCs w:val="22"/>
              </w:rPr>
              <w:t>(</w:t>
            </w:r>
            <w:r w:rsidRPr="008231D9">
              <w:rPr>
                <w:rFonts w:cs="Times New Roman"/>
                <w:color w:val="000000" w:themeColor="text1"/>
                <w:sz w:val="22"/>
                <w:szCs w:val="22"/>
              </w:rPr>
              <w:t xml:space="preserve">Thiếu vốn, thiếu máy móc, thiếu phương </w:t>
            </w:r>
            <w:r w:rsidRPr="008231D9">
              <w:rPr>
                <w:rFonts w:cs="Times New Roman"/>
                <w:color w:val="000000" w:themeColor="text1"/>
                <w:sz w:val="22"/>
                <w:szCs w:val="22"/>
              </w:rPr>
              <w:lastRenderedPageBreak/>
              <w:t>tiện, thiếu kinh nghiệm, sản xuất manh mún mang tính truyền thống chưa áp dụng khoa học kỹ thuật vào sản xuất, chưa đảm bảo vệ sinh an toàn thực phẩm)</w:t>
            </w: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p>
        </w:tc>
      </w:tr>
      <w:tr w:rsidR="00FC7290" w:rsidRPr="008231D9" w:rsidTr="00873EC0">
        <w:trPr>
          <w:trHeight w:val="395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jc w:val="both"/>
              <w:rPr>
                <w:rFonts w:ascii="Times New Roman" w:hAnsi="Times New Roman" w:cs="Times New Roman"/>
                <w:b/>
              </w:rPr>
            </w:pPr>
            <w:r w:rsidRPr="008231D9">
              <w:rPr>
                <w:rFonts w:ascii="Times New Roman" w:hAnsi="Times New Roman" w:cs="Times New Roman"/>
                <w:b/>
              </w:rPr>
              <w:t>*Tổ chức, Xã hội:</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thủ công, truyền thống là chính</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chưa đảm bảo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tìm kiếm và đáp ứng được nhu cầu</w:t>
            </w:r>
            <w:r w:rsidR="00645CA1" w:rsidRPr="008231D9">
              <w:rPr>
                <w:rFonts w:ascii="Times New Roman" w:hAnsi="Times New Roman" w:cs="Times New Roman"/>
              </w:rPr>
              <w:t xml:space="preserve"> </w:t>
            </w:r>
            <w:r w:rsidRPr="008231D9">
              <w:rPr>
                <w:rFonts w:ascii="Times New Roman" w:hAnsi="Times New Roman" w:cs="Times New Roman"/>
              </w:rPr>
              <w:t>thị trường trong và ngoài nước, chưa mở rộng thị trường.</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vốn sản xuất</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Lao động chưa có tay nghề, chưa được đào tạo.</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hội đoàn thể trong thôn và xã chưa có cách để giúp bà con nhân dân tuyên truyền rộng rãi các sản phẩm của bà con đến khách hàn.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*Tổ chức, Xã hội:</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color w:val="000000" w:themeColor="text1"/>
                <w:sz w:val="22"/>
                <w:szCs w:val="22"/>
              </w:rPr>
              <w:t>- 23 hộ có chứng chỉ vệ sinh an toàn thực phẩm</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color w:val="000000" w:themeColor="text1"/>
                <w:sz w:val="22"/>
                <w:szCs w:val="22"/>
              </w:rPr>
              <w:t>- 23 hộ có giấy phép kinh doanh</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color w:val="000000" w:themeColor="text1"/>
                <w:sz w:val="22"/>
                <w:szCs w:val="22"/>
              </w:rPr>
              <w:t>- Có đội xung kích hỗ trợ di dời tàu thuyền,hàng hóa.</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color w:val="000000" w:themeColor="text1"/>
                <w:sz w:val="22"/>
                <w:szCs w:val="22"/>
              </w:rPr>
              <w:t>- 45 lao động được tập huấn sản xuất và chế biến nước mắm.</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color w:val="000000" w:themeColor="text1"/>
                <w:sz w:val="22"/>
                <w:szCs w:val="22"/>
              </w:rPr>
              <w:t>- Có số lượng xe ô tô và xe tải nhiều phục vụ giúp bà con vận chuyển hàng.</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p>
        </w:tc>
        <w:tc>
          <w:tcPr>
            <w:tcW w:w="1620" w:type="dxa"/>
            <w:vMerge/>
            <w:tcBorders>
              <w:left w:val="single" w:sz="4" w:space="0" w:color="000000"/>
              <w:right w:val="single" w:sz="4" w:space="0" w:color="000000"/>
            </w:tcBorders>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r>
      <w:tr w:rsidR="00FC7290" w:rsidRPr="008231D9" w:rsidTr="00873EC0">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auto"/>
              <w:right w:val="single" w:sz="4" w:space="0" w:color="000000"/>
            </w:tcBorders>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*Kiến thức, Nhận thức</w:t>
            </w:r>
            <w:r w:rsidRPr="008231D9">
              <w:rPr>
                <w:rFonts w:ascii="Times New Roman" w:hAnsi="Times New Roman" w:cs="Times New Roman"/>
              </w:rPr>
              <w:t>:</w:t>
            </w:r>
            <w:r w:rsidR="00645CA1" w:rsidRPr="008231D9">
              <w:rPr>
                <w:rFonts w:ascii="Times New Roman" w:hAnsi="Times New Roman" w:cs="Times New Roman"/>
              </w:rPr>
              <w:t xml:space="preserve"> </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kỹ năng bán hàng.</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manh mún</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tìm kiếm được thị trường ngoài tỉnh.</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chưa đảm bảo vệ sinh an toàn thực phẩm.</w:t>
            </w:r>
          </w:p>
          <w:p w:rsidR="00FC7290" w:rsidRPr="008231D9" w:rsidRDefault="00FC7290"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Hàng hóa tiêu thụ chậm </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b/>
                <w:color w:val="auto"/>
                <w:sz w:val="22"/>
                <w:szCs w:val="22"/>
              </w:rPr>
              <w:t>*Kiến thức, Nhận thức:</w:t>
            </w:r>
            <w:r w:rsidR="00645CA1" w:rsidRPr="008231D9">
              <w:rPr>
                <w:rFonts w:cs="Times New Roman"/>
                <w:color w:val="000000" w:themeColor="text1"/>
                <w:sz w:val="22"/>
                <w:szCs w:val="22"/>
              </w:rPr>
              <w:t xml:space="preserve"> </w:t>
            </w:r>
            <w:r w:rsidRPr="008231D9">
              <w:rPr>
                <w:rFonts w:cs="Times New Roman"/>
                <w:color w:val="000000" w:themeColor="text1"/>
                <w:sz w:val="22"/>
                <w:szCs w:val="22"/>
              </w:rPr>
              <w:t>- Có 25 % lao động có tay nghề và kinh nghiệm trong sản xuất nghề truyền thống.</w:t>
            </w:r>
          </w:p>
          <w:p w:rsidR="00FC7290" w:rsidRPr="008231D9" w:rsidRDefault="00FC7290"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color w:val="000000" w:themeColor="text1"/>
                <w:sz w:val="22"/>
                <w:szCs w:val="22"/>
              </w:rPr>
              <w:t>- Biết giữ khách hàng khi tìm đến sản phẩm của người dân trong thôn.</w:t>
            </w:r>
          </w:p>
        </w:tc>
        <w:tc>
          <w:tcPr>
            <w:tcW w:w="1620" w:type="dxa"/>
            <w:vMerge/>
            <w:tcBorders>
              <w:left w:val="single" w:sz="4" w:space="0" w:color="000000"/>
              <w:bottom w:val="single" w:sz="4" w:space="0" w:color="000000"/>
              <w:right w:val="single" w:sz="4" w:space="0" w:color="000000"/>
            </w:tcBorders>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C7290" w:rsidRPr="008231D9" w:rsidRDefault="00FC7290" w:rsidP="00CE7B75">
            <w:pPr>
              <w:pStyle w:val="Nidung"/>
              <w:tabs>
                <w:tab w:val="left" w:pos="360"/>
              </w:tabs>
              <w:spacing w:before="60" w:after="60"/>
              <w:contextualSpacing/>
              <w:rPr>
                <w:rFonts w:cs="Times New Roman"/>
                <w:color w:val="000000" w:themeColor="text1"/>
                <w:sz w:val="22"/>
                <w:szCs w:val="22"/>
              </w:rPr>
            </w:pPr>
          </w:p>
        </w:tc>
      </w:tr>
      <w:tr w:rsidR="00B53E0A" w:rsidRPr="008231D9" w:rsidTr="00B53E0A">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BãoLốcxoáy, Triềucường, nhiễmmặn, Hạnhán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Sao Vàng</w:t>
            </w:r>
            <w:r w:rsidR="00645CA1" w:rsidRPr="008231D9">
              <w:rPr>
                <w:rFonts w:ascii="Times New Roman" w:hAnsi="Times New Roman" w:cs="Times New Roman"/>
                <w:b/>
                <w:color w:val="000000" w:themeColor="text1"/>
              </w:rPr>
              <w:t xml:space="preserve">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551</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 xml:space="preserve"> : </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08 hộ làm nghề mộ</w:t>
            </w:r>
            <w:r w:rsidR="00C842C6" w:rsidRPr="008231D9">
              <w:rPr>
                <w:rFonts w:ascii="Times New Roman" w:hAnsi="Times New Roman" w:cs="Times New Roman"/>
              </w:rPr>
              <w:t xml:space="preserve">c </w:t>
            </w:r>
            <w:r w:rsidRPr="008231D9">
              <w:rPr>
                <w:rFonts w:ascii="Times New Roman" w:hAnsi="Times New Roman" w:cs="Times New Roman"/>
              </w:rPr>
              <w:t>hiếu máy móc , xưởng, vốn.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05 máy xẻ gỗ mua lại đã cũ, xẻ gỗ chậm.</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Lao động nghề mộc mang tính phổ thông, làm thô là chính</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11 hộ buôn bán hàng tạp </w:t>
            </w:r>
            <w:r w:rsidRPr="008231D9">
              <w:rPr>
                <w:rFonts w:ascii="Times New Roman" w:hAnsi="Times New Roman" w:cs="Times New Roman"/>
              </w:rPr>
              <w:lastRenderedPageBreak/>
              <w:t>hóa trong đó có 5 hộ bán hàng dựng bằng tôn, không được xây kiên cố, mặt hàng ít do thiếu vốn.</w:t>
            </w:r>
          </w:p>
          <w:p w:rsidR="00B53E0A" w:rsidRPr="008231D9" w:rsidRDefault="00C842C6"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w:t>
            </w:r>
            <w:r w:rsidR="00B53E0A" w:rsidRPr="008231D9">
              <w:rPr>
                <w:rFonts w:ascii="Times New Roman" w:hAnsi="Times New Roman" w:cs="Times New Roman"/>
              </w:rPr>
              <w:t>ó 06 quầy thuốc, 02 quầy thuốc chưa được trang bị máy điều hòa để bảo quản thuốc.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hộ làm nghề rèn không được trang bị bảo hộ lao động.</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04 hộ làm nghề cơ khí không trang bị bảo hộ lao động, bình chữa cháy.</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hộ bán gạo phục vụ bà con nhân dân còn hạn chế số lượn ít do không có kho đựng gạo.Nhà chứa gạo ẩm thấp dẫn đến ẩm, mốc.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hộ buôn bán kinh doanhđồ điện tử nhỏ lẻ do thiếu vốn, chưa có nhà bán riêng, kết hợp trong nhà diện tích hẹp, thấp.</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05 quán ăn sáng nhỏ, thấp không đảm bảo vệ sinh an toàn thự phẩm</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lastRenderedPageBreak/>
              <w:t>*</w:t>
            </w:r>
            <w:r w:rsidRPr="008231D9">
              <w:rPr>
                <w:rFonts w:cs="Times New Roman"/>
                <w:b/>
                <w:color w:val="000000" w:themeColor="text1"/>
                <w:sz w:val="22"/>
                <w:szCs w:val="22"/>
              </w:rPr>
              <w:t>Vật chất: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chợ bến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hộ làm nghề dịch vụ máy cày.</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hộ có máy xay xát phục vụ bà con trong thôn.</w:t>
            </w:r>
          </w:p>
          <w:p w:rsidR="00B53E0A" w:rsidRPr="008231D9" w:rsidRDefault="00C842C6"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w:t>
            </w:r>
            <w:r w:rsidR="00B53E0A" w:rsidRPr="008231D9">
              <w:rPr>
                <w:rFonts w:ascii="Times New Roman" w:hAnsi="Times New Roman" w:cs="Times New Roman"/>
              </w:rPr>
              <w:t xml:space="preserve">4 hộ buôn bán kinh doanh bột cho gia </w:t>
            </w:r>
            <w:r w:rsidR="00B53E0A" w:rsidRPr="008231D9">
              <w:rPr>
                <w:rFonts w:ascii="Times New Roman" w:hAnsi="Times New Roman" w:cs="Times New Roman"/>
              </w:rPr>
              <w:lastRenderedPageBreak/>
              <w:t xml:space="preserve">xúc </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01công ty thức ăn cho tôm cung cấp cho bà con nhân dân trong xã và trong huyện.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04 quầy thuốc tây đảm bảo bằng cấp của dược sỹ và máy điều hòa bảo</w:t>
            </w:r>
            <w:r w:rsidRPr="008231D9">
              <w:rPr>
                <w:rFonts w:ascii="Times New Roman" w:hAnsi="Times New Roman" w:cs="Times New Roman"/>
                <w:color w:val="000000" w:themeColor="text1"/>
              </w:rPr>
              <w:t>quản thuốc.</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03 xe tắc xi chở khách </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05 xe tải dùng vận chuyển, buôn bán quần áo, đất, bột...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quán internet</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02 hộ sửa chữa xe máy và xe đạp phục vụ bà con nhân dân trong thôn</w:t>
            </w:r>
            <w:r w:rsidRPr="008231D9">
              <w:rPr>
                <w:rFonts w:ascii="Times New Roman" w:hAnsi="Times New Roman" w:cs="Times New Roman"/>
                <w:color w:val="000000" w:themeColor="text1"/>
              </w:rPr>
              <w:t>.</w:t>
            </w:r>
          </w:p>
        </w:tc>
        <w:tc>
          <w:tcPr>
            <w:tcW w:w="1620" w:type="dxa"/>
            <w:vMerge w:val="restart"/>
            <w:tcBorders>
              <w:top w:val="single" w:sz="4" w:space="0" w:color="000000"/>
              <w:left w:val="single" w:sz="4" w:space="0" w:color="000000"/>
              <w:right w:val="single" w:sz="4" w:space="0" w:color="000000"/>
            </w:tcBorders>
          </w:tcPr>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lastRenderedPageBreak/>
              <w:t>- Các quán dựng tôn rế sập .</w:t>
            </w:r>
          </w:p>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 Các mặt hàng dễ bị ẩm mốc nhất là thuốc, gạo</w:t>
            </w:r>
          </w:p>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 Hàng hóa mất</w:t>
            </w:r>
          </w:p>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 xml:space="preserve">- Giảm thu </w:t>
            </w:r>
            <w:r w:rsidRPr="008231D9">
              <w:rPr>
                <w:rFonts w:cs="Times New Roman"/>
                <w:color w:val="000000" w:themeColor="text1"/>
                <w:sz w:val="22"/>
                <w:szCs w:val="22"/>
              </w:rPr>
              <w:lastRenderedPageBreak/>
              <w:t xml:space="preserve">nhập </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lastRenderedPageBreak/>
              <w:t>Trung bình</w:t>
            </w:r>
          </w:p>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 xml:space="preserve">( Buôn bán nhỏ, không áp dụng máy móc vào sản xuất suất, sản xuất thô bằng lao </w:t>
            </w:r>
            <w:r w:rsidRPr="008231D9">
              <w:rPr>
                <w:rFonts w:cs="Times New Roman"/>
                <w:color w:val="000000" w:themeColor="text1"/>
                <w:sz w:val="22"/>
                <w:szCs w:val="22"/>
              </w:rPr>
              <w:lastRenderedPageBreak/>
              <w:t xml:space="preserve">động chân tay là chính) </w:t>
            </w:r>
          </w:p>
        </w:tc>
      </w:tr>
      <w:tr w:rsidR="00B53E0A" w:rsidRPr="008231D9" w:rsidTr="00B53E0A">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53E0A" w:rsidRPr="008231D9" w:rsidRDefault="00B53E0A"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auto"/>
              <w:right w:val="single" w:sz="4" w:space="0" w:color="000000"/>
            </w:tcBorders>
            <w:tcMar>
              <w:top w:w="80" w:type="dxa"/>
              <w:left w:w="80" w:type="dxa"/>
              <w:bottom w:w="80" w:type="dxa"/>
              <w:right w:w="80" w:type="dxa"/>
            </w:tcMar>
          </w:tcPr>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 chức, Xã hôi: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kinh doanh vay vốn được ít 100 - 200 triệu lãi xuất cao.</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đầu tư máy móc vào sản xuất và trang bị cho sản xuất còn thiếu.</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đoàn thể chưa có biện pháp và kế hoạch giúp hội viên của mình tìm thị trường tiêu thụ các mặt hàng .</w:t>
            </w:r>
            <w:r w:rsidR="00645CA1" w:rsidRPr="008231D9">
              <w:rPr>
                <w:rFonts w:ascii="Times New Roman" w:hAnsi="Times New Roman" w:cs="Times New Roman"/>
              </w:rPr>
              <w:t xml:space="preserve"> </w:t>
            </w:r>
          </w:p>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 chức, Xã hôi:</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công ty bán bột , thuốc nuôi tôm trong và ngoài xã.</w:t>
            </w:r>
          </w:p>
          <w:p w:rsidR="00B53E0A" w:rsidRPr="008231D9" w:rsidRDefault="00C842C6"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w:t>
            </w:r>
            <w:r w:rsidR="00B53E0A" w:rsidRPr="008231D9">
              <w:rPr>
                <w:rFonts w:ascii="Times New Roman" w:hAnsi="Times New Roman" w:cs="Times New Roman"/>
              </w:rPr>
              <w:t>ó đội XK hỗ trợ bà con vận chuyển , khuân vác hàng hóa khi mưa bảo đến.</w:t>
            </w:r>
          </w:p>
          <w:p w:rsidR="00B53E0A" w:rsidRPr="008231D9" w:rsidRDefault="00B53E0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Có3 xe tải, xe tắc xi vận chuyển hàng nhanh gọn đến nơi cao và an toàn</w:t>
            </w:r>
            <w:r w:rsidRPr="008231D9">
              <w:rPr>
                <w:rFonts w:ascii="Times New Roman" w:hAnsi="Times New Roman" w:cs="Times New Roman"/>
                <w:color w:val="000000" w:themeColor="text1"/>
              </w:rPr>
              <w:t>.</w:t>
            </w:r>
          </w:p>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p>
        </w:tc>
        <w:tc>
          <w:tcPr>
            <w:tcW w:w="1620" w:type="dxa"/>
            <w:vMerge/>
            <w:tcBorders>
              <w:left w:val="single" w:sz="4" w:space="0" w:color="000000"/>
              <w:bottom w:val="single" w:sz="4" w:space="0" w:color="000000"/>
              <w:right w:val="single" w:sz="4" w:space="0" w:color="000000"/>
            </w:tcBorders>
          </w:tcPr>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B53E0A" w:rsidP="00CE7B75">
            <w:pPr>
              <w:pStyle w:val="Nidung"/>
              <w:tabs>
                <w:tab w:val="left" w:pos="360"/>
              </w:tabs>
              <w:spacing w:before="60" w:after="60"/>
              <w:contextualSpacing/>
              <w:rPr>
                <w:rFonts w:cs="Times New Roman"/>
                <w:color w:val="000000" w:themeColor="text1"/>
                <w:sz w:val="22"/>
                <w:szCs w:val="22"/>
              </w:rPr>
            </w:pPr>
          </w:p>
        </w:tc>
      </w:tr>
      <w:tr w:rsidR="0098200D" w:rsidRPr="008231D9" w:rsidTr="0098200D">
        <w:trPr>
          <w:trHeight w:val="71"/>
        </w:trPr>
        <w:tc>
          <w:tcPr>
            <w:tcW w:w="990" w:type="dxa"/>
            <w:vMerge/>
            <w:tcBorders>
              <w:left w:val="single" w:sz="4" w:space="0" w:color="000000"/>
              <w:bottom w:val="single" w:sz="4" w:space="0" w:color="auto"/>
              <w:right w:val="single" w:sz="4" w:space="0" w:color="auto"/>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*Kiến thức, Nhận thức:</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lao động chưa được tập huấn, trao rồi kỹ năng bán hàng.</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sản xuất kinh doanh cá thể,</w:t>
            </w:r>
            <w:r w:rsidR="00645CA1" w:rsidRPr="008231D9">
              <w:rPr>
                <w:rFonts w:ascii="Times New Roman" w:hAnsi="Times New Roman" w:cs="Times New Roman"/>
              </w:rPr>
              <w:t xml:space="preserve"> </w:t>
            </w:r>
            <w:r w:rsidRPr="008231D9">
              <w:rPr>
                <w:rFonts w:ascii="Times New Roman" w:hAnsi="Times New Roman" w:cs="Times New Roman"/>
              </w:rPr>
              <w:t>nhỏ lẻ</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tìm kiếm thị trường bên ngoài chủ yếu phục vụ bà con nhân dân trong thôn.</w:t>
            </w:r>
          </w:p>
          <w:p w:rsidR="0098200D" w:rsidRPr="008231D9" w:rsidRDefault="0098200D" w:rsidP="00CE7B75">
            <w:pPr>
              <w:pStyle w:val="ListParagraph"/>
              <w:tabs>
                <w:tab w:val="left" w:pos="360"/>
              </w:tabs>
              <w:spacing w:before="60" w:after="60" w:line="240" w:lineRule="auto"/>
              <w:ind w:left="0"/>
              <w:jc w:val="both"/>
              <w:rPr>
                <w:rFonts w:ascii="Times New Roman" w:hAnsi="Times New Roman" w:cs="Times New Roman"/>
              </w:rPr>
            </w:pPr>
          </w:p>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225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lastRenderedPageBreak/>
              <w:t>*Kiến thức, Nhận thức:</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Duy trì được mối quan hệ với khách hàng trong thôn.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Bắt đầu biết tìm cách để khai thác khách hàng mới.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 xml:space="preserve">Có một công ty đã tìm kiếm thị trường mới ở trong và ngoài </w:t>
            </w:r>
            <w:r w:rsidRPr="008231D9">
              <w:rPr>
                <w:rFonts w:ascii="Times New Roman" w:hAnsi="Times New Roman" w:cs="Times New Roman"/>
              </w:rPr>
              <w:lastRenderedPageBreak/>
              <w:t>tỉnh.</w:t>
            </w:r>
          </w:p>
        </w:tc>
        <w:tc>
          <w:tcPr>
            <w:tcW w:w="1620" w:type="dxa"/>
            <w:tcBorders>
              <w:top w:val="single" w:sz="4" w:space="0" w:color="000000"/>
              <w:left w:val="single" w:sz="4" w:space="0" w:color="000000"/>
              <w:bottom w:val="single" w:sz="4" w:space="0" w:color="000000"/>
              <w:right w:val="single" w:sz="4" w:space="0" w:color="000000"/>
            </w:tcBorders>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r>
      <w:tr w:rsidR="00E77117" w:rsidRPr="008231D9" w:rsidTr="00873EC0">
        <w:trPr>
          <w:trHeight w:val="300"/>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E77117" w:rsidRPr="008231D9" w:rsidRDefault="00E77117"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ATNĐ, BãoLốcxoáy, Triềucường, nhiễmmặn, Hạnhán</w:t>
            </w:r>
          </w:p>
        </w:tc>
        <w:tc>
          <w:tcPr>
            <w:tcW w:w="1339"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E77117" w:rsidRPr="008231D9" w:rsidRDefault="00E77117"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Tân Xuân </w:t>
            </w:r>
          </w:p>
        </w:tc>
        <w:tc>
          <w:tcPr>
            <w:tcW w:w="742" w:type="dxa"/>
            <w:vMerge w:val="restart"/>
            <w:tcBorders>
              <w:top w:val="single" w:sz="4" w:space="0" w:color="auto"/>
              <w:left w:val="single" w:sz="4" w:space="0" w:color="auto"/>
              <w:right w:val="single" w:sz="4" w:space="0" w:color="auto"/>
            </w:tcBorders>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181</w:t>
            </w:r>
          </w:p>
        </w:tc>
        <w:tc>
          <w:tcPr>
            <w:tcW w:w="277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77117" w:rsidRPr="008231D9" w:rsidRDefault="00645CA1" w:rsidP="00CE7B75">
            <w:pPr>
              <w:pStyle w:val="Nidung"/>
              <w:tabs>
                <w:tab w:val="left" w:pos="360"/>
              </w:tabs>
              <w:spacing w:before="60" w:after="60"/>
              <w:contextualSpacing/>
              <w:rPr>
                <w:rFonts w:cs="Times New Roman"/>
                <w:b/>
                <w:color w:val="000000" w:themeColor="text1"/>
                <w:sz w:val="22"/>
                <w:szCs w:val="22"/>
              </w:rPr>
            </w:pPr>
            <w:r w:rsidRPr="008231D9">
              <w:rPr>
                <w:rFonts w:cs="Times New Roman"/>
                <w:color w:val="000000" w:themeColor="text1"/>
                <w:sz w:val="22"/>
                <w:szCs w:val="22"/>
              </w:rPr>
              <w:t xml:space="preserve"> </w:t>
            </w:r>
            <w:r w:rsidR="00E77117" w:rsidRPr="008231D9">
              <w:rPr>
                <w:rFonts w:cs="Times New Roman"/>
                <w:color w:val="000000" w:themeColor="text1"/>
                <w:sz w:val="22"/>
                <w:szCs w:val="22"/>
              </w:rPr>
              <w:t xml:space="preserve">* </w:t>
            </w:r>
            <w:r w:rsidR="00E77117" w:rsidRPr="008231D9">
              <w:rPr>
                <w:rFonts w:cs="Times New Roman"/>
                <w:b/>
                <w:color w:val="000000" w:themeColor="text1"/>
                <w:sz w:val="22"/>
                <w:szCs w:val="22"/>
              </w:rPr>
              <w:t xml:space="preserve">Vật Chất : </w:t>
            </w:r>
          </w:p>
          <w:p w:rsidR="00E77117" w:rsidRPr="008231D9" w:rsidRDefault="00C842C6"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w:t>
            </w:r>
            <w:r w:rsidR="00E77117" w:rsidRPr="008231D9">
              <w:rPr>
                <w:rFonts w:ascii="Times New Roman" w:hAnsi="Times New Roman" w:cs="Times New Roman"/>
              </w:rPr>
              <w:t>3 phương tiện thuyền nhỏ đi thu mua cá và bán dầu trên biển, trao đổi hàng hóa trên biền chưa được trang bị đẩy đủ phao bơi, máy móc , tủ lạnh để thu mua hàng.</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02 hộ thu mua và bán ngao cho các nhà hàng , số lượng ít, phụ thuộc vào thời tiết.</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Trang bị máy móc cho tàu thuyền đi khai thác và tránh trú bão đến còn thiếu và hạn chế. </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Trong thôn có 02 hộ buôn bán</w:t>
            </w:r>
            <w:r w:rsidRPr="008231D9">
              <w:rPr>
                <w:rFonts w:ascii="Times New Roman" w:hAnsi="Times New Roman" w:cs="Times New Roman"/>
                <w:color w:val="000000" w:themeColor="text1"/>
              </w:rPr>
              <w:t xml:space="preserve"> hàng tạp hóa , quán bán hàng nhỏ, thấp,mặt hàng ít .</w:t>
            </w:r>
          </w:p>
        </w:tc>
        <w:tc>
          <w:tcPr>
            <w:tcW w:w="225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b/>
                <w:color w:val="000000" w:themeColor="text1"/>
                <w:sz w:val="22"/>
                <w:szCs w:val="22"/>
              </w:rPr>
            </w:pPr>
            <w:r w:rsidRPr="008231D9">
              <w:rPr>
                <w:rFonts w:cs="Times New Roman"/>
                <w:color w:val="000000" w:themeColor="text1"/>
                <w:sz w:val="22"/>
                <w:szCs w:val="22"/>
              </w:rPr>
              <w:t>*</w:t>
            </w:r>
            <w:r w:rsidRPr="008231D9">
              <w:rPr>
                <w:rFonts w:cs="Times New Roman"/>
                <w:b/>
                <w:color w:val="000000" w:themeColor="text1"/>
                <w:sz w:val="22"/>
                <w:szCs w:val="22"/>
              </w:rPr>
              <w:t>Vật chất:</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một bến cá đang quy hoạch .</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 lao động có kinh nghiệm trong nuôi tôm và nuôi ngao</w:t>
            </w:r>
          </w:p>
          <w:p w:rsidR="00E77117" w:rsidRPr="008231D9" w:rsidRDefault="00C842C6"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w:t>
            </w:r>
            <w:r w:rsidR="00E77117" w:rsidRPr="008231D9">
              <w:rPr>
                <w:rFonts w:ascii="Times New Roman" w:hAnsi="Times New Roman" w:cs="Times New Roman"/>
              </w:rPr>
              <w:t>3 tàu thuyền đi thu mua và trao đổi hàng háo trên biển .</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hộ làm nghề hàn.</w:t>
            </w:r>
          </w:p>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c>
          <w:tcPr>
            <w:tcW w:w="1620" w:type="dxa"/>
            <w:vMerge w:val="restart"/>
            <w:tcBorders>
              <w:top w:val="single" w:sz="4" w:space="0" w:color="000000"/>
              <w:left w:val="single" w:sz="4" w:space="0" w:color="000000"/>
              <w:right w:val="single" w:sz="4" w:space="0" w:color="000000"/>
            </w:tcBorders>
          </w:tcPr>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Tôm ngao mất mùa, </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Hàng tạp hóa đổ, hư hỏng.</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Tàu cá có nguy cơ chìm</w:t>
            </w:r>
            <w:r w:rsidR="00C842C6" w:rsidRPr="008231D9">
              <w:rPr>
                <w:rFonts w:ascii="Times New Roman" w:hAnsi="Times New Roman" w:cs="Times New Roman"/>
              </w:rPr>
              <w:t xml:space="preserve"> m</w:t>
            </w:r>
            <w:r w:rsidRPr="008231D9">
              <w:rPr>
                <w:rFonts w:ascii="Times New Roman" w:hAnsi="Times New Roman" w:cs="Times New Roman"/>
              </w:rPr>
              <w:t>ất vốn lớn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Cao</w:t>
            </w:r>
          </w:p>
          <w:p w:rsidR="00E77117" w:rsidRPr="008231D9" w:rsidRDefault="00C842C6"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w:t>
            </w:r>
            <w:r w:rsidR="00E77117" w:rsidRPr="008231D9">
              <w:rPr>
                <w:rFonts w:cs="Times New Roman"/>
                <w:color w:val="000000" w:themeColor="text1"/>
                <w:sz w:val="22"/>
                <w:szCs w:val="22"/>
              </w:rPr>
              <w:t>Do thiếu vốn, thiếu phương tiện sản xuất, các sản phẩm sản xuất phụ thuộc vào thiên nhiên, các hàng quán nhỏ lẻ, manh mún)</w:t>
            </w:r>
          </w:p>
        </w:tc>
      </w:tr>
      <w:tr w:rsidR="00E77117" w:rsidRPr="008231D9" w:rsidTr="00873EC0">
        <w:trPr>
          <w:trHeight w:val="1353"/>
        </w:trPr>
        <w:tc>
          <w:tcPr>
            <w:tcW w:w="990" w:type="dxa"/>
            <w:vMerge/>
            <w:tcBorders>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rsidR="00E77117" w:rsidRPr="008231D9" w:rsidRDefault="00E77117"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rsidR="00E77117" w:rsidRPr="008231D9" w:rsidRDefault="00E77117"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auto"/>
              <w:bottom w:val="single" w:sz="4" w:space="0" w:color="000000"/>
              <w:right w:val="single" w:sz="4" w:space="0" w:color="auto"/>
            </w:tcBorders>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 chức, Xã hội:</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vốn sản xuất</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Lao động chưa có tay nghề, chưa được đào tạo.</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Sản xuất phụ thuộc nhiều vào thời tiết.</w:t>
            </w:r>
          </w:p>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 chức, Xã hội:</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di dời tàu thuyền,hàng hóa.</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01 hộ có kiến thức kinh doanh, buôn bán.</w:t>
            </w:r>
          </w:p>
        </w:tc>
        <w:tc>
          <w:tcPr>
            <w:tcW w:w="1620" w:type="dxa"/>
            <w:vMerge/>
            <w:tcBorders>
              <w:left w:val="single" w:sz="4" w:space="0" w:color="000000"/>
              <w:right w:val="single" w:sz="4" w:space="0" w:color="000000"/>
            </w:tcBorders>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r>
      <w:tr w:rsidR="00E77117" w:rsidRPr="008231D9" w:rsidTr="00E77117">
        <w:trPr>
          <w:trHeight w:val="300"/>
        </w:trPr>
        <w:tc>
          <w:tcPr>
            <w:tcW w:w="990" w:type="dxa"/>
            <w:tcBorders>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E77117" w:rsidRPr="008231D9" w:rsidRDefault="00E77117"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77117" w:rsidRPr="008231D9" w:rsidRDefault="00E77117"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left w:val="single" w:sz="4" w:space="0" w:color="000000"/>
              <w:bottom w:val="single" w:sz="4" w:space="0" w:color="auto"/>
              <w:right w:val="single" w:sz="4" w:space="0" w:color="000000"/>
            </w:tcBorders>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r w:rsidRPr="008231D9">
              <w:rPr>
                <w:rFonts w:cs="Times New Roman"/>
                <w:b/>
                <w:color w:val="000000" w:themeColor="text1"/>
                <w:sz w:val="22"/>
                <w:szCs w:val="22"/>
              </w:rPr>
              <w:t>*Kiến thức, Nhận thức:</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nghành nghề sản xuất.</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Thiếu lao động kỹ thuật </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phương tiện</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chuyển đồi được mô hình làng nghề cho phù hợp.</w:t>
            </w:r>
          </w:p>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*Kiến thức, Nhận thức:</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Có lao động trẻ </w:t>
            </w:r>
          </w:p>
          <w:p w:rsidR="00E77117" w:rsidRPr="008231D9" w:rsidRDefault="00E77117"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Có mối quan hệ với khách hàng quen thuộc và giữ được khách</w:t>
            </w:r>
            <w:r w:rsidRPr="008231D9">
              <w:rPr>
                <w:rFonts w:ascii="Times New Roman" w:hAnsi="Times New Roman" w:cs="Times New Roman"/>
                <w:color w:val="000000" w:themeColor="text1"/>
              </w:rPr>
              <w:t xml:space="preserve"> hàng.</w:t>
            </w:r>
          </w:p>
        </w:tc>
        <w:tc>
          <w:tcPr>
            <w:tcW w:w="1620" w:type="dxa"/>
            <w:vMerge/>
            <w:tcBorders>
              <w:left w:val="single" w:sz="4" w:space="0" w:color="000000"/>
              <w:bottom w:val="single" w:sz="4" w:space="0" w:color="000000"/>
              <w:right w:val="single" w:sz="4" w:space="0" w:color="000000"/>
            </w:tcBorders>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77117" w:rsidRPr="008231D9" w:rsidRDefault="00E77117" w:rsidP="00CE7B75">
            <w:pPr>
              <w:pStyle w:val="Nidung"/>
              <w:tabs>
                <w:tab w:val="left" w:pos="360"/>
              </w:tabs>
              <w:spacing w:before="60" w:after="60"/>
              <w:contextualSpacing/>
              <w:rPr>
                <w:rFonts w:cs="Times New Roman"/>
                <w:color w:val="000000" w:themeColor="text1"/>
                <w:sz w:val="22"/>
                <w:szCs w:val="22"/>
              </w:rPr>
            </w:pPr>
          </w:p>
        </w:tc>
      </w:tr>
      <w:tr w:rsidR="0098200D" w:rsidRPr="008231D9" w:rsidTr="00E77117">
        <w:trPr>
          <w:trHeight w:val="300"/>
        </w:trPr>
        <w:tc>
          <w:tcPr>
            <w:tcW w:w="99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BãoLốcxoáy, Triềucường, nhiễmmặn, Hạnhán</w:t>
            </w:r>
          </w:p>
        </w:tc>
        <w:tc>
          <w:tcPr>
            <w:tcW w:w="133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Hồng Kỳ</w:t>
            </w:r>
          </w:p>
        </w:tc>
        <w:tc>
          <w:tcPr>
            <w:tcW w:w="74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303</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645CA1" w:rsidP="00CE7B75">
            <w:pPr>
              <w:pStyle w:val="Nidung"/>
              <w:tabs>
                <w:tab w:val="left" w:pos="360"/>
              </w:tabs>
              <w:spacing w:before="60" w:after="60"/>
              <w:contextualSpacing/>
              <w:rPr>
                <w:rFonts w:cs="Times New Roman"/>
                <w:b/>
                <w:color w:val="000000" w:themeColor="text1"/>
                <w:sz w:val="22"/>
                <w:szCs w:val="22"/>
              </w:rPr>
            </w:pPr>
            <w:r w:rsidRPr="008231D9">
              <w:rPr>
                <w:rFonts w:cs="Times New Roman"/>
                <w:color w:val="000000" w:themeColor="text1"/>
                <w:sz w:val="22"/>
                <w:szCs w:val="22"/>
              </w:rPr>
              <w:t xml:space="preserve"> </w:t>
            </w:r>
            <w:r w:rsidR="0098200D" w:rsidRPr="008231D9">
              <w:rPr>
                <w:rFonts w:cs="Times New Roman"/>
                <w:color w:val="000000" w:themeColor="text1"/>
                <w:sz w:val="22"/>
                <w:szCs w:val="22"/>
              </w:rPr>
              <w:t xml:space="preserve">* </w:t>
            </w:r>
            <w:r w:rsidR="0098200D" w:rsidRPr="008231D9">
              <w:rPr>
                <w:rFonts w:cs="Times New Roman"/>
                <w:b/>
                <w:color w:val="000000" w:themeColor="text1"/>
                <w:sz w:val="22"/>
                <w:szCs w:val="22"/>
              </w:rPr>
              <w:t xml:space="preserve">Vật Chất :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06 hộ làm nghề mộcthiếu máy móc và thiếu vốn.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Lao động nghề mộc mang tính phổ thông, làm thô là chính</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hộ buôn bán kinh doanh bột cho gia xúc gia cầm được bán ở quán ẩm, thấp, các hộ này buôn bán nhỏ lẻ, ít do thiếu vốn.</w:t>
            </w:r>
          </w:p>
          <w:p w:rsidR="0098200D" w:rsidRPr="008231D9" w:rsidRDefault="00C842C6"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w:t>
            </w:r>
            <w:r w:rsidR="0098200D" w:rsidRPr="008231D9">
              <w:rPr>
                <w:rFonts w:ascii="Times New Roman" w:hAnsi="Times New Roman" w:cs="Times New Roman"/>
              </w:rPr>
              <w:t xml:space="preserve">3 hộ buôn bán hàng tạp </w:t>
            </w:r>
            <w:r w:rsidR="0098200D" w:rsidRPr="008231D9">
              <w:rPr>
                <w:rFonts w:ascii="Times New Roman" w:hAnsi="Times New Roman" w:cs="Times New Roman"/>
              </w:rPr>
              <w:lastRenderedPageBreak/>
              <w:t>hóa</w:t>
            </w:r>
            <w:r w:rsidR="00645CA1" w:rsidRPr="008231D9">
              <w:rPr>
                <w:rFonts w:ascii="Times New Roman" w:hAnsi="Times New Roman" w:cs="Times New Roman"/>
              </w:rPr>
              <w:t xml:space="preserve"> </w:t>
            </w:r>
            <w:r w:rsidR="0098200D" w:rsidRPr="008231D9">
              <w:rPr>
                <w:rFonts w:ascii="Times New Roman" w:hAnsi="Times New Roman" w:cs="Times New Roman"/>
              </w:rPr>
              <w:t>nhỏ, quán không được xây kiên cố, mặt hàng ít do thiếu vốn.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quầy thuốc tây chưa quản thuốc.</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01 hộ được trang bị máy điều hòa để bảo làm nem không có thời hạn sử dụng và giấy chứng nhận vệ sinh an toàn thực phẩm</w:t>
            </w:r>
            <w:r w:rsidRPr="008231D9">
              <w:rPr>
                <w:rFonts w:ascii="Times New Roman" w:hAnsi="Times New Roman" w:cs="Times New Roman"/>
                <w:color w:val="000000" w:themeColor="text1"/>
              </w:rPr>
              <w:t xml:space="preserve"> </w:t>
            </w:r>
            <w:r w:rsidRPr="008231D9">
              <w:rPr>
                <w:rFonts w:ascii="Times New Roman" w:hAnsi="Times New Roman" w:cs="Times New Roman"/>
              </w:rPr>
              <w:t>- 04 hộ bán hàng ăn không có giấy chứng nhận vệ sinh an toàn thực phẩm.</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color w:val="000000" w:themeColor="text1"/>
                <w:sz w:val="22"/>
                <w:szCs w:val="22"/>
              </w:rPr>
              <w:lastRenderedPageBreak/>
              <w:t>*</w:t>
            </w:r>
            <w:r w:rsidRPr="008231D9">
              <w:rPr>
                <w:rFonts w:cs="Times New Roman"/>
                <w:b/>
                <w:color w:val="000000" w:themeColor="text1"/>
                <w:sz w:val="22"/>
                <w:szCs w:val="22"/>
              </w:rPr>
              <w:t>Vật chất:</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hộ có máy xay xát phục vụ bà con trong thôn.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01công ty</w:t>
            </w:r>
            <w:r w:rsidR="00645CA1" w:rsidRPr="008231D9">
              <w:rPr>
                <w:rFonts w:ascii="Times New Roman" w:hAnsi="Times New Roman" w:cs="Times New Roman"/>
              </w:rPr>
              <w:t xml:space="preserve"> </w:t>
            </w:r>
            <w:r w:rsidRPr="008231D9">
              <w:rPr>
                <w:rFonts w:ascii="Times New Roman" w:hAnsi="Times New Roman" w:cs="Times New Roman"/>
              </w:rPr>
              <w:t>tư nước mắm bán trên thị trường trong và ngoài tỉnh</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xe tải dùng vận chuyển nguyên vật liệu.</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01 hộ sửa chữa xe </w:t>
            </w:r>
            <w:r w:rsidRPr="008231D9">
              <w:rPr>
                <w:rFonts w:ascii="Times New Roman" w:hAnsi="Times New Roman" w:cs="Times New Roman"/>
              </w:rPr>
              <w:lastRenderedPageBreak/>
              <w:t>máy và xe đạp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hàng tạp hóa lớn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quán cắ</w:t>
            </w:r>
            <w:r w:rsidR="0054415A" w:rsidRPr="008231D9">
              <w:rPr>
                <w:rFonts w:ascii="Times New Roman" w:hAnsi="Times New Roman" w:cs="Times New Roman"/>
              </w:rPr>
              <w:t>t tóc</w:t>
            </w:r>
            <w:r w:rsidRPr="008231D9">
              <w:rPr>
                <w:rFonts w:ascii="Times New Roman" w:hAnsi="Times New Roman" w:cs="Times New Roman"/>
              </w:rPr>
              <w:t>, gội đầu.</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quán bán giầy dép.</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01 hộ bán vật liệu dây dựng.</w:t>
            </w:r>
          </w:p>
        </w:tc>
        <w:tc>
          <w:tcPr>
            <w:tcW w:w="1620" w:type="dxa"/>
            <w:vMerge w:val="restart"/>
            <w:tcBorders>
              <w:top w:val="single" w:sz="4" w:space="0" w:color="000000"/>
              <w:left w:val="single" w:sz="4" w:space="0" w:color="000000"/>
              <w:right w:val="single" w:sz="4" w:space="0" w:color="000000"/>
            </w:tcBorders>
          </w:tcPr>
          <w:p w:rsidR="0098200D" w:rsidRPr="008231D9" w:rsidRDefault="00C842C6"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lastRenderedPageBreak/>
              <w:t>Nguy cơ hư hỏng quán làm hang hoá dễ</w:t>
            </w:r>
            <w:r w:rsidR="0098200D" w:rsidRPr="008231D9">
              <w:rPr>
                <w:rFonts w:ascii="Times New Roman" w:hAnsi="Times New Roman" w:cs="Times New Roman"/>
              </w:rPr>
              <w:t xml:space="preserve"> bị ẩm mốc</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w:t>
            </w:r>
            <w:r w:rsidR="0054415A" w:rsidRPr="008231D9">
              <w:rPr>
                <w:rFonts w:cs="Times New Roman"/>
                <w:b/>
                <w:color w:val="000000" w:themeColor="text1"/>
                <w:sz w:val="22"/>
                <w:szCs w:val="22"/>
              </w:rPr>
              <w:t>rung bình</w:t>
            </w:r>
          </w:p>
        </w:tc>
      </w:tr>
      <w:tr w:rsidR="0098200D" w:rsidRPr="008231D9" w:rsidTr="00873EC0">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left w:val="single" w:sz="4" w:space="0" w:color="000000"/>
              <w:bottom w:val="single" w:sz="4" w:space="0" w:color="000000"/>
              <w:right w:val="single" w:sz="4" w:space="0" w:color="000000"/>
            </w:tcBorders>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 chức, Xã hội:</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 xay xát nhỏ,lẻ không đáp ứng được lượng lương</w:t>
            </w:r>
            <w:r w:rsidR="00645CA1" w:rsidRPr="008231D9">
              <w:rPr>
                <w:rFonts w:ascii="Times New Roman" w:hAnsi="Times New Roman" w:cs="Times New Roman"/>
              </w:rPr>
              <w:t xml:space="preserve"> </w:t>
            </w:r>
            <w:r w:rsidRPr="008231D9">
              <w:rPr>
                <w:rFonts w:ascii="Times New Roman" w:hAnsi="Times New Roman" w:cs="Times New Roman"/>
              </w:rPr>
              <w:t>thực cung cấp cho bà con trong thôn khi mưa bảo đến.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kinh doanh vay vốn được ít lãi xuất cao.</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đoàn thể chưa có biện pháp và kế hoạch giúp hội viên của mình tìm thị trường tiêu thụ các mặt hàng .</w:t>
            </w:r>
            <w:r w:rsidR="00645CA1" w:rsidRPr="008231D9">
              <w:rPr>
                <w:rFonts w:ascii="Times New Roman" w:hAnsi="Times New Roman" w:cs="Times New Roman"/>
              </w:rPr>
              <w:t xml:space="preserve">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Nghề mộc có nhiều nhưng chủ yếu làm thô, làm nguội , công nghệ tiện chưa cao.</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 chức, Xã hội:</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công ty</w:t>
            </w:r>
            <w:r w:rsidR="00645CA1" w:rsidRPr="008231D9">
              <w:rPr>
                <w:rFonts w:ascii="Times New Roman" w:hAnsi="Times New Roman" w:cs="Times New Roman"/>
              </w:rPr>
              <w:t xml:space="preserve"> </w:t>
            </w:r>
            <w:r w:rsidRPr="008231D9">
              <w:rPr>
                <w:rFonts w:ascii="Times New Roman" w:hAnsi="Times New Roman" w:cs="Times New Roman"/>
              </w:rPr>
              <w:t>được đầu tư, trang cấp và tổ chức kinh doanh tốt.</w:t>
            </w:r>
          </w:p>
          <w:p w:rsidR="0098200D" w:rsidRPr="008231D9" w:rsidRDefault="0054415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w:t>
            </w:r>
            <w:r w:rsidR="0098200D" w:rsidRPr="008231D9">
              <w:rPr>
                <w:rFonts w:ascii="Times New Roman" w:hAnsi="Times New Roman" w:cs="Times New Roman"/>
              </w:rPr>
              <w:t>ó đội XK hỗ trợ bà con vận chuyển , khuân vác hàng hóa khi mưa bảo đến.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3 xe tải, xe tac xi vận chuyển hàng nhanh gọn đến nơi cao và an toàn.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02 hộ bán gỗ </w:t>
            </w:r>
          </w:p>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1620" w:type="dxa"/>
            <w:vMerge/>
            <w:tcBorders>
              <w:left w:val="single" w:sz="4" w:space="0" w:color="000000"/>
              <w:right w:val="single" w:sz="4" w:space="0" w:color="000000"/>
            </w:tcBorders>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r>
      <w:tr w:rsidR="0098200D" w:rsidRPr="008231D9" w:rsidTr="00E77117">
        <w:trPr>
          <w:trHeight w:val="2306"/>
        </w:trPr>
        <w:tc>
          <w:tcPr>
            <w:tcW w:w="990" w:type="dxa"/>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left w:val="single" w:sz="4" w:space="0" w:color="000000"/>
              <w:bottom w:val="single" w:sz="4" w:space="0" w:color="auto"/>
              <w:right w:val="single" w:sz="4" w:space="0" w:color="000000"/>
            </w:tcBorders>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*Kiến thức, nhận thức:</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lao động chưa được tập huấn, trao rồi kỹ năng bán hàng.</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sản xuất kinh doanh cá thể, manh mún,tiêu thụ chậm.</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Chưa đầu tư máy móc, kỹ </w:t>
            </w:r>
            <w:r w:rsidR="0054415A" w:rsidRPr="008231D9">
              <w:rPr>
                <w:rFonts w:ascii="Times New Roman" w:hAnsi="Times New Roman" w:cs="Times New Roman"/>
              </w:rPr>
              <w:t xml:space="preserve">thuật cao </w:t>
            </w:r>
            <w:r w:rsidRPr="008231D9">
              <w:rPr>
                <w:rFonts w:ascii="Times New Roman" w:hAnsi="Times New Roman" w:cs="Times New Roman"/>
              </w:rPr>
              <w:t>vào nghề mộc</w:t>
            </w:r>
            <w:r w:rsidR="0054415A" w:rsidRPr="008231D9">
              <w:rPr>
                <w:rFonts w:ascii="Times New Roman" w:hAnsi="Times New Roman" w:cs="Times New Roman"/>
              </w:rPr>
              <w:t xml:space="preserve"> nên sản phẩm bán không được giá</w:t>
            </w:r>
            <w:r w:rsidRPr="008231D9">
              <w:rPr>
                <w:rFonts w:ascii="Times New Roman" w:hAnsi="Times New Roman" w:cs="Times New Roman"/>
              </w:rPr>
              <w:t xml:space="preserve">.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Các hội chưa vận động hội viên của mình khai thác hết tiềm năng, thế mạnh của thôn trong sản xuất và kinh doanh.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*Kiến thức, nhận thức:</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Duy trì được mối quan hệ với khách hàng trong thôn.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Bắt đầu biết tìm cách để khai thác khách hàng mới.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Mở rộng khai thác khách hàng trong và ngoài tỉnh.</w:t>
            </w:r>
          </w:p>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1620" w:type="dxa"/>
            <w:vMerge/>
            <w:tcBorders>
              <w:left w:val="single" w:sz="4" w:space="0" w:color="000000"/>
              <w:bottom w:val="single" w:sz="4" w:space="0" w:color="000000"/>
              <w:right w:val="single" w:sz="4" w:space="0" w:color="000000"/>
            </w:tcBorders>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r>
      <w:tr w:rsidR="0098200D" w:rsidRPr="008231D9" w:rsidTr="00B53E0A">
        <w:trPr>
          <w:trHeight w:val="999"/>
        </w:trPr>
        <w:tc>
          <w:tcPr>
            <w:tcW w:w="99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BãoLốcxoáy, Triềucường, nhiễmmặ</w:t>
            </w:r>
            <w:r w:rsidRPr="008231D9">
              <w:rPr>
                <w:rFonts w:ascii="Times New Roman" w:hAnsi="Times New Roman" w:cs="Times New Roman"/>
                <w:color w:val="000000" w:themeColor="text1"/>
              </w:rPr>
              <w:lastRenderedPageBreak/>
              <w:t>n, Hạnhán</w:t>
            </w:r>
          </w:p>
        </w:tc>
        <w:tc>
          <w:tcPr>
            <w:tcW w:w="133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 xml:space="preserve">Xuân Phụ </w:t>
            </w:r>
          </w:p>
        </w:tc>
        <w:tc>
          <w:tcPr>
            <w:tcW w:w="742" w:type="dxa"/>
            <w:tcBorders>
              <w:top w:val="single" w:sz="4" w:space="0" w:color="auto"/>
              <w:left w:val="single" w:sz="4" w:space="0" w:color="000000"/>
              <w:bottom w:val="single" w:sz="4" w:space="0" w:color="000000"/>
              <w:right w:val="single" w:sz="4" w:space="0" w:color="000000"/>
            </w:tcBorders>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336</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645CA1" w:rsidP="00CE7B75">
            <w:pPr>
              <w:pStyle w:val="Nidung"/>
              <w:tabs>
                <w:tab w:val="left" w:pos="360"/>
              </w:tabs>
              <w:spacing w:before="60" w:after="60"/>
              <w:contextualSpacing/>
              <w:rPr>
                <w:rFonts w:cs="Times New Roman"/>
                <w:b/>
                <w:color w:val="000000" w:themeColor="text1"/>
                <w:sz w:val="22"/>
                <w:szCs w:val="22"/>
              </w:rPr>
            </w:pPr>
            <w:r w:rsidRPr="008231D9">
              <w:rPr>
                <w:rFonts w:cs="Times New Roman"/>
                <w:color w:val="000000" w:themeColor="text1"/>
                <w:sz w:val="22"/>
                <w:szCs w:val="22"/>
              </w:rPr>
              <w:t xml:space="preserve"> </w:t>
            </w:r>
            <w:r w:rsidR="0098200D" w:rsidRPr="008231D9">
              <w:rPr>
                <w:rFonts w:cs="Times New Roman"/>
                <w:color w:val="000000" w:themeColor="text1"/>
                <w:sz w:val="22"/>
                <w:szCs w:val="22"/>
              </w:rPr>
              <w:t xml:space="preserve">* </w:t>
            </w:r>
            <w:r w:rsidR="0098200D" w:rsidRPr="008231D9">
              <w:rPr>
                <w:rFonts w:cs="Times New Roman"/>
                <w:b/>
                <w:color w:val="000000" w:themeColor="text1"/>
                <w:sz w:val="22"/>
                <w:szCs w:val="22"/>
              </w:rPr>
              <w:t xml:space="preserve">Vật Chất :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01 hộ buôn bán kinh doanh bột cho gia xúc gia cầm được bán ở quán ẩm, thấp, các hộ này buôn bán nhỏ </w:t>
            </w:r>
            <w:r w:rsidRPr="008231D9">
              <w:rPr>
                <w:rFonts w:ascii="Times New Roman" w:hAnsi="Times New Roman" w:cs="Times New Roman"/>
              </w:rPr>
              <w:lastRenderedPageBreak/>
              <w:t>lẻ, ít do thiếu vốn.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04 hộ buôn bán hàng tạp hóa</w:t>
            </w:r>
            <w:r w:rsidR="00645CA1" w:rsidRPr="008231D9">
              <w:rPr>
                <w:rFonts w:ascii="Times New Roman" w:hAnsi="Times New Roman" w:cs="Times New Roman"/>
              </w:rPr>
              <w:t xml:space="preserve"> </w:t>
            </w:r>
            <w:r w:rsidRPr="008231D9">
              <w:rPr>
                <w:rFonts w:ascii="Times New Roman" w:hAnsi="Times New Roman" w:cs="Times New Roman"/>
              </w:rPr>
              <w:t>nhỏ, quán không được xây kiên cố, mặt hàng ít do thiếu vốn.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quầy thuốc tây chưa lắp điều hòa để bảo quản thuốc.</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03 mua bán ngao bán cho dân và các nhà hàng nhưng không đều đặn, phụ thuộc vào thời tiết.</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02 hộ có máy cày thuê nhưng đã cũ, công xuất thấp.</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03 hộ buôn bán , thu mua cua, cá nhưng cũng phụ thuộc vào thời tiết, thu nhập không đều đặn.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color w:val="000000" w:themeColor="text1"/>
                <w:sz w:val="22"/>
                <w:szCs w:val="22"/>
              </w:rPr>
              <w:lastRenderedPageBreak/>
              <w:t>*</w:t>
            </w:r>
            <w:r w:rsidRPr="008231D9">
              <w:rPr>
                <w:rFonts w:cs="Times New Roman"/>
                <w:b/>
                <w:color w:val="000000" w:themeColor="text1"/>
                <w:sz w:val="22"/>
                <w:szCs w:val="22"/>
              </w:rPr>
              <w:t>Vật chất:</w:t>
            </w:r>
          </w:p>
          <w:p w:rsidR="0098200D" w:rsidRPr="008231D9" w:rsidRDefault="0054415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w:t>
            </w:r>
            <w:r w:rsidR="0098200D" w:rsidRPr="008231D9">
              <w:rPr>
                <w:rFonts w:ascii="Times New Roman" w:hAnsi="Times New Roman" w:cs="Times New Roman"/>
              </w:rPr>
              <w:t>1 quán karok.</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hộ sửa chữa xe máy và xe đạp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xe tăcxi</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lastRenderedPageBreak/>
              <w:t>02 xe tải</w:t>
            </w:r>
          </w:p>
        </w:tc>
        <w:tc>
          <w:tcPr>
            <w:tcW w:w="1620" w:type="dxa"/>
            <w:vMerge w:val="restart"/>
            <w:tcBorders>
              <w:top w:val="single" w:sz="4" w:space="0" w:color="000000"/>
              <w:left w:val="single" w:sz="4" w:space="0" w:color="000000"/>
              <w:right w:val="single" w:sz="4" w:space="0" w:color="000000"/>
            </w:tcBorders>
          </w:tcPr>
          <w:p w:rsidR="0098200D" w:rsidRPr="008231D9" w:rsidRDefault="0054415A"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 xml:space="preserve">Nguy cơ thu nhập thấp hoặc thiếu thu nhập trong mùa thiên tai do </w:t>
            </w:r>
            <w:r w:rsidRPr="008231D9">
              <w:rPr>
                <w:rFonts w:ascii="Times New Roman" w:hAnsi="Times New Roman" w:cs="Times New Roman"/>
              </w:rPr>
              <w:lastRenderedPageBreak/>
              <w:t>l</w:t>
            </w:r>
            <w:r w:rsidR="0098200D" w:rsidRPr="008231D9">
              <w:rPr>
                <w:rFonts w:ascii="Times New Roman" w:hAnsi="Times New Roman" w:cs="Times New Roman"/>
              </w:rPr>
              <w:t xml:space="preserve">àm nghề phụ thuộc </w:t>
            </w:r>
            <w:r w:rsidRPr="008231D9">
              <w:rPr>
                <w:rFonts w:ascii="Times New Roman" w:hAnsi="Times New Roman" w:cs="Times New Roman"/>
              </w:rPr>
              <w:t>nhiều</w:t>
            </w:r>
            <w:r w:rsidR="0098200D" w:rsidRPr="008231D9">
              <w:rPr>
                <w:rFonts w:ascii="Times New Roman" w:hAnsi="Times New Roman" w:cs="Times New Roman"/>
              </w:rPr>
              <w:t>vào th</w:t>
            </w:r>
            <w:r w:rsidRPr="008231D9">
              <w:rPr>
                <w:rFonts w:ascii="Times New Roman" w:hAnsi="Times New Roman" w:cs="Times New Roman"/>
              </w:rPr>
              <w:t>ời tiết</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w:t>
            </w:r>
            <w:r w:rsidR="0054415A" w:rsidRPr="008231D9">
              <w:rPr>
                <w:rFonts w:ascii="Times New Roman" w:hAnsi="Times New Roman" w:cs="Times New Roman"/>
              </w:rPr>
              <w:t>ơ sở sản xuất có nguy cơ hư hỏng</w:t>
            </w:r>
            <w:r w:rsidRPr="008231D9">
              <w:rPr>
                <w:rFonts w:ascii="Times New Roman" w:hAnsi="Times New Roman" w:cs="Times New Roman"/>
              </w:rPr>
              <w:t>.</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mặt hàng dễ bị ẩm mố</w:t>
            </w:r>
            <w:r w:rsidR="0054415A" w:rsidRPr="008231D9">
              <w:rPr>
                <w:rFonts w:ascii="Times New Roman" w:hAnsi="Times New Roman" w:cs="Times New Roman"/>
              </w:rPr>
              <w:t>c</w:t>
            </w:r>
            <w:r w:rsidRPr="008231D9">
              <w:rPr>
                <w:rFonts w:ascii="Times New Roman" w:hAnsi="Times New Roman" w:cs="Times New Roman"/>
              </w:rPr>
              <w:t>.</w:t>
            </w:r>
          </w:p>
          <w:p w:rsidR="0098200D" w:rsidRPr="008231D9" w:rsidRDefault="0098200D"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rPr>
              <w:t>.</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lastRenderedPageBreak/>
              <w:t xml:space="preserve">Cao </w:t>
            </w:r>
          </w:p>
          <w:p w:rsidR="0098200D" w:rsidRPr="008231D9" w:rsidRDefault="0054415A" w:rsidP="00CE7B75">
            <w:pPr>
              <w:pStyle w:val="Nidung"/>
              <w:tabs>
                <w:tab w:val="left" w:pos="360"/>
              </w:tabs>
              <w:spacing w:before="60" w:after="60"/>
              <w:contextualSpacing/>
              <w:rPr>
                <w:rFonts w:cs="Times New Roman"/>
                <w:b/>
                <w:color w:val="000000" w:themeColor="text1"/>
                <w:sz w:val="22"/>
                <w:szCs w:val="22"/>
              </w:rPr>
            </w:pPr>
            <w:r w:rsidRPr="008231D9">
              <w:rPr>
                <w:rFonts w:cs="Times New Roman"/>
                <w:color w:val="000000" w:themeColor="text1"/>
                <w:sz w:val="22"/>
                <w:szCs w:val="22"/>
              </w:rPr>
              <w:t>(</w:t>
            </w:r>
            <w:r w:rsidR="0098200D" w:rsidRPr="008231D9">
              <w:rPr>
                <w:rFonts w:cs="Times New Roman"/>
                <w:color w:val="000000" w:themeColor="text1"/>
                <w:sz w:val="22"/>
                <w:szCs w:val="22"/>
              </w:rPr>
              <w:t xml:space="preserve">Do sản xuất, buôn bán lệ thuộc nhiều vào </w:t>
            </w:r>
            <w:r w:rsidR="0098200D" w:rsidRPr="008231D9">
              <w:rPr>
                <w:rFonts w:cs="Times New Roman"/>
                <w:color w:val="000000" w:themeColor="text1"/>
                <w:sz w:val="22"/>
                <w:szCs w:val="22"/>
              </w:rPr>
              <w:lastRenderedPageBreak/>
              <w:t>thời tiết , thiếu vốn kinh doanh , sản xuất nhỏ, thiếu kỹ năng bán</w:t>
            </w:r>
            <w:r w:rsidR="00645CA1" w:rsidRPr="008231D9">
              <w:rPr>
                <w:rFonts w:cs="Times New Roman"/>
                <w:color w:val="000000" w:themeColor="text1"/>
                <w:sz w:val="22"/>
                <w:szCs w:val="22"/>
              </w:rPr>
              <w:t xml:space="preserve"> </w:t>
            </w:r>
            <w:r w:rsidRPr="008231D9">
              <w:rPr>
                <w:rFonts w:cs="Times New Roman"/>
                <w:color w:val="000000" w:themeColor="text1"/>
                <w:sz w:val="22"/>
                <w:szCs w:val="22"/>
              </w:rPr>
              <w:t>hang, không có nghề làm trong mùa thiên</w:t>
            </w:r>
            <w:r w:rsidR="0098200D" w:rsidRPr="008231D9">
              <w:rPr>
                <w:rFonts w:cs="Times New Roman"/>
                <w:b/>
                <w:color w:val="000000" w:themeColor="text1"/>
                <w:sz w:val="22"/>
                <w:szCs w:val="22"/>
              </w:rPr>
              <w:t>)</w:t>
            </w:r>
          </w:p>
        </w:tc>
      </w:tr>
      <w:tr w:rsidR="0098200D" w:rsidRPr="008231D9" w:rsidTr="006E00A6">
        <w:trPr>
          <w:trHeight w:val="2015"/>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left w:val="single" w:sz="4" w:space="0" w:color="000000"/>
              <w:bottom w:val="single" w:sz="4" w:space="0" w:color="000000"/>
              <w:right w:val="single" w:sz="4" w:space="0" w:color="000000"/>
            </w:tcBorders>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 chức, Xã hội:</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kinh doanh vay vốn được ít lãi xuất cao.</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Nghề buôn bán, kinh doanh các sản phẩm phụ thuộc vào thiên nhiên lên bấp bênh, không ổn đị</w:t>
            </w:r>
            <w:r w:rsidR="006E00A6" w:rsidRPr="008231D9">
              <w:rPr>
                <w:rFonts w:ascii="Times New Roman" w:hAnsi="Times New Roman" w:cs="Times New Roman"/>
              </w:rPr>
              <w:t>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*Tổ chức, Xã hội:</w:t>
            </w:r>
          </w:p>
          <w:p w:rsidR="0098200D" w:rsidRPr="008231D9" w:rsidRDefault="006E00A6"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w:t>
            </w:r>
            <w:r w:rsidR="0098200D" w:rsidRPr="008231D9">
              <w:rPr>
                <w:rFonts w:ascii="Times New Roman" w:hAnsi="Times New Roman" w:cs="Times New Roman"/>
              </w:rPr>
              <w:t>ó đội XK hỗ trợ bà con vận chuyển , khuân vác hàng hóa khi mưa bảo đến.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Có 1 xe tải, 1 xe tac xi vận chuyển hàng nhanh gọn đến nơi cao và an toàn.</w:t>
            </w:r>
          </w:p>
        </w:tc>
        <w:tc>
          <w:tcPr>
            <w:tcW w:w="1620" w:type="dxa"/>
            <w:vMerge/>
            <w:tcBorders>
              <w:left w:val="single" w:sz="4" w:space="0" w:color="000000"/>
              <w:right w:val="single" w:sz="4" w:space="0" w:color="000000"/>
            </w:tcBorders>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r>
      <w:tr w:rsidR="0098200D" w:rsidRPr="008231D9" w:rsidTr="00873EC0">
        <w:trPr>
          <w:trHeight w:val="2258"/>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left w:val="single" w:sz="4" w:space="0" w:color="000000"/>
              <w:bottom w:val="single" w:sz="4" w:space="0" w:color="000000"/>
              <w:right w:val="single" w:sz="4" w:space="0" w:color="000000"/>
            </w:tcBorders>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*Kiến thức, Nhận thức:</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lao động chưa được tập huấn, trao rồi kỹ năng bán hàng.</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hội chưa vận động hội viên của mình khai thác hết tiềm năng, thế mạnh của thôn trong sản xuất và kinh doanh.</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Chưa có biện pháp phòng ngừa thiên tai trong sản xuất kinh doanh.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*Kiến thức, Nhận thức:</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Duy trì được mối quan hệ với khách hàng trong thôn.</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Bắt đầu biết tìm cách để khai thác khách hàng mới. </w:t>
            </w:r>
          </w:p>
          <w:p w:rsidR="0098200D" w:rsidRPr="008231D9" w:rsidRDefault="0098200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Mở rộng khai thác khách hàng trong và ngoài tỉnh.</w:t>
            </w:r>
          </w:p>
        </w:tc>
        <w:tc>
          <w:tcPr>
            <w:tcW w:w="1620" w:type="dxa"/>
            <w:vMerge/>
            <w:tcBorders>
              <w:left w:val="single" w:sz="4" w:space="0" w:color="000000"/>
              <w:bottom w:val="single" w:sz="4" w:space="0" w:color="000000"/>
              <w:right w:val="single" w:sz="4" w:space="0" w:color="000000"/>
            </w:tcBorders>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8200D" w:rsidRPr="008231D9" w:rsidRDefault="0098200D" w:rsidP="00CE7B75">
            <w:pPr>
              <w:pStyle w:val="Nidung"/>
              <w:tabs>
                <w:tab w:val="left" w:pos="360"/>
              </w:tabs>
              <w:spacing w:before="60" w:after="60"/>
              <w:contextualSpacing/>
              <w:rPr>
                <w:rFonts w:cs="Times New Roman"/>
                <w:color w:val="000000" w:themeColor="text1"/>
                <w:sz w:val="22"/>
                <w:szCs w:val="22"/>
              </w:rPr>
            </w:pPr>
          </w:p>
        </w:tc>
      </w:tr>
    </w:tbl>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94" w:name="_Toc520795597"/>
      <w:bookmarkStart w:id="95" w:name="_Toc531868271"/>
      <w:r w:rsidRPr="008231D9">
        <w:rPr>
          <w:rFonts w:ascii="Times New Roman" w:hAnsi="Times New Roman" w:cs="Times New Roman"/>
          <w:sz w:val="22"/>
          <w:szCs w:val="22"/>
        </w:rPr>
        <w:t>Thông tin truyền thông và cảnh báo sớm</w:t>
      </w:r>
      <w:bookmarkEnd w:id="94"/>
      <w:bookmarkEnd w:id="95"/>
      <w:r w:rsidRPr="008231D9">
        <w:rPr>
          <w:rFonts w:ascii="Times New Roman" w:hAnsi="Times New Roman" w:cs="Times New Roman"/>
          <w:sz w:val="22"/>
          <w:szCs w:val="22"/>
        </w:rPr>
        <w:tab/>
      </w:r>
    </w:p>
    <w:tbl>
      <w:tblPr>
        <w:tblW w:w="10890" w:type="dxa"/>
        <w:tblInd w:w="-4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430"/>
        <w:gridCol w:w="1710"/>
        <w:gridCol w:w="1170"/>
      </w:tblGrid>
      <w:tr w:rsidR="00463DD9" w:rsidRPr="008231D9" w:rsidTr="002542A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TTDBTT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jc w:val="center"/>
              <w:rPr>
                <w:rFonts w:cs="Times New Roman"/>
                <w:color w:val="auto"/>
                <w:sz w:val="22"/>
                <w:szCs w:val="22"/>
              </w:rPr>
            </w:pPr>
            <w:r w:rsidRPr="008231D9">
              <w:rPr>
                <w:rFonts w:cs="Times New Roman"/>
                <w:b/>
                <w:bCs/>
                <w:color w:val="auto"/>
                <w:sz w:val="22"/>
                <w:szCs w:val="22"/>
              </w:rPr>
              <w:t xml:space="preserve">Năng lực PCTT TƯBĐKH (Kỹ năng, công nghệ kỹ thuật áp dụng) </w:t>
            </w:r>
          </w:p>
        </w:tc>
        <w:tc>
          <w:tcPr>
            <w:tcW w:w="1710" w:type="dxa"/>
            <w:tcBorders>
              <w:top w:val="single" w:sz="4" w:space="0" w:color="000000"/>
              <w:left w:val="single" w:sz="4" w:space="0" w:color="000000"/>
              <w:bottom w:val="single" w:sz="4" w:space="0" w:color="000000"/>
              <w:right w:val="single" w:sz="4" w:space="0" w:color="000000"/>
            </w:tcBorders>
          </w:tcPr>
          <w:p w:rsidR="00463DD9" w:rsidRPr="008231D9" w:rsidRDefault="00463DD9"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Rủi ro thiên tai/BĐKH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Mức độ</w:t>
            </w:r>
          </w:p>
          <w:p w:rsidR="00463DD9" w:rsidRPr="008231D9" w:rsidRDefault="00463DD9" w:rsidP="00CE7B75">
            <w:pPr>
              <w:pStyle w:val="Nidung"/>
              <w:tabs>
                <w:tab w:val="left" w:pos="360"/>
              </w:tabs>
              <w:spacing w:before="60" w:after="60"/>
              <w:contextualSpacing/>
              <w:jc w:val="center"/>
              <w:rPr>
                <w:rFonts w:cs="Times New Roman"/>
                <w:color w:val="auto"/>
                <w:sz w:val="22"/>
                <w:szCs w:val="22"/>
              </w:rPr>
            </w:pPr>
            <w:r w:rsidRPr="008231D9">
              <w:rPr>
                <w:rFonts w:cs="Times New Roman"/>
                <w:iCs/>
                <w:color w:val="auto"/>
                <w:sz w:val="22"/>
                <w:szCs w:val="22"/>
              </w:rPr>
              <w:t>(Cao, Trung Bình, Thấp)</w:t>
            </w:r>
          </w:p>
        </w:tc>
      </w:tr>
      <w:tr w:rsidR="00463DD9" w:rsidRPr="008231D9" w:rsidTr="002542A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(5)</w:t>
            </w:r>
          </w:p>
        </w:tc>
        <w:tc>
          <w:tcPr>
            <w:tcW w:w="1710" w:type="dxa"/>
            <w:tcBorders>
              <w:top w:val="single" w:sz="4" w:space="0" w:color="000000"/>
              <w:left w:val="single" w:sz="4" w:space="0" w:color="000000"/>
              <w:bottom w:val="single" w:sz="4" w:space="0" w:color="000000"/>
              <w:right w:val="single" w:sz="4" w:space="0" w:color="000000"/>
            </w:tcBorders>
          </w:tcPr>
          <w:p w:rsidR="00463DD9" w:rsidRPr="008231D9" w:rsidRDefault="00463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(6)</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Style w:val="Nidung"/>
              <w:tabs>
                <w:tab w:val="left" w:pos="360"/>
              </w:tabs>
              <w:spacing w:before="60" w:after="60"/>
              <w:contextualSpacing/>
              <w:rPr>
                <w:rFonts w:cs="Times New Roman"/>
                <w:color w:val="auto"/>
                <w:sz w:val="22"/>
                <w:szCs w:val="22"/>
              </w:rPr>
            </w:pPr>
            <w:r w:rsidRPr="008231D9">
              <w:rPr>
                <w:rFonts w:cs="Times New Roman"/>
                <w:color w:val="auto"/>
                <w:sz w:val="22"/>
                <w:szCs w:val="22"/>
              </w:rPr>
              <w:t>(7)</w:t>
            </w:r>
          </w:p>
        </w:tc>
      </w:tr>
      <w:tr w:rsidR="00463DD9" w:rsidRPr="008231D9" w:rsidTr="002542AD">
        <w:trPr>
          <w:trHeight w:val="19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Bắc Sơn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737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âm ly di động để tuyên truyền.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 hộ không có ti vi và</w:t>
            </w:r>
            <w:r w:rsidR="00645CA1" w:rsidRPr="008231D9">
              <w:rPr>
                <w:rFonts w:ascii="Times New Roman" w:hAnsi="Times New Roman" w:cs="Times New Roman"/>
              </w:rPr>
              <w:t xml:space="preserve"> </w:t>
            </w:r>
            <w:r w:rsidRPr="008231D9">
              <w:rPr>
                <w:rFonts w:ascii="Times New Roman" w:hAnsi="Times New Roman" w:cs="Times New Roman"/>
              </w:rPr>
              <w:t>10% hộ không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dân có nguy cơ cao bị mất điện khi mùa mưa lũ.</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trụ đặt loa truyền thanh bị xuống cấp. Hệ thống truyền thanh đã xây dựng hơn 10 năm, nay đã xuống cấp, không đảm bảo cho việc nắm bắt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bộ đàm.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là vùng biển, nước mặn nên các bộ phận thu phát sóng thường xuyên bị hỏng.</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Khi mưa bão lớn xảy ra thường sẽ bị mất điện, thông tin không đến được với người dân.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 01 cái</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hộ có ti vi và trên 90% hộ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có 1 trạm truyền thanh tổng công suất phủ sóng toàn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cụm loa trên địa bàn thôn là 9 cái. (2 loa của thôn và 7 loa của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tiếp cận thôn tin Internet là 78%.</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dân được tiếp cận các thông tin truyền thanh của xã là 66%.</w:t>
            </w:r>
          </w:p>
        </w:tc>
        <w:tc>
          <w:tcPr>
            <w:tcW w:w="1710" w:type="dxa"/>
            <w:vMerge w:val="restart"/>
            <w:tcBorders>
              <w:top w:val="single" w:sz="4" w:space="0" w:color="000000"/>
              <w:left w:val="single" w:sz="4" w:space="0" w:color="000000"/>
              <w:right w:val="single" w:sz="4" w:space="0" w:color="000000"/>
            </w:tcBorders>
          </w:tcPr>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người dân không tiếp cận</w:t>
            </w:r>
            <w:r w:rsidR="00645CA1" w:rsidRPr="008231D9">
              <w:rPr>
                <w:rFonts w:ascii="Times New Roman" w:hAnsi="Times New Roman" w:cs="Times New Roman"/>
              </w:rPr>
              <w:t xml:space="preserve"> </w:t>
            </w:r>
            <w:r w:rsidRPr="008231D9">
              <w:rPr>
                <w:rFonts w:ascii="Times New Roman" w:hAnsi="Times New Roman" w:cs="Times New Roman"/>
              </w:rPr>
              <w:t>được thông tin về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w:t>
            </w:r>
            <w:r w:rsidR="00E37018" w:rsidRPr="008231D9">
              <w:rPr>
                <w:rFonts w:ascii="Times New Roman" w:hAnsi="Times New Roman" w:cs="Times New Roman"/>
              </w:rPr>
              <w:t>r</w:t>
            </w:r>
            <w:r w:rsidRPr="008231D9">
              <w:rPr>
                <w:rFonts w:ascii="Times New Roman" w:hAnsi="Times New Roman" w:cs="Times New Roman"/>
              </w:rPr>
              <w:t>ụ đặt loa có nguy cơ đỗ gãy khi có lụt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loa truyền thanh</w:t>
            </w:r>
            <w:r w:rsidR="00645CA1" w:rsidRPr="008231D9">
              <w:rPr>
                <w:rFonts w:ascii="Times New Roman" w:hAnsi="Times New Roman" w:cs="Times New Roman"/>
              </w:rPr>
              <w:t xml:space="preserve"> </w:t>
            </w:r>
            <w:r w:rsidRPr="008231D9">
              <w:rPr>
                <w:rFonts w:ascii="Times New Roman" w:hAnsi="Times New Roman" w:cs="Times New Roman"/>
              </w:rPr>
              <w:t>hư hỏng trong mùa mưa bão.</w:t>
            </w:r>
          </w:p>
          <w:p w:rsidR="00463DD9" w:rsidRPr="008231D9" w:rsidRDefault="00E37018"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w:t>
            </w:r>
            <w:r w:rsidR="00463DD9" w:rsidRPr="008231D9">
              <w:rPr>
                <w:rFonts w:ascii="Times New Roman" w:hAnsi="Times New Roman" w:cs="Times New Roman"/>
              </w:rPr>
              <w:t>hông liên lạc được với bên ngoài.</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463DD9" w:rsidRPr="008231D9" w:rsidRDefault="00E37018"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00463DD9" w:rsidRPr="008231D9">
              <w:rPr>
                <w:rFonts w:ascii="Times New Roman" w:hAnsi="Times New Roman" w:cs="Times New Roman"/>
              </w:rPr>
              <w:t>100% hộ dân có nguy cơ cao bị mất điện</w:t>
            </w:r>
            <w:r w:rsidRPr="008231D9">
              <w:rPr>
                <w:rFonts w:ascii="Times New Roman" w:hAnsi="Times New Roman" w:cs="Times New Roman"/>
              </w:rPr>
              <w:t xml:space="preserve"> khi mùa mưa lũ, 33%</w:t>
            </w:r>
            <w:r w:rsidR="00463DD9" w:rsidRPr="008231D9">
              <w:rPr>
                <w:rFonts w:ascii="Times New Roman" w:hAnsi="Times New Roman" w:cs="Times New Roman"/>
              </w:rPr>
              <w:t xml:space="preserve"> hộ dân không được tiếp cận các thông tin truyền thanh củ</w:t>
            </w:r>
            <w:r w:rsidRPr="008231D9">
              <w:rPr>
                <w:rFonts w:ascii="Times New Roman" w:hAnsi="Times New Roman" w:cs="Times New Roman"/>
              </w:rPr>
              <w:t>a xã do h</w:t>
            </w:r>
            <w:r w:rsidR="00463DD9" w:rsidRPr="008231D9">
              <w:rPr>
                <w:rFonts w:ascii="Times New Roman" w:hAnsi="Times New Roman" w:cs="Times New Roman"/>
              </w:rPr>
              <w:t>ệ thống loa bị</w:t>
            </w:r>
            <w:r w:rsidRPr="008231D9">
              <w:rPr>
                <w:rFonts w:ascii="Times New Roman" w:hAnsi="Times New Roman" w:cs="Times New Roman"/>
              </w:rPr>
              <w:t xml:space="preserve"> hư)</w:t>
            </w:r>
            <w:r w:rsidR="00463DD9" w:rsidRPr="008231D9">
              <w:rPr>
                <w:rFonts w:ascii="Times New Roman" w:hAnsi="Times New Roman" w:cs="Times New Roman"/>
              </w:rPr>
              <w:t>.</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phòng chống thiên tai tuyên truyền chưa thường xuyên, chỉ tuyên truyền trước khi có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nội dung PCTT vào các buổi họp dân.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biển cảnh báo vùng nguy cơ.</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truyền thanh kiêm nhiệm vên việc đầu tư thời gian còn hạn chế.</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thông báo cấp độ bão lụt đến hộ dân thường xuyên.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và thôn tổ chức tuyên truyền và PCTT.</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dân phòng và lực lượng quân đội giúp đỡ người dân khi có lệnh sơ tán, di dời.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 cán bộ làm công tác tuyền thanh.</w:t>
            </w:r>
          </w:p>
        </w:tc>
        <w:tc>
          <w:tcPr>
            <w:tcW w:w="1710" w:type="dxa"/>
            <w:vMerge/>
            <w:tcBorders>
              <w:left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33% hộ dân chưa được tiếp cận các thông tin truyền thông và cảnh báo sớm.</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66% hộ dân được tiếp cận các thông tin truyền thông và cảnh báo sớm.</w:t>
            </w:r>
          </w:p>
        </w:tc>
        <w:tc>
          <w:tcPr>
            <w:tcW w:w="1710" w:type="dxa"/>
            <w:vMerge/>
            <w:tcBorders>
              <w:left w:val="single" w:sz="4" w:space="0" w:color="000000"/>
              <w:bottom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19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Tháng Mười</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âm ly di động để tuyên truyền.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loa cầm tay.</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không có ti vi và</w:t>
            </w:r>
            <w:r w:rsidR="00645CA1" w:rsidRPr="008231D9">
              <w:rPr>
                <w:rFonts w:ascii="Times New Roman" w:hAnsi="Times New Roman" w:cs="Times New Roman"/>
              </w:rPr>
              <w:t xml:space="preserve"> </w:t>
            </w:r>
            <w:r w:rsidRPr="008231D9">
              <w:rPr>
                <w:rFonts w:ascii="Times New Roman" w:hAnsi="Times New Roman" w:cs="Times New Roman"/>
              </w:rPr>
              <w:t>15% hộ không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hộ dân có nguy cơ cao bị mất điện khi mùa mưa lũ.</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trụ đặt loa truyền thanh bị xuống cấp. Hệ thống truyền thanh đã xây dựng hơn 10 năm, nay đã xuống cấp, không đảm bảo cho việc nắm bắt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bộ đàm.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là vùng biển, nước mặn nên các bộ phận thu phát sóng thường xuyên bị hỏng.</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Khi mưa bão lớn xảy ra thường sẽ bị mất điện, thông tin không đến được với người dân.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có ti vi và trên 85% hộ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có 1 trạm truyền thanh tổng công suất phủ sóng toàn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cụm loa trên địa bàn thôn là 8 cái (gồm 2 loa của thôn và 6 loa của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tiếp cận thôn tin Internet là 69%.</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dân được tiếp cận các thông tin truyền thanh của xã là 50%.</w:t>
            </w:r>
          </w:p>
        </w:tc>
        <w:tc>
          <w:tcPr>
            <w:tcW w:w="1710" w:type="dxa"/>
            <w:vMerge w:val="restart"/>
            <w:tcBorders>
              <w:top w:val="single" w:sz="4" w:space="0" w:color="000000"/>
              <w:left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Nguy cơ người dân không tiếp cận</w:t>
            </w:r>
            <w:r w:rsidR="00645CA1" w:rsidRPr="008231D9">
              <w:rPr>
                <w:rFonts w:ascii="Times New Roman" w:hAnsi="Times New Roman" w:cs="Times New Roman"/>
              </w:rPr>
              <w:t xml:space="preserve"> </w:t>
            </w:r>
            <w:r w:rsidRPr="008231D9">
              <w:rPr>
                <w:rFonts w:ascii="Times New Roman" w:hAnsi="Times New Roman" w:cs="Times New Roman"/>
              </w:rPr>
              <w:t xml:space="preserve">được thông tin </w:t>
            </w:r>
            <w:r w:rsidR="002542AD" w:rsidRPr="008231D9">
              <w:rPr>
                <w:rFonts w:ascii="Times New Roman" w:hAnsi="Times New Roman" w:cs="Times New Roman"/>
              </w:rPr>
              <w:t>cảnh báo</w:t>
            </w:r>
            <w:r w:rsidRPr="008231D9">
              <w:rPr>
                <w:rFonts w:ascii="Times New Roman" w:hAnsi="Times New Roman" w:cs="Times New Roman"/>
              </w:rPr>
              <w:t>về thiên tai.</w:t>
            </w:r>
          </w:p>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TRụ đặt loa có nguy cơ đỗ gãy khi có lụt bão.</w:t>
            </w:r>
          </w:p>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Hệ thống loa truyền thanh</w:t>
            </w:r>
            <w:r w:rsidR="00645CA1" w:rsidRPr="008231D9">
              <w:rPr>
                <w:rFonts w:ascii="Times New Roman" w:hAnsi="Times New Roman" w:cs="Times New Roman"/>
              </w:rPr>
              <w:t xml:space="preserve"> </w:t>
            </w:r>
            <w:r w:rsidRPr="008231D9">
              <w:rPr>
                <w:rFonts w:ascii="Times New Roman" w:hAnsi="Times New Roman" w:cs="Times New Roman"/>
              </w:rPr>
              <w:t>hư hỏng trong mùa mưa bão.</w:t>
            </w:r>
          </w:p>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không liên lạc được với bên ngoài.</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- 40% hộ dân có nguy cơ cao bị mất điện khi mùa mưa lũ.</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Số hộ dân không được tiếp cận các thông tin truyền thanh của xã là 50%.</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Hệ thống loa bị hư hỏng nhiều.</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phòng chống thiên tai tuyên truyền chưa thường xuyên, chỉ tuyên truyền trước khi có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nội dung PCTT vào các buổi họp dân.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biển cảnh báo vùng nguy cơ.</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truyền thanh kiêm nhiệm vên việc đầu tư thời gian còn hạn chế.</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thông báo cấp độ bão lụt đến hộ dân thường xuyên.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và thôn tổ chức tuyên truyền và PCTT.</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dân phòng và lực lượng quân đội giúp đỡ người dân khi có lệnh sơ tán, di dời.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 cán bộ làm công tác tuyền thanh.</w:t>
            </w:r>
          </w:p>
        </w:tc>
        <w:tc>
          <w:tcPr>
            <w:tcW w:w="1710" w:type="dxa"/>
            <w:vMerge/>
            <w:tcBorders>
              <w:left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auto"/>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50% hộ dân chưa được tiếp cận các thông tin truyền thông và cảnh báo sớm.</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50% hộ dân được tiếp cận các thông tin truyền thông và cảnh báo sớm.</w:t>
            </w:r>
          </w:p>
        </w:tc>
        <w:tc>
          <w:tcPr>
            <w:tcW w:w="1710" w:type="dxa"/>
            <w:vMerge/>
            <w:tcBorders>
              <w:left w:val="single" w:sz="4" w:space="0" w:color="000000"/>
              <w:bottom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1998"/>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ATNĐ, Bão, lốc xoáy, triều cường, nhiễm mặn</w:t>
            </w:r>
          </w:p>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b/>
            </w: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Tân Xuân</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181</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225</w:t>
            </w: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âm ly di động để tuyên truyền.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 hộ không có ti vi và</w:t>
            </w:r>
            <w:r w:rsidR="00645CA1" w:rsidRPr="008231D9">
              <w:rPr>
                <w:rFonts w:ascii="Times New Roman" w:hAnsi="Times New Roman" w:cs="Times New Roman"/>
              </w:rPr>
              <w:t xml:space="preserve"> </w:t>
            </w:r>
            <w:r w:rsidRPr="008231D9">
              <w:rPr>
                <w:rFonts w:ascii="Times New Roman" w:hAnsi="Times New Roman" w:cs="Times New Roman"/>
              </w:rPr>
              <w:t>5% hộ không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hộ dân có nguy cơ cao bị mất điện khi mùa mưa lũ.</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trụ đặt loa truyền thanh bị xuống cấp. Hệ thống truyền thanh đã xây dựng hơn 10 năm, nay đã xuống cấp, không đảm bảo cho việc nắm bắt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bộ đàm.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là vùng biển, nước mặn nên các bộ phận thu phát sóng thường xuyên bị hỏng.</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Khi mưa bão lớn xảy ra thường sẽ bị mất điện, thông tin không đến được với người dân.</w:t>
            </w:r>
          </w:p>
        </w:tc>
        <w:tc>
          <w:tcPr>
            <w:tcW w:w="243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94% hộ có ti vi và trên 95% hộ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có 1 trạm truyền thanh tổng công suất phủ sóng toàn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cụm loa trên địa bàn thôn là 4 cái (gồm 1 loa của thôn và 3 loa của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tiếp cận thôn tin Internet là 63%.</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dân được tiếp cận các thông tin truyền thanh của xã là 50%.</w:t>
            </w:r>
          </w:p>
        </w:tc>
        <w:tc>
          <w:tcPr>
            <w:tcW w:w="1710" w:type="dxa"/>
            <w:vMerge w:val="restart"/>
            <w:tcBorders>
              <w:top w:val="single" w:sz="4" w:space="0" w:color="000000"/>
              <w:left w:val="single" w:sz="4" w:space="0" w:color="000000"/>
              <w:right w:val="single" w:sz="4" w:space="0" w:color="000000"/>
            </w:tcBorders>
          </w:tcPr>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người dân không tiếp cận được thông tin về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w:t>
            </w:r>
            <w:r w:rsidR="002542AD" w:rsidRPr="008231D9">
              <w:rPr>
                <w:rFonts w:ascii="Times New Roman" w:hAnsi="Times New Roman" w:cs="Times New Roman"/>
              </w:rPr>
              <w:t>r</w:t>
            </w:r>
            <w:r w:rsidRPr="008231D9">
              <w:rPr>
                <w:rFonts w:ascii="Times New Roman" w:hAnsi="Times New Roman" w:cs="Times New Roman"/>
              </w:rPr>
              <w:t>ụ đặt loa có nguy cơ đỗ gãy khi có lụt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loa truyền thanh</w:t>
            </w:r>
            <w:r w:rsidR="00645CA1" w:rsidRPr="008231D9">
              <w:rPr>
                <w:rFonts w:ascii="Times New Roman" w:hAnsi="Times New Roman" w:cs="Times New Roman"/>
              </w:rPr>
              <w:t xml:space="preserve"> </w:t>
            </w:r>
            <w:r w:rsidRPr="008231D9">
              <w:rPr>
                <w:rFonts w:ascii="Times New Roman" w:hAnsi="Times New Roman" w:cs="Times New Roman"/>
              </w:rPr>
              <w:t>hư hỏng trong mùa mưa bão.</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463DD9" w:rsidRPr="008231D9" w:rsidRDefault="002542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00463DD9" w:rsidRPr="008231D9">
              <w:rPr>
                <w:rFonts w:ascii="Times New Roman" w:hAnsi="Times New Roman" w:cs="Times New Roman"/>
              </w:rPr>
              <w:t>100% hộ dân có nguy cơ cao bị mất điện khi mùa mưa lũ.Số hộ dân không được tiếp cận các thông tin truyền thanh của x</w:t>
            </w:r>
            <w:r w:rsidRPr="008231D9">
              <w:rPr>
                <w:rFonts w:ascii="Times New Roman" w:hAnsi="Times New Roman" w:cs="Times New Roman"/>
              </w:rPr>
              <w:t>ã là 50% do h</w:t>
            </w:r>
            <w:r w:rsidR="00463DD9" w:rsidRPr="008231D9">
              <w:rPr>
                <w:rFonts w:ascii="Times New Roman" w:hAnsi="Times New Roman" w:cs="Times New Roman"/>
              </w:rPr>
              <w:t>ệ thống loa bị hư hỏng nhiều</w:t>
            </w:r>
            <w:r w:rsidRPr="008231D9">
              <w:rPr>
                <w:rFonts w:ascii="Times New Roman" w:hAnsi="Times New Roman" w:cs="Times New Roman"/>
              </w:rPr>
              <w:t>)</w:t>
            </w:r>
            <w:r w:rsidR="00463DD9" w:rsidRPr="008231D9">
              <w:rPr>
                <w:rFonts w:ascii="Times New Roman" w:hAnsi="Times New Roman" w:cs="Times New Roman"/>
              </w:rPr>
              <w:t>.</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phòng chống thiên tai tuyên truyền chưa thường xuyên, chỉ tuyên truyền trước khi có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nội dung PCTT vào các buổi họp dân.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biển cảnh báo vùng nguy cơ.</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truyền thanh kiêm nhiệm vên việc đầu tư thời gian còn hạn chế.</w:t>
            </w:r>
          </w:p>
        </w:tc>
        <w:tc>
          <w:tcPr>
            <w:tcW w:w="2430"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thông báo cấp độ bão lụt đến hộ dân thường xuyên.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và thôn tổ chức tuyên truyền và PCTT.</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dân phòng và lực lượng quân đội giúp đỡ người dân khi có lệnh sơ tán, di dời.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 cán bộ làm công tác tuyền thanh.</w:t>
            </w:r>
          </w:p>
        </w:tc>
        <w:tc>
          <w:tcPr>
            <w:tcW w:w="1710" w:type="dxa"/>
            <w:vMerge/>
            <w:tcBorders>
              <w:left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1250"/>
        </w:trPr>
        <w:tc>
          <w:tcPr>
            <w:tcW w:w="990"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50% hộ dân chưa được tiếp cận các thông tin truyền thông và cảnh báo sớm.</w:t>
            </w:r>
          </w:p>
        </w:tc>
        <w:tc>
          <w:tcPr>
            <w:tcW w:w="2430" w:type="dxa"/>
            <w:tcBorders>
              <w:top w:val="single" w:sz="4" w:space="0" w:color="000000"/>
              <w:left w:val="single" w:sz="4" w:space="0" w:color="auto"/>
              <w:bottom w:val="single" w:sz="4" w:space="0" w:color="auto"/>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50% hộ dân được tiếp cận các thông tin truyền thông và cảnh báo sớm.</w:t>
            </w:r>
          </w:p>
        </w:tc>
        <w:tc>
          <w:tcPr>
            <w:tcW w:w="1710" w:type="dxa"/>
            <w:vMerge/>
            <w:tcBorders>
              <w:left w:val="single" w:sz="4" w:space="0" w:color="000000"/>
              <w:bottom w:val="single" w:sz="4" w:space="0" w:color="auto"/>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18187A">
        <w:trPr>
          <w:trHeight w:val="351"/>
        </w:trPr>
        <w:tc>
          <w:tcPr>
            <w:tcW w:w="990"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ATNĐ, Bão, lốc xoáy, </w:t>
            </w:r>
            <w:r w:rsidRPr="008231D9">
              <w:rPr>
                <w:rFonts w:ascii="Times New Roman" w:hAnsi="Times New Roman" w:cs="Times New Roman"/>
              </w:rPr>
              <w:lastRenderedPageBreak/>
              <w:t>triều cường, nhiễm mặn</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F653DA"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color w:val="000000"/>
              </w:rPr>
              <w:lastRenderedPageBreak/>
              <w:t>Thôn Hợp Tân</w:t>
            </w:r>
          </w:p>
        </w:tc>
        <w:tc>
          <w:tcPr>
            <w:tcW w:w="742"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463DD9" w:rsidRPr="008231D9" w:rsidRDefault="00F653D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225</w:t>
            </w:r>
          </w:p>
        </w:tc>
        <w:tc>
          <w:tcPr>
            <w:tcW w:w="2509" w:type="dxa"/>
            <w:tcBorders>
              <w:top w:val="single" w:sz="4" w:space="0" w:color="auto"/>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 hộ không có ti vi và</w:t>
            </w:r>
            <w:r w:rsidR="00645CA1" w:rsidRPr="008231D9">
              <w:rPr>
                <w:rFonts w:ascii="Times New Roman" w:hAnsi="Times New Roman" w:cs="Times New Roman"/>
              </w:rPr>
              <w:t xml:space="preserve"> </w:t>
            </w:r>
            <w:r w:rsidRPr="008231D9">
              <w:rPr>
                <w:rFonts w:ascii="Times New Roman" w:hAnsi="Times New Roman" w:cs="Times New Roman"/>
              </w:rPr>
              <w:t xml:space="preserve">5% hộ không có điện </w:t>
            </w:r>
            <w:r w:rsidRPr="008231D9">
              <w:rPr>
                <w:rFonts w:ascii="Times New Roman" w:hAnsi="Times New Roman" w:cs="Times New Roman"/>
              </w:rPr>
              <w:lastRenderedPageBreak/>
              <w:t>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hộ dân có nguy cơ cao bị mất điện khi mùa mưa lũ.</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trụ đặt loa truyền thanh bị xuống cấp. Hệ thống truyền thanh đã xây dựng hơn 10 năm, nay đã xuống cấp, không đảm bảo cho việc nắm bắt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bộ đàm.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là vùng biển, nước mặn nên các bộ phận thu phát sóng thường xuyên bị hỏng.</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Khi mưa bão lớn xảy ra thường sẽ bị mất điện, thông tin không đến được với người dân.</w:t>
            </w:r>
          </w:p>
        </w:tc>
        <w:tc>
          <w:tcPr>
            <w:tcW w:w="243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âm ly di động để tuyên truyền.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Có loa cầm tay: 1 cái.</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có ti vi và trên 85% hộ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có 1 trạm truyền thanh tổng công suất phủ sóng toàn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cụm loa trên địa bàn thôn là 6 cái (gồm 2 loa của thôn và 4 loa của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tiếp cận thôn tin Internet là 45%.</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dân được tiếp cận các thông tin truyền thanh của xã là 65%.</w:t>
            </w:r>
          </w:p>
        </w:tc>
        <w:tc>
          <w:tcPr>
            <w:tcW w:w="1710" w:type="dxa"/>
            <w:vMerge w:val="restart"/>
            <w:tcBorders>
              <w:top w:val="single" w:sz="4" w:space="0" w:color="auto"/>
              <w:left w:val="single" w:sz="4" w:space="0" w:color="000000"/>
              <w:right w:val="single" w:sz="4" w:space="0" w:color="000000"/>
            </w:tcBorders>
          </w:tcPr>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Nguy cơ người dân không tiếp cận</w:t>
            </w:r>
            <w:r w:rsidR="00645CA1" w:rsidRPr="008231D9">
              <w:rPr>
                <w:rFonts w:ascii="Times New Roman" w:hAnsi="Times New Roman" w:cs="Times New Roman"/>
              </w:rPr>
              <w:t xml:space="preserve"> </w:t>
            </w:r>
            <w:r w:rsidRPr="008231D9">
              <w:rPr>
                <w:rFonts w:ascii="Times New Roman" w:hAnsi="Times New Roman" w:cs="Times New Roman"/>
              </w:rPr>
              <w:lastRenderedPageBreak/>
              <w:t>được thông tin về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w:t>
            </w:r>
            <w:r w:rsidR="0018187A" w:rsidRPr="008231D9">
              <w:rPr>
                <w:rFonts w:ascii="Times New Roman" w:hAnsi="Times New Roman" w:cs="Times New Roman"/>
              </w:rPr>
              <w:t>r</w:t>
            </w:r>
            <w:r w:rsidRPr="008231D9">
              <w:rPr>
                <w:rFonts w:ascii="Times New Roman" w:hAnsi="Times New Roman" w:cs="Times New Roman"/>
              </w:rPr>
              <w:t>ụ đặt loa có nguy cơ đỗ gãy khi có lụt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loa truyền thanh</w:t>
            </w:r>
            <w:r w:rsidR="00645CA1" w:rsidRPr="008231D9">
              <w:rPr>
                <w:rFonts w:ascii="Times New Roman" w:hAnsi="Times New Roman" w:cs="Times New Roman"/>
              </w:rPr>
              <w:t xml:space="preserve"> </w:t>
            </w:r>
            <w:r w:rsidRPr="008231D9">
              <w:rPr>
                <w:rFonts w:ascii="Times New Roman" w:hAnsi="Times New Roman" w:cs="Times New Roman"/>
              </w:rPr>
              <w:t>hư hỏng trong mùa mưa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liên lạc được với bên ngoài.</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Cao.</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- 40% hộ dân có </w:t>
            </w:r>
            <w:r w:rsidRPr="008231D9">
              <w:rPr>
                <w:rFonts w:ascii="Times New Roman" w:hAnsi="Times New Roman" w:cs="Times New Roman"/>
              </w:rPr>
              <w:lastRenderedPageBreak/>
              <w:t>nguy cơ cao bị mất điện khi mùa mưa lũ.</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Số hộ dân không được tiếp cận các thông tin truyền thanh của xã là 35%.</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Hệ thống loa bị hư hỏng nhiều.</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phòng chống thiên tai tuyên truyền chưa thường xuyên, chỉ tuyên truyền trước khi có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nội dung PCTT vào các buổi họp dân.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biển cảnh báo vùng nguy cơ.</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truyền thanh kiêm nhiệm vên việc đầu tư thời gian còn hạn chế.</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thông báo cấp độ bão lụt đến hộ dân thường xuyên.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và thôn tổ chức tuyên truyền và PCTT.</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dân phòng và lực lượng quân đội giúp đỡ người dân khi có lệnh sơ tán, di dời.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 cán bộ làm công tác tuyền thanh.</w:t>
            </w:r>
          </w:p>
        </w:tc>
        <w:tc>
          <w:tcPr>
            <w:tcW w:w="1710" w:type="dxa"/>
            <w:vMerge/>
            <w:tcBorders>
              <w:left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auto"/>
              <w:bottom w:val="single" w:sz="4" w:space="0" w:color="000000"/>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auto"/>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65% hộ dân chưa được tiếp cận các thông tin truyền thông và cảnh báo sớm.</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35% hộ dân được tiếp cận các thông tin truyền thông và cảnh báo sớm.</w:t>
            </w:r>
          </w:p>
        </w:tc>
        <w:tc>
          <w:tcPr>
            <w:tcW w:w="1710" w:type="dxa"/>
            <w:vMerge/>
            <w:tcBorders>
              <w:left w:val="single" w:sz="4" w:space="0" w:color="000000"/>
              <w:bottom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19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b/>
              <w:t>ATNĐ, Bão, lốc xoáy, triều cường, nhiễm mặn</w:t>
            </w:r>
          </w:p>
        </w:tc>
        <w:tc>
          <w:tcPr>
            <w:tcW w:w="1339"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Xuân Phụ</w:t>
            </w:r>
          </w:p>
        </w:tc>
        <w:tc>
          <w:tcPr>
            <w:tcW w:w="742" w:type="dxa"/>
            <w:vMerge w:val="restart"/>
            <w:tcBorders>
              <w:top w:val="single" w:sz="4" w:space="0" w:color="auto"/>
              <w:left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336</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 hộ không có ti vi và</w:t>
            </w:r>
            <w:r w:rsidR="00645CA1" w:rsidRPr="008231D9">
              <w:rPr>
                <w:rFonts w:ascii="Times New Roman" w:hAnsi="Times New Roman" w:cs="Times New Roman"/>
              </w:rPr>
              <w:t xml:space="preserve"> </w:t>
            </w:r>
            <w:r w:rsidRPr="008231D9">
              <w:rPr>
                <w:rFonts w:ascii="Times New Roman" w:hAnsi="Times New Roman" w:cs="Times New Roman"/>
              </w:rPr>
              <w:t>4% hộ không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hộ dân có nguy cơ cao bị mất điện khi mùa mưa lũ.</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100% trụ đặt loa truyền thanh bị xuống cấp. Hệ thống truyền thanh đã xây dựng hơn 10 năm, nay đã xuống cấp, không đảm bảo cho việc nắm bắt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bộ đàm.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là vùng biển, nước mặn nên các bộ phận thu phát sóng thường xuyên bị hỏng.</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Khi mưa bão lớn xảy ra thường sẽ bị mất điện, thông tin không đến được với người dân.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âm ly di động để tuyên truyền.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 1 cái.</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96% hộ có ti vi và trên 95% hộ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Địa phương có 1 trạm truyền thanh tổng công suất phủ sóng toàn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cụm loa trên địa bàn thôn là 10 cái (gồm 2 loa của thôn và 8 loa của xã).</w:t>
            </w:r>
          </w:p>
          <w:p w:rsidR="00463DD9" w:rsidRPr="008231D9" w:rsidRDefault="0018187A"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50% </w:t>
            </w:r>
            <w:r w:rsidR="00463DD9" w:rsidRPr="008231D9">
              <w:rPr>
                <w:rFonts w:ascii="Times New Roman" w:hAnsi="Times New Roman" w:cs="Times New Roman"/>
              </w:rPr>
              <w:t xml:space="preserve">hộ tiếp cận thông tin </w:t>
            </w:r>
            <w:r w:rsidRPr="008231D9">
              <w:rPr>
                <w:rFonts w:ascii="Times New Roman" w:hAnsi="Times New Roman" w:cs="Times New Roman"/>
              </w:rPr>
              <w:t xml:space="preserve">qua </w:t>
            </w:r>
            <w:r w:rsidR="00463DD9" w:rsidRPr="008231D9">
              <w:rPr>
                <w:rFonts w:ascii="Times New Roman" w:hAnsi="Times New Roman" w:cs="Times New Roman"/>
              </w:rPr>
              <w:t>Internet</w:t>
            </w:r>
          </w:p>
          <w:p w:rsidR="00463DD9" w:rsidRPr="008231D9" w:rsidRDefault="0018187A"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50% </w:t>
            </w:r>
            <w:r w:rsidR="00463DD9" w:rsidRPr="008231D9">
              <w:rPr>
                <w:rFonts w:ascii="Times New Roman" w:hAnsi="Times New Roman" w:cs="Times New Roman"/>
              </w:rPr>
              <w:t xml:space="preserve">hộ dân tiếp cận </w:t>
            </w:r>
            <w:r w:rsidRPr="008231D9">
              <w:rPr>
                <w:rFonts w:ascii="Times New Roman" w:hAnsi="Times New Roman" w:cs="Times New Roman"/>
              </w:rPr>
              <w:t>được</w:t>
            </w:r>
            <w:r w:rsidR="00463DD9" w:rsidRPr="008231D9">
              <w:rPr>
                <w:rFonts w:ascii="Times New Roman" w:hAnsi="Times New Roman" w:cs="Times New Roman"/>
              </w:rPr>
              <w:t>các thông tin truyền thanh của xã</w:t>
            </w:r>
          </w:p>
        </w:tc>
        <w:tc>
          <w:tcPr>
            <w:tcW w:w="1710" w:type="dxa"/>
            <w:vMerge w:val="restart"/>
            <w:tcBorders>
              <w:top w:val="single" w:sz="4" w:space="0" w:color="000000"/>
              <w:left w:val="single" w:sz="4" w:space="0" w:color="000000"/>
              <w:right w:val="single" w:sz="4" w:space="0" w:color="000000"/>
            </w:tcBorders>
          </w:tcPr>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Nguy cơ người dân không tiếp cận</w:t>
            </w:r>
            <w:r w:rsidR="00645CA1" w:rsidRPr="008231D9">
              <w:rPr>
                <w:rFonts w:ascii="Times New Roman" w:hAnsi="Times New Roman" w:cs="Times New Roman"/>
              </w:rPr>
              <w:t xml:space="preserve"> </w:t>
            </w:r>
            <w:r w:rsidRPr="008231D9">
              <w:rPr>
                <w:rFonts w:ascii="Times New Roman" w:hAnsi="Times New Roman" w:cs="Times New Roman"/>
              </w:rPr>
              <w:t>được thông tin về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Trụ đặt loa có nguy cơ đỗ gãy khi có lụt </w:t>
            </w:r>
            <w:r w:rsidRPr="008231D9">
              <w:rPr>
                <w:rFonts w:ascii="Times New Roman" w:hAnsi="Times New Roman" w:cs="Times New Roman"/>
              </w:rPr>
              <w:lastRenderedPageBreak/>
              <w:t>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loa truyền thanh</w:t>
            </w:r>
            <w:r w:rsidR="00645CA1" w:rsidRPr="008231D9">
              <w:rPr>
                <w:rFonts w:ascii="Times New Roman" w:hAnsi="Times New Roman" w:cs="Times New Roman"/>
              </w:rPr>
              <w:t xml:space="preserve"> </w:t>
            </w:r>
            <w:r w:rsidRPr="008231D9">
              <w:rPr>
                <w:rFonts w:ascii="Times New Roman" w:hAnsi="Times New Roman" w:cs="Times New Roman"/>
              </w:rPr>
              <w:t>hư hỏng trong mùa mưa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liên lạc được với bên ngoài.</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Cao.</w:t>
            </w:r>
          </w:p>
          <w:p w:rsidR="00463DD9" w:rsidRPr="008231D9" w:rsidRDefault="0018187A"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00463DD9" w:rsidRPr="008231D9">
              <w:rPr>
                <w:rFonts w:ascii="Times New Roman" w:hAnsi="Times New Roman" w:cs="Times New Roman"/>
              </w:rPr>
              <w:t xml:space="preserve">50% hộ dân có nguy cơ cao bị mất điện khi mùa mưa lũ.Số hộ </w:t>
            </w:r>
            <w:r w:rsidR="00463DD9" w:rsidRPr="008231D9">
              <w:rPr>
                <w:rFonts w:ascii="Times New Roman" w:hAnsi="Times New Roman" w:cs="Times New Roman"/>
              </w:rPr>
              <w:lastRenderedPageBreak/>
              <w:t>dân không được tiếp cận các thông tin truyền thanh của xã là 50%.</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Hệ thống loa bị hư hỏng nhiều.</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phòng chống thiên tai tuyên truyền chưa thường xuyên, chỉ tuyên truyền trước khi có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nội dung PCTT vào các buổi họp dân.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biển cảnh báo vùng nguy cơ.</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truyền thanh kiêm nhiệm vên việc đầu tư thời gian còn hạn chế.</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thông báo cấp độ bão lụt đến hộ dân thường xuyên.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và thôn tổ chức tuyên truyền và PCTT.</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dân phòng và lực lượng quân đội giúp đỡ người dân khi có lệnh sơ tán, di dời.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 cán bộ làm công tác tuyền thanh.</w:t>
            </w:r>
          </w:p>
        </w:tc>
        <w:tc>
          <w:tcPr>
            <w:tcW w:w="1710" w:type="dxa"/>
            <w:vMerge/>
            <w:tcBorders>
              <w:left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50% hộ dân chưa được tiếp cận các thông tin truyền thông và cảnh báo sớm.</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50% hộ dân được tiếp cận các thông tin truyền thông và cảnh báo sớm.</w:t>
            </w:r>
          </w:p>
        </w:tc>
        <w:tc>
          <w:tcPr>
            <w:tcW w:w="1710" w:type="dxa"/>
            <w:vMerge/>
            <w:tcBorders>
              <w:left w:val="single" w:sz="4" w:space="0" w:color="000000"/>
              <w:bottom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19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Sao Vàng</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551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 hộ không có ti vi và</w:t>
            </w:r>
            <w:r w:rsidR="00645CA1" w:rsidRPr="008231D9">
              <w:rPr>
                <w:rFonts w:ascii="Times New Roman" w:hAnsi="Times New Roman" w:cs="Times New Roman"/>
              </w:rPr>
              <w:t xml:space="preserve"> </w:t>
            </w:r>
            <w:r w:rsidRPr="008231D9">
              <w:rPr>
                <w:rFonts w:ascii="Times New Roman" w:hAnsi="Times New Roman" w:cs="Times New Roman"/>
              </w:rPr>
              <w:t>8% hộ không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hộ dân có nguy cơ cao bị mất điện khi mùa mưa lũ.</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100% trụ đặt loa truyền thanh bị xuống cấp. Hệ thống truyền thanh đã xây dựng hơn 10 năm, nay đã xuống cấp, </w:t>
            </w:r>
            <w:r w:rsidRPr="008231D9">
              <w:rPr>
                <w:rFonts w:ascii="Times New Roman" w:hAnsi="Times New Roman" w:cs="Times New Roman"/>
              </w:rPr>
              <w:lastRenderedPageBreak/>
              <w:t>không đảm bảo cho việc nắm bắt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bộ đàm.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là vùng biển, nước mặn nên các bộ phận thu phát sóng thường xuyên bị hỏng.</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Khi mưa bão lớn xảy ra thường sẽ bị mất điện, thông tin không đến được với người dân.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âm ly di động để tuyên truyền.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 1 cái.</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hộ có ti vi và trên 92% hộ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có 1 trạm truyền thanh tổng công suất phủ sóng toàn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Số cụm loa trên địa bàn thôn là 10 cái (gồm 2 </w:t>
            </w:r>
            <w:r w:rsidRPr="008231D9">
              <w:rPr>
                <w:rFonts w:ascii="Times New Roman" w:hAnsi="Times New Roman" w:cs="Times New Roman"/>
              </w:rPr>
              <w:lastRenderedPageBreak/>
              <w:t>loa của thôn và 8 loa của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tiếp cận thông tin Internet là 50%.</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dân được tiếp cận các thông tin truyền thanh của xã là 60%.</w:t>
            </w:r>
          </w:p>
        </w:tc>
        <w:tc>
          <w:tcPr>
            <w:tcW w:w="1710" w:type="dxa"/>
            <w:vMerge w:val="restart"/>
            <w:tcBorders>
              <w:top w:val="single" w:sz="4" w:space="0" w:color="000000"/>
              <w:left w:val="single" w:sz="4" w:space="0" w:color="000000"/>
              <w:right w:val="single" w:sz="4" w:space="0" w:color="000000"/>
            </w:tcBorders>
          </w:tcPr>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Nguy cơ người dân không tiếp cận</w:t>
            </w:r>
            <w:r w:rsidR="00645CA1" w:rsidRPr="008231D9">
              <w:rPr>
                <w:rFonts w:ascii="Times New Roman" w:hAnsi="Times New Roman" w:cs="Times New Roman"/>
              </w:rPr>
              <w:t xml:space="preserve"> </w:t>
            </w:r>
            <w:r w:rsidRPr="008231D9">
              <w:rPr>
                <w:rFonts w:ascii="Times New Roman" w:hAnsi="Times New Roman" w:cs="Times New Roman"/>
              </w:rPr>
              <w:t>được thông tin về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Trụ đặt loa có nguy cơ đỗ gãy khi có lụt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loa truyền thanh</w:t>
            </w:r>
            <w:r w:rsidR="00645CA1" w:rsidRPr="008231D9">
              <w:rPr>
                <w:rFonts w:ascii="Times New Roman" w:hAnsi="Times New Roman" w:cs="Times New Roman"/>
              </w:rPr>
              <w:t xml:space="preserve"> </w:t>
            </w:r>
            <w:r w:rsidRPr="008231D9">
              <w:rPr>
                <w:rFonts w:ascii="Times New Roman" w:hAnsi="Times New Roman" w:cs="Times New Roman"/>
              </w:rPr>
              <w:t>hư hỏng trong mùa mưa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Không liên lạc được với bên ngoài.</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Cao.</w:t>
            </w:r>
          </w:p>
          <w:p w:rsidR="00463DD9" w:rsidRPr="008231D9" w:rsidRDefault="00555908"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w:t>
            </w:r>
            <w:r w:rsidR="00463DD9" w:rsidRPr="008231D9">
              <w:rPr>
                <w:rFonts w:ascii="Times New Roman" w:hAnsi="Times New Roman" w:cs="Times New Roman"/>
              </w:rPr>
              <w:t>40% hộ dân có nguy cơ cao bị mất điệ</w:t>
            </w:r>
            <w:r w:rsidRPr="008231D9">
              <w:rPr>
                <w:rFonts w:ascii="Times New Roman" w:hAnsi="Times New Roman" w:cs="Times New Roman"/>
              </w:rPr>
              <w:t>n khi mùa mưa lũ và</w:t>
            </w:r>
            <w:r w:rsidR="00463DD9" w:rsidRPr="008231D9">
              <w:rPr>
                <w:rFonts w:ascii="Times New Roman" w:hAnsi="Times New Roman" w:cs="Times New Roman"/>
              </w:rPr>
              <w:t xml:space="preserve">không được tiếp cận các thông tin truyền thanh </w:t>
            </w:r>
            <w:r w:rsidRPr="008231D9">
              <w:rPr>
                <w:rFonts w:ascii="Times New Roman" w:hAnsi="Times New Roman" w:cs="Times New Roman"/>
              </w:rPr>
              <w:t xml:space="preserve">cảnh </w:t>
            </w:r>
            <w:r w:rsidRPr="008231D9">
              <w:rPr>
                <w:rFonts w:ascii="Times New Roman" w:hAnsi="Times New Roman" w:cs="Times New Roman"/>
              </w:rPr>
              <w:lastRenderedPageBreak/>
              <w:t xml:space="preserve">báo thiên tai </w:t>
            </w:r>
            <w:r w:rsidR="00463DD9" w:rsidRPr="008231D9">
              <w:rPr>
                <w:rFonts w:ascii="Times New Roman" w:hAnsi="Times New Roman" w:cs="Times New Roman"/>
              </w:rPr>
              <w:t xml:space="preserve">của xã </w:t>
            </w:r>
            <w:r w:rsidRPr="008231D9">
              <w:rPr>
                <w:rFonts w:ascii="Times New Roman" w:hAnsi="Times New Roman" w:cs="Times New Roman"/>
              </w:rPr>
              <w:t>do h</w:t>
            </w:r>
            <w:r w:rsidR="00463DD9" w:rsidRPr="008231D9">
              <w:rPr>
                <w:rFonts w:ascii="Times New Roman" w:hAnsi="Times New Roman" w:cs="Times New Roman"/>
              </w:rPr>
              <w:t>ệ thống loa bị hư hỏng nhiều</w:t>
            </w:r>
            <w:r w:rsidRPr="008231D9">
              <w:rPr>
                <w:rFonts w:ascii="Times New Roman" w:hAnsi="Times New Roman" w:cs="Times New Roman"/>
              </w:rPr>
              <w:t>)</w:t>
            </w:r>
            <w:r w:rsidR="00463DD9" w:rsidRPr="008231D9">
              <w:rPr>
                <w:rFonts w:ascii="Times New Roman" w:hAnsi="Times New Roman" w:cs="Times New Roman"/>
              </w:rPr>
              <w:t>.</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phòng chống thiên tai tuyên truyền chưa thường xuyên, chỉ tuyên truyền trước khi có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nội dung PCTT vào các buổi họp dân.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biển cảnh báo vùng nguy cơ.</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truyền thanh kiêm nhiệm vên việc đầu tư thời gian còn hạn chế.</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thông báo cấp độ bão lụt đến hộ dân thường xuyên.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và thôn tổ chức tuyên truyền và PCTT.</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dân phòng và lực lượng quân đội giúp đỡ người dân khi có lệnh sơ tán, di dời.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 cán bộ làm công tác tuyền thanh.</w:t>
            </w:r>
          </w:p>
        </w:tc>
        <w:tc>
          <w:tcPr>
            <w:tcW w:w="1710" w:type="dxa"/>
            <w:vMerge/>
            <w:tcBorders>
              <w:left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40% hộ dân chưa được tiếp cận các thông tin truyền thông và cảnh báo sớm.</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60% hộ dân được tiếp cận các thông tin truyền thông và cảnh báo sớm.</w:t>
            </w:r>
          </w:p>
        </w:tc>
        <w:tc>
          <w:tcPr>
            <w:tcW w:w="1710" w:type="dxa"/>
            <w:vMerge/>
            <w:tcBorders>
              <w:left w:val="single" w:sz="4" w:space="0" w:color="000000"/>
              <w:bottom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71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ab/>
              <w:t>ATNĐ, Bão, lốc xoáy, triều cường, nhiễm mặn</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Hồng Kỳ</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303</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 hộ không có ti vi và</w:t>
            </w:r>
            <w:r w:rsidR="00645CA1" w:rsidRPr="008231D9">
              <w:rPr>
                <w:rFonts w:ascii="Times New Roman" w:hAnsi="Times New Roman" w:cs="Times New Roman"/>
              </w:rPr>
              <w:t xml:space="preserve"> </w:t>
            </w:r>
            <w:r w:rsidRPr="008231D9">
              <w:rPr>
                <w:rFonts w:ascii="Times New Roman" w:hAnsi="Times New Roman" w:cs="Times New Roman"/>
              </w:rPr>
              <w:t>5% hộ không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dân có nguy cơ cao bị mất điện khi mùa mưa lũ.</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trụ đặt loa truyền thanh bị xuống cấp. Hệ thống truyền thanh đã xây dựng hơn 10 năm, nay đã xuống cấp, không đảm bảo cho việc nắm bắt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bộ đàm.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Địa phương là vùng biển, nước mặn nên các </w:t>
            </w:r>
            <w:r w:rsidRPr="008231D9">
              <w:rPr>
                <w:rFonts w:ascii="Times New Roman" w:hAnsi="Times New Roman" w:cs="Times New Roman"/>
              </w:rPr>
              <w:lastRenderedPageBreak/>
              <w:t>bộ phận thu phát sóng thường xuyên bị hỏng.</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Khi mưa bão lớn xảy ra thường sẽ bị mất điện, thông tin không đến được với người dân.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 Vật chất:</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âm ly di động để tuyên truyền.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 1 cái.</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97% hộ có ti vi và trên 95% hộ có điện thoại để liên lạc và nghe thông tin.</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Địa phương có 1 trạm truyền thanh tổng công suất phủ sóng toàn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cụm loa trên địa bàn thôn là 6 cái (gồm 2 loa của thôn và 4 loa của xã).</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tiếp cận thông tin Internet là 63%.</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Số hộ dân được tiếp </w:t>
            </w:r>
            <w:r w:rsidRPr="008231D9">
              <w:rPr>
                <w:rFonts w:ascii="Times New Roman" w:hAnsi="Times New Roman" w:cs="Times New Roman"/>
              </w:rPr>
              <w:lastRenderedPageBreak/>
              <w:t>cận các thông tin truyền thanh của xã là 60%.</w:t>
            </w:r>
          </w:p>
        </w:tc>
        <w:tc>
          <w:tcPr>
            <w:tcW w:w="1710" w:type="dxa"/>
            <w:vMerge w:val="restart"/>
            <w:tcBorders>
              <w:top w:val="single" w:sz="4" w:space="0" w:color="000000"/>
              <w:left w:val="single" w:sz="4" w:space="0" w:color="000000"/>
              <w:right w:val="single" w:sz="4" w:space="0" w:color="000000"/>
            </w:tcBorders>
          </w:tcPr>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Nguy cơ người dân không tiếp cận</w:t>
            </w:r>
            <w:r w:rsidR="00645CA1" w:rsidRPr="008231D9">
              <w:rPr>
                <w:rFonts w:ascii="Times New Roman" w:hAnsi="Times New Roman" w:cs="Times New Roman"/>
              </w:rPr>
              <w:t xml:space="preserve"> </w:t>
            </w:r>
            <w:r w:rsidRPr="008231D9">
              <w:rPr>
                <w:rFonts w:ascii="Times New Roman" w:hAnsi="Times New Roman" w:cs="Times New Roman"/>
              </w:rPr>
              <w:t>được thông tin về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Trụ đặt loa có nguy cơ đỗ gãy khi có lụt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loa truyền thanh</w:t>
            </w:r>
            <w:r w:rsidR="00645CA1" w:rsidRPr="008231D9">
              <w:rPr>
                <w:rFonts w:ascii="Times New Roman" w:hAnsi="Times New Roman" w:cs="Times New Roman"/>
              </w:rPr>
              <w:t xml:space="preserve"> </w:t>
            </w:r>
            <w:r w:rsidRPr="008231D9">
              <w:rPr>
                <w:rFonts w:ascii="Times New Roman" w:hAnsi="Times New Roman" w:cs="Times New Roman"/>
              </w:rPr>
              <w:t>hư hỏng trong mùa mưa bão.</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liên lạc được với bên ngoài.</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- 20% hộ dân có nguy cơ cao bị mất điện khi mùa mưa lũ.</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Số hộ dân không được tiếp cận các thông tin truyền thanh của xã là 40%.</w:t>
            </w:r>
          </w:p>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Hệ thống loa bị hư </w:t>
            </w:r>
            <w:r w:rsidRPr="008231D9">
              <w:rPr>
                <w:rFonts w:ascii="Times New Roman" w:hAnsi="Times New Roman" w:cs="Times New Roman"/>
              </w:rPr>
              <w:lastRenderedPageBreak/>
              <w:t>hỏng nhiều.</w:t>
            </w:r>
          </w:p>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right w:val="single" w:sz="4" w:space="0" w:color="000000"/>
            </w:tcBorders>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phòng chống thiên tai tuyên truyền chưa thường xuyên, chỉ tuyên truyền trước khi có thiên tai.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nội dung PCTT vào các buổi họp dân.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biển cảnh báo vùng nguy cơ.</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truyền thanh kiêm nhiệm vên việc đầu tư thời gian còn hạn chế.</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Tổ chức, xã hội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thông báo cấp độ bão lụt đến hộ dân thường xuyên.</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và thôn tổ chức tuyên truyền và PCTT.</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dân phòng và lực lượng quân đội giúp đỡ người dân khi có lệnh sơ tán, di dời.</w:t>
            </w:r>
          </w:p>
          <w:p w:rsidR="00463DD9" w:rsidRPr="008231D9" w:rsidRDefault="00463DD9"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 cán bộ làm công tác tuyền thanh.</w:t>
            </w:r>
          </w:p>
        </w:tc>
        <w:tc>
          <w:tcPr>
            <w:tcW w:w="1710" w:type="dxa"/>
            <w:vMerge/>
            <w:tcBorders>
              <w:left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r w:rsidR="00463DD9" w:rsidRPr="008231D9" w:rsidTr="002542A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40% hộ dân chưa được tiếp cận các thông tin truyền thông và cảnh báo sớm.</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t>* Nhận thức kinh nghiệm:</w:t>
            </w:r>
          </w:p>
          <w:p w:rsidR="00463DD9" w:rsidRPr="008231D9" w:rsidRDefault="00463DD9"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60% hộ dân được tiếp cận các thông tin truyền thông và cảnh báo sớm.</w:t>
            </w:r>
          </w:p>
        </w:tc>
        <w:tc>
          <w:tcPr>
            <w:tcW w:w="1710" w:type="dxa"/>
            <w:vMerge/>
            <w:tcBorders>
              <w:left w:val="single" w:sz="4" w:space="0" w:color="000000"/>
              <w:bottom w:val="single" w:sz="4" w:space="0" w:color="000000"/>
              <w:right w:val="single" w:sz="4" w:space="0" w:color="000000"/>
            </w:tcBorders>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c>
          <w:tcPr>
            <w:tcW w:w="117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63DD9" w:rsidRPr="008231D9" w:rsidRDefault="00463DD9" w:rsidP="00CE7B75">
            <w:pPr>
              <w:tabs>
                <w:tab w:val="left" w:pos="360"/>
              </w:tabs>
              <w:spacing w:before="60" w:after="60" w:line="240" w:lineRule="auto"/>
              <w:contextualSpacing/>
              <w:rPr>
                <w:rFonts w:ascii="Times New Roman" w:hAnsi="Times New Roman" w:cs="Times New Roman"/>
              </w:rPr>
            </w:pPr>
          </w:p>
        </w:tc>
      </w:tr>
    </w:tbl>
    <w:p w:rsidR="00062178" w:rsidRPr="008231D9" w:rsidRDefault="00062178" w:rsidP="00CE7B75">
      <w:pPr>
        <w:tabs>
          <w:tab w:val="left" w:pos="360"/>
        </w:tabs>
        <w:spacing w:before="60" w:after="60" w:line="240" w:lineRule="auto"/>
        <w:contextualSpacing/>
        <w:rPr>
          <w:rFonts w:ascii="Times New Roman" w:hAnsi="Times New Roman" w:cs="Times New Roman"/>
          <w:color w:val="000000" w:themeColor="text1"/>
          <w:lang w:val="en-US"/>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96" w:name="_Toc520795598"/>
      <w:bookmarkStart w:id="97" w:name="_Toc531868272"/>
      <w:r w:rsidRPr="008231D9">
        <w:rPr>
          <w:rFonts w:ascii="Times New Roman" w:hAnsi="Times New Roman" w:cs="Times New Roman"/>
          <w:sz w:val="22"/>
          <w:szCs w:val="22"/>
        </w:rPr>
        <w:t>Phòng chống thiên tai/TƯBĐKH</w:t>
      </w:r>
      <w:bookmarkEnd w:id="96"/>
      <w:bookmarkEnd w:id="97"/>
    </w:p>
    <w:tbl>
      <w:tblPr>
        <w:tblW w:w="11160" w:type="dxa"/>
        <w:tblInd w:w="-73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99"/>
        <w:gridCol w:w="2430"/>
        <w:gridCol w:w="1800"/>
        <w:gridCol w:w="1260"/>
      </w:tblGrid>
      <w:tr w:rsidR="00C2624D" w:rsidRPr="008231D9" w:rsidTr="008A6E82">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Tổng số hộ</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TTDBTT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 xml:space="preserve">Năng lực PCTT TƯBĐKH (Kỹ năng, công nghệ kỹ thuật áp dụng) </w:t>
            </w:r>
          </w:p>
        </w:tc>
        <w:tc>
          <w:tcPr>
            <w:tcW w:w="1800" w:type="dxa"/>
            <w:tcBorders>
              <w:top w:val="single" w:sz="4" w:space="0" w:color="000000"/>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Rủi ro thiên tai/BĐKH</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Mức độ</w:t>
            </w:r>
          </w:p>
          <w:p w:rsidR="00C2624D" w:rsidRPr="008231D9" w:rsidRDefault="00C2624D" w:rsidP="00CE7B75">
            <w:pPr>
              <w:pStyle w:val="Nidung"/>
              <w:tabs>
                <w:tab w:val="left" w:pos="360"/>
              </w:tabs>
              <w:spacing w:before="60" w:after="60"/>
              <w:contextualSpacing/>
              <w:jc w:val="center"/>
              <w:rPr>
                <w:rFonts w:cs="Times New Roman"/>
                <w:b/>
                <w:bCs/>
                <w:color w:val="auto"/>
                <w:sz w:val="22"/>
                <w:szCs w:val="22"/>
              </w:rPr>
            </w:pPr>
            <w:r w:rsidRPr="008231D9">
              <w:rPr>
                <w:rFonts w:cs="Times New Roman"/>
                <w:b/>
                <w:bCs/>
                <w:color w:val="auto"/>
                <w:sz w:val="22"/>
                <w:szCs w:val="22"/>
              </w:rPr>
              <w:t>(Cao, Trung Bình, Thấp)</w:t>
            </w:r>
          </w:p>
        </w:tc>
      </w:tr>
      <w:tr w:rsidR="00C2624D" w:rsidRPr="008231D9" w:rsidTr="008A6E82">
        <w:trPr>
          <w:trHeight w:val="227"/>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(3)</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(5)</w:t>
            </w:r>
          </w:p>
        </w:tc>
        <w:tc>
          <w:tcPr>
            <w:tcW w:w="1800" w:type="dxa"/>
            <w:tcBorders>
              <w:top w:val="single" w:sz="4" w:space="0" w:color="000000"/>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(7)</w:t>
            </w:r>
          </w:p>
        </w:tc>
      </w:tr>
      <w:tr w:rsidR="00C2624D" w:rsidRPr="008231D9" w:rsidTr="008A6E82">
        <w:trPr>
          <w:trHeight w:val="10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Thôn Bắc Sơn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737</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tranh thiết bị cứu hộ, cứu nạn, áo phao, phao cứu sinh, đèn pin, áo mưa.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Trang thiết bị chưa được bảo quản cẩn thận.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Trưng dụng 2 xe tải nhỏ trong dân.</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loa cầm tay.</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1800" w:type="dxa"/>
            <w:vMerge w:val="restart"/>
            <w:tcBorders>
              <w:top w:val="single" w:sz="4" w:space="0" w:color="000000"/>
              <w:left w:val="single" w:sz="4" w:space="0" w:color="000000"/>
              <w:right w:val="single" w:sz="4" w:space="0" w:color="000000"/>
            </w:tcBorders>
          </w:tcPr>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đội xung kích rủi ro về tai nạn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ứng phó chưa kịp thời.</w:t>
            </w:r>
          </w:p>
          <w:p w:rsidR="00C2624D" w:rsidRPr="008231D9" w:rsidRDefault="001720D3"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w:t>
            </w:r>
            <w:r w:rsidR="00C2624D" w:rsidRPr="008231D9">
              <w:rPr>
                <w:rFonts w:ascii="Times New Roman" w:hAnsi="Times New Roman" w:cs="Times New Roman"/>
              </w:rPr>
              <w:t>hiếu trang thiết bị cứu hộ cứu nạn.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Cao.</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xml:space="preserve">- THiếu kiến thức PCTT, sơ cấp cứu </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xml:space="preserve">- Đội xung kích chưa có tính chuyên nghiệp và chưa có chính sách bảo hộ khi </w:t>
            </w:r>
            <w:r w:rsidRPr="008231D9">
              <w:rPr>
                <w:rFonts w:cs="Times New Roman"/>
                <w:bCs/>
                <w:color w:val="auto"/>
                <w:sz w:val="22"/>
                <w:szCs w:val="22"/>
              </w:rPr>
              <w:lastRenderedPageBreak/>
              <w:t>làm nhiệm vụ.</w:t>
            </w:r>
          </w:p>
        </w:tc>
      </w:tr>
      <w:tr w:rsidR="00C2624D" w:rsidRPr="008231D9" w:rsidTr="008A6E82">
        <w:trPr>
          <w:trHeight w:val="1098"/>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thường xuyên biến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Chứ có chính sách hỗ trợ hoặc bảo hộ cho lực </w:t>
            </w:r>
            <w:r w:rsidRPr="008231D9">
              <w:rPr>
                <w:rFonts w:ascii="Times New Roman" w:hAnsi="Times New Roman" w:cs="Times New Roman"/>
              </w:rPr>
              <w:lastRenderedPageBreak/>
              <w:t>lượng tham gia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quy chế hoạt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giới vào công tác PCTT.</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both"/>
              <w:rPr>
                <w:rFonts w:cs="Times New Roman"/>
                <w:b/>
                <w:bCs/>
                <w:color w:val="auto"/>
                <w:sz w:val="22"/>
                <w:szCs w:val="22"/>
              </w:rPr>
            </w:pPr>
            <w:r w:rsidRPr="008231D9">
              <w:rPr>
                <w:rFonts w:cs="Times New Roman"/>
                <w:b/>
                <w:bCs/>
                <w:color w:val="auto"/>
                <w:sz w:val="22"/>
                <w:szCs w:val="22"/>
              </w:rPr>
              <w:lastRenderedPageBreak/>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Lực lượng cứu hộ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13 người.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Có Quyết định thành lập tổ xung kích, tổ canh gác đê, tổ di dời dân gồm 70 người, trong đó có 6 nữ được phân công nhiệm vụ cụ thể đảm nhận công tác hậu cần, sơ cứu</w:t>
            </w:r>
            <w:r w:rsidR="00645CA1" w:rsidRPr="008231D9">
              <w:rPr>
                <w:rFonts w:ascii="Times New Roman" w:hAnsi="Times New Roman" w:cs="Times New Roman"/>
              </w:rPr>
              <w:t xml:space="preserve"> </w:t>
            </w:r>
            <w:r w:rsidRPr="008231D9">
              <w:rPr>
                <w:rFonts w:ascii="Times New Roman" w:hAnsi="Times New Roman" w:cs="Times New Roman"/>
              </w:rPr>
              <w:t>người khi có tai nạn xảy ra.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Tổ xung kích, tổ canh gác đê, tổ di dời dân được tham dự tập huấn về PCTT</w:t>
            </w:r>
            <w:r w:rsidRPr="008231D9">
              <w:rPr>
                <w:rFonts w:ascii="Times New Roman" w:hAnsi="Times New Roman" w:cs="Times New Roman"/>
                <w:bCs/>
              </w:rPr>
              <w:t xml:space="preserve"> do UBND xã tổ chức.</w:t>
            </w:r>
            <w:r w:rsidR="00645CA1" w:rsidRPr="008231D9">
              <w:rPr>
                <w:rFonts w:ascii="Times New Roman" w:hAnsi="Times New Roman" w:cs="Times New Roman"/>
                <w:bCs/>
              </w:rPr>
              <w:t xml:space="preserve"> </w:t>
            </w:r>
          </w:p>
        </w:tc>
        <w:tc>
          <w:tcPr>
            <w:tcW w:w="1800" w:type="dxa"/>
            <w:vMerge/>
            <w:tcBorders>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chưa được tập huấn thường xuyên về PCTT, SCC.</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Đội xung kích chưa chuyên nghiệp khi thực hiện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Thực hiện 4 phương châm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Đoàn kết tương trợ lẫn nhau trong cộng đồng.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Người dân biết được các điểm sơ tán, di dời tại các vị trí an toàn.</w:t>
            </w:r>
          </w:p>
        </w:tc>
        <w:tc>
          <w:tcPr>
            <w:tcW w:w="1800" w:type="dxa"/>
            <w:vMerge/>
            <w:tcBorders>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Thôn Tháng Mười</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307</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tranh thiết bị cứu hộ, cứu nạn: đèn pin, áo mưa.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Trang thiết bị chưa được bảo quản cẩn thận.</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Thiếu loa cầm tay.</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bCs/>
              </w:rPr>
              <w:t>Trưng dụng 2 xe tải nhỏ trong dân để di dời dân khi có lệnh.</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1800" w:type="dxa"/>
            <w:vMerge w:val="restart"/>
            <w:tcBorders>
              <w:top w:val="single" w:sz="4" w:space="0" w:color="000000"/>
              <w:left w:val="single" w:sz="4" w:space="0" w:color="000000"/>
              <w:right w:val="single" w:sz="4" w:space="0" w:color="000000"/>
            </w:tcBorders>
          </w:tcPr>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đội xung kích rủi ro về tai nạn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ứng phó chưa kịp thời.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Thiếu trang thiết bị cứu hộ cứu nạn.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Cao.</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xml:space="preserve">- Thiếu kiến thức PCTT, sơ cấp cứu </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Đội xung kích chưa có tính chuyên nghiệp và chưa có chính sách bảo hộ khi làm nhiệm vụ.</w:t>
            </w:r>
          </w:p>
        </w:tc>
      </w:tr>
      <w:tr w:rsidR="00C2624D" w:rsidRPr="008231D9" w:rsidTr="008A6E82">
        <w:trPr>
          <w:trHeight w:val="971"/>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thường xuyên biến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chính sách hỗ trợ hoặc bảo hộ cho lực lượng tham gia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quy chế hoạt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giới vào công tác PCTT.</w:t>
            </w:r>
          </w:p>
          <w:p w:rsidR="00C2624D" w:rsidRPr="008231D9" w:rsidRDefault="00C2624D" w:rsidP="00CE7B75">
            <w:pPr>
              <w:pStyle w:val="ListParagraph"/>
              <w:tabs>
                <w:tab w:val="left" w:pos="360"/>
              </w:tabs>
              <w:spacing w:before="60" w:after="60" w:line="240" w:lineRule="auto"/>
              <w:ind w:left="0"/>
              <w:jc w:val="both"/>
              <w:rPr>
                <w:rFonts w:ascii="Times New Roman" w:hAnsi="Times New Roman" w:cs="Times New Roman"/>
                <w:bC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both"/>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Lực lượng cứu hộ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10 người.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Quyết định thành lập tổ xung kích, tổ canh gác đê, tổ di dời dân gồm 40 người, trong đó có 10 nữ được phân công nhiệm vụ cụ thể đảm nhận công tác hậu cần, sơ cứu</w:t>
            </w:r>
            <w:r w:rsidR="00645CA1" w:rsidRPr="008231D9">
              <w:rPr>
                <w:rFonts w:ascii="Times New Roman" w:hAnsi="Times New Roman" w:cs="Times New Roman"/>
              </w:rPr>
              <w:t xml:space="preserve"> </w:t>
            </w:r>
            <w:r w:rsidRPr="008231D9">
              <w:rPr>
                <w:rFonts w:ascii="Times New Roman" w:hAnsi="Times New Roman" w:cs="Times New Roman"/>
              </w:rPr>
              <w:t>người khi có tai nạn xảy ra.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Tổ xung kích, tổ canh gác đê, tổ di dời dân được tham dự tập huấn về PCTT do UBND xã tổ chức.</w:t>
            </w:r>
          </w:p>
        </w:tc>
        <w:tc>
          <w:tcPr>
            <w:tcW w:w="1800" w:type="dxa"/>
            <w:vMerge/>
            <w:tcBorders>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chưa được tập huấn thường xuyên về PCTT, SCC.</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Đội xung kích chưa chuyên nghiệp khi thực hiện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Thực hiện 4 phương châm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Đoàn kết tương trợ lẫn nhau trong cộng đồng.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Người dân biết được các điểm sơ tán, di dời tại các vị trí an toàn.</w:t>
            </w:r>
          </w:p>
        </w:tc>
        <w:tc>
          <w:tcPr>
            <w:tcW w:w="1800" w:type="dxa"/>
            <w:vMerge/>
            <w:tcBorders>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Thôn Tân Xuân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181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trang thiết bị cứu hộ, cứu nạn: đèn pin, áo mưa, áo phao, phao cứu sinh.</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Trang thiết bị chưa được bảo quản cẩn thận.</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loa cầm tay.</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Thiếu phương tiện di dời dân khi có lệnh (xe tải).</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bCs/>
              </w:rPr>
              <w:t>Huy động xe kéo bộ: 10 cái của các hộ dân</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1800" w:type="dxa"/>
            <w:vMerge w:val="restart"/>
            <w:tcBorders>
              <w:top w:val="single" w:sz="4" w:space="0" w:color="000000"/>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Nguy cơ đội xung kích rủi ro về tai nạn khi làm nhiệm vụ.</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Công tác ứng phó chưa kịp thời.</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Thiếu trang thiết bị cứu hộ cứu nạn.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Cao.</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xml:space="preserve">- Thiếu kiến thức PCTT, sơ cấp cứu </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Đội xung kích chưa có tính chuyên nghiệp và chưa có chính sách bảo hộ khi làm nhiệm vụ.</w:t>
            </w:r>
          </w:p>
        </w:tc>
      </w:tr>
      <w:tr w:rsidR="00C2624D" w:rsidRPr="008231D9" w:rsidTr="008A6E82">
        <w:trPr>
          <w:trHeight w:val="44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thường xuyên biến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chính sách hỗ trợ hoặc bảo hộ cho lực lượng tham gia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quy chế hoạt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Chưa lồng ghép giới vào công tác PCTT.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both"/>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Lực lượng cứu hộ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8 người.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Quyết định thành lập tổ xung kích, tổ canh gác đê, tổ di dời dân gồm 40 người, trong đó có 5 nữ được phân công nhiệm vụ cụ thể đảm nhận công tác hậu cần, sơ cứu</w:t>
            </w:r>
            <w:r w:rsidR="00645CA1" w:rsidRPr="008231D9">
              <w:rPr>
                <w:rFonts w:ascii="Times New Roman" w:hAnsi="Times New Roman" w:cs="Times New Roman"/>
              </w:rPr>
              <w:t xml:space="preserve"> </w:t>
            </w:r>
            <w:r w:rsidRPr="008231D9">
              <w:rPr>
                <w:rFonts w:ascii="Times New Roman" w:hAnsi="Times New Roman" w:cs="Times New Roman"/>
              </w:rPr>
              <w:t>người khi có tai nạn xảy ra.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Tổ xung kích, tổ canh gác đê, tổ di dời dân được tham dự tập huấn về PCTT do UBND xã tổ chức.</w:t>
            </w:r>
          </w:p>
        </w:tc>
        <w:tc>
          <w:tcPr>
            <w:tcW w:w="1800" w:type="dxa"/>
            <w:vMerge/>
            <w:tcBorders>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chưa được tập huấn thường xuyên về PCTT, SCC.</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Đội xung kích chưa chuyên nghiệp khi thực hiện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Thực hiện 4 phương châm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Đoàn kết tương trợ lẫn nhau trong cộng đồng.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Người dân biết được các điểm sơ tán, di dời tại các vị trí an toàn.</w:t>
            </w:r>
          </w:p>
        </w:tc>
        <w:tc>
          <w:tcPr>
            <w:tcW w:w="1800" w:type="dxa"/>
            <w:vMerge/>
            <w:tcBorders>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lastRenderedPageBreak/>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Thôn Hợp Tân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225</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trang thiết bị cứu hộ, cứu nạn: đèn pin, áo mưa, áo phao, phao cứu sinh.</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Trang thiết bị chưa được bảo quản cẩn thận.</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Thiếu phương tiện di dời dân khi có lệnh (xe tải).</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Huy động xe kéo bộ: 10 cái</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1800" w:type="dxa"/>
            <w:vMerge w:val="restart"/>
            <w:tcBorders>
              <w:top w:val="single" w:sz="4" w:space="0" w:color="000000"/>
              <w:left w:val="single" w:sz="4" w:space="0" w:color="000000"/>
              <w:right w:val="single" w:sz="4" w:space="0" w:color="000000"/>
            </w:tcBorders>
          </w:tcPr>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đội xung kích rủi ro về tai nạn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ứng phó chưa kịp thời.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Thiếu trang thiết bị cứu hộ cứu</w:t>
            </w:r>
            <w:r w:rsidRPr="008231D9">
              <w:rPr>
                <w:rFonts w:ascii="Times New Roman" w:hAnsi="Times New Roman" w:cs="Times New Roman"/>
                <w:bCs/>
              </w:rPr>
              <w:t xml:space="preserve"> nạn.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Cao.</w:t>
            </w:r>
          </w:p>
          <w:p w:rsidR="00C2624D" w:rsidRPr="008231D9" w:rsidRDefault="001720D3"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(t</w:t>
            </w:r>
            <w:r w:rsidR="00C2624D" w:rsidRPr="008231D9">
              <w:rPr>
                <w:rFonts w:cs="Times New Roman"/>
                <w:bCs/>
                <w:color w:val="auto"/>
                <w:sz w:val="22"/>
                <w:szCs w:val="22"/>
              </w:rPr>
              <w:t>hiếu kiến thức PCTT, sơ cấp cứu</w:t>
            </w:r>
            <w:r w:rsidRPr="008231D9">
              <w:rPr>
                <w:rFonts w:cs="Times New Roman"/>
                <w:bCs/>
                <w:color w:val="auto"/>
                <w:sz w:val="22"/>
                <w:szCs w:val="22"/>
              </w:rPr>
              <w:t xml:space="preserve">. </w:t>
            </w:r>
            <w:r w:rsidR="00C2624D" w:rsidRPr="008231D9">
              <w:rPr>
                <w:rFonts w:cs="Times New Roman"/>
                <w:bCs/>
                <w:color w:val="auto"/>
                <w:sz w:val="22"/>
                <w:szCs w:val="22"/>
              </w:rPr>
              <w:t>Đội xung kích chưa có tính chuyên nghiệp và chưa có chính sách bảo hộ khi làm nhiệm vụ</w:t>
            </w:r>
            <w:r w:rsidRPr="008231D9">
              <w:rPr>
                <w:rFonts w:cs="Times New Roman"/>
                <w:bCs/>
                <w:color w:val="auto"/>
                <w:sz w:val="22"/>
                <w:szCs w:val="22"/>
              </w:rPr>
              <w:t>)</w:t>
            </w:r>
            <w:r w:rsidR="00C2624D" w:rsidRPr="008231D9">
              <w:rPr>
                <w:rFonts w:cs="Times New Roman"/>
                <w:bCs/>
                <w:color w:val="auto"/>
                <w:sz w:val="22"/>
                <w:szCs w:val="22"/>
              </w:rPr>
              <w:t>.</w:t>
            </w:r>
          </w:p>
        </w:tc>
      </w:tr>
      <w:tr w:rsidR="00C2624D" w:rsidRPr="008231D9" w:rsidTr="008A6E82">
        <w:trPr>
          <w:trHeight w:val="1098"/>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thường xuyên biến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chính sách hỗ trợ hoặc bảo hộ cho lực lượng tham gia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quy chế hoạt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giới vào công tác PCTT.</w:t>
            </w:r>
          </w:p>
          <w:p w:rsidR="00C2624D" w:rsidRPr="008231D9" w:rsidRDefault="00C2624D" w:rsidP="00CE7B75">
            <w:pPr>
              <w:pStyle w:val="ListParagraph"/>
              <w:tabs>
                <w:tab w:val="left" w:pos="360"/>
              </w:tabs>
              <w:spacing w:before="60" w:after="60" w:line="240" w:lineRule="auto"/>
              <w:ind w:left="0"/>
              <w:jc w:val="both"/>
              <w:rPr>
                <w:rFonts w:ascii="Times New Roman" w:hAnsi="Times New Roman" w:cs="Times New Roman"/>
                <w:bC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both"/>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Lực lượng cứu hộ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12 người.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Quyết định thành lập tổ xung kích, tổ canh gác đê, tổ di dời dân gồm 50 người, trong đó có 10 nữ được phân công nhiệm vụ cụ thể đảm nhận công tác hậu cần, sơ cứu</w:t>
            </w:r>
            <w:r w:rsidR="00645CA1" w:rsidRPr="008231D9">
              <w:rPr>
                <w:rFonts w:ascii="Times New Roman" w:hAnsi="Times New Roman" w:cs="Times New Roman"/>
              </w:rPr>
              <w:t xml:space="preserve"> </w:t>
            </w:r>
            <w:r w:rsidRPr="008231D9">
              <w:rPr>
                <w:rFonts w:ascii="Times New Roman" w:hAnsi="Times New Roman" w:cs="Times New Roman"/>
              </w:rPr>
              <w:t>người khi có tai nạn xảy ra.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Tổ xung kích, tổ canh gác đê, tổ di dời dân được</w:t>
            </w:r>
            <w:r w:rsidRPr="008231D9">
              <w:rPr>
                <w:rFonts w:ascii="Times New Roman" w:hAnsi="Times New Roman" w:cs="Times New Roman"/>
                <w:bCs/>
              </w:rPr>
              <w:t>tham dự tập huấn về PCTT do UBND xã tổ chức.</w:t>
            </w:r>
            <w:r w:rsidR="00645CA1" w:rsidRPr="008231D9">
              <w:rPr>
                <w:rFonts w:ascii="Times New Roman" w:hAnsi="Times New Roman" w:cs="Times New Roman"/>
                <w:bCs/>
              </w:rPr>
              <w:t xml:space="preserve"> </w:t>
            </w:r>
          </w:p>
        </w:tc>
        <w:tc>
          <w:tcPr>
            <w:tcW w:w="1800" w:type="dxa"/>
            <w:vMerge/>
            <w:tcBorders>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chưa được tập huấn thường xuyên về PCTT, SCC.</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Đội xung kích chưa chuyên nghiệp khi thực hiện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Thực hiện 4 phương châm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Đoàn kết tương trợ lẫn nhau trong cộng đồng.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Người dân biết được các điểm sơ tán, di dời tại các vị trí an toàn.</w:t>
            </w:r>
          </w:p>
        </w:tc>
        <w:tc>
          <w:tcPr>
            <w:tcW w:w="1800" w:type="dxa"/>
            <w:vMerge/>
            <w:tcBorders>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271"/>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Thôn Xuân Phụ</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336</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trang thiết bị cứu hộ, cứu nạn: đèn pin, áo mưa, áo phao, phao cứu sinh.</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Trang thiết bị chưa được bảo quản cẩn thận.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Huy động xe kéo bộ: 10 cái, 01 xe tại loại nhỏ.</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1800" w:type="dxa"/>
            <w:vMerge w:val="restart"/>
            <w:tcBorders>
              <w:top w:val="single" w:sz="4" w:space="0" w:color="000000"/>
              <w:left w:val="single" w:sz="4" w:space="0" w:color="000000"/>
              <w:right w:val="single" w:sz="4" w:space="0" w:color="000000"/>
            </w:tcBorders>
          </w:tcPr>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đội xung kích rủi ro về tai nạn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ứng phó chưa kịp thời.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Thiếu trang thiết bị cứu hộ cứu</w:t>
            </w:r>
            <w:r w:rsidRPr="008231D9">
              <w:rPr>
                <w:rFonts w:ascii="Times New Roman" w:hAnsi="Times New Roman" w:cs="Times New Roman"/>
                <w:bCs/>
              </w:rPr>
              <w:t xml:space="preserve"> nạn.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Cao.</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xml:space="preserve">- Thiếu kiến thức PCTT, sơ cấp cứu </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xml:space="preserve">- Đội xung kích chưa có tính chuyên nghiệp và chưa có chính sách bảo hộ khi </w:t>
            </w:r>
            <w:r w:rsidRPr="008231D9">
              <w:rPr>
                <w:rFonts w:cs="Times New Roman"/>
                <w:bCs/>
                <w:color w:val="auto"/>
                <w:sz w:val="22"/>
                <w:szCs w:val="22"/>
              </w:rPr>
              <w:lastRenderedPageBreak/>
              <w:t>làm nhiệm vụ.</w:t>
            </w:r>
          </w:p>
        </w:tc>
      </w:tr>
      <w:tr w:rsidR="00C2624D" w:rsidRPr="008231D9" w:rsidTr="008A6E82">
        <w:trPr>
          <w:trHeight w:val="1098"/>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thường xuyên biến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Chưa có chính sách hỗ </w:t>
            </w:r>
            <w:r w:rsidRPr="008231D9">
              <w:rPr>
                <w:rFonts w:ascii="Times New Roman" w:hAnsi="Times New Roman" w:cs="Times New Roman"/>
              </w:rPr>
              <w:lastRenderedPageBreak/>
              <w:t>trợ hoặc bảo hộ cho lực lượng tham gia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quy chế hoạt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giới vào công tác PCTT.</w:t>
            </w:r>
          </w:p>
          <w:p w:rsidR="00C2624D" w:rsidRPr="008231D9" w:rsidRDefault="00C2624D" w:rsidP="00CE7B75">
            <w:pPr>
              <w:pStyle w:val="ListParagraph"/>
              <w:tabs>
                <w:tab w:val="left" w:pos="360"/>
              </w:tabs>
              <w:spacing w:before="60" w:after="60" w:line="240" w:lineRule="auto"/>
              <w:ind w:left="0"/>
              <w:jc w:val="both"/>
              <w:rPr>
                <w:rFonts w:ascii="Times New Roman" w:hAnsi="Times New Roman" w:cs="Times New Roman"/>
                <w:bC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both"/>
              <w:rPr>
                <w:rFonts w:cs="Times New Roman"/>
                <w:b/>
                <w:bCs/>
                <w:color w:val="auto"/>
                <w:sz w:val="22"/>
                <w:szCs w:val="22"/>
              </w:rPr>
            </w:pPr>
            <w:r w:rsidRPr="008231D9">
              <w:rPr>
                <w:rFonts w:cs="Times New Roman"/>
                <w:b/>
                <w:bCs/>
                <w:color w:val="auto"/>
                <w:sz w:val="22"/>
                <w:szCs w:val="22"/>
              </w:rPr>
              <w:lastRenderedPageBreak/>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Lực lượng cứu hộ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Có đội xung kích 10 </w:t>
            </w:r>
            <w:r w:rsidRPr="008231D9">
              <w:rPr>
                <w:rFonts w:ascii="Times New Roman" w:hAnsi="Times New Roman" w:cs="Times New Roman"/>
              </w:rPr>
              <w:lastRenderedPageBreak/>
              <w:t>người.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Quyết định thành lập tổ xung kích, tổ canh gác đê, tổ di dời dân gồm 40 người, trong đó có 7 nữ được phân công nhiệm vụ cụ thể đảm nhận công tác hậu cần, sơ cứu</w:t>
            </w:r>
            <w:r w:rsidR="00645CA1" w:rsidRPr="008231D9">
              <w:rPr>
                <w:rFonts w:ascii="Times New Roman" w:hAnsi="Times New Roman" w:cs="Times New Roman"/>
              </w:rPr>
              <w:t xml:space="preserve"> </w:t>
            </w:r>
            <w:r w:rsidRPr="008231D9">
              <w:rPr>
                <w:rFonts w:ascii="Times New Roman" w:hAnsi="Times New Roman" w:cs="Times New Roman"/>
              </w:rPr>
              <w:t>người khi có tai nạn xảy ra.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Tổ xung kích, tổ canh gác đê, tổ di dời dân được tham dự tập huấn về PCTT do UBND xã tổ chức.</w:t>
            </w:r>
          </w:p>
        </w:tc>
        <w:tc>
          <w:tcPr>
            <w:tcW w:w="1800" w:type="dxa"/>
            <w:vMerge/>
            <w:tcBorders>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chưa được tập huấn thường xuyên về PCTT, SCC.</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Đội xung kích chưa chuyên nghiệp khi thực hiện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Thực hiện 4 phương châm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Đoàn kết tương trợ lẫn nhau trong cộng đồng.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Người dân biết được các điểm sơ tán, di dời tại các vị trí an toàn.</w:t>
            </w:r>
          </w:p>
        </w:tc>
        <w:tc>
          <w:tcPr>
            <w:tcW w:w="1800" w:type="dxa"/>
            <w:vMerge/>
            <w:tcBorders>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Sao Vàng</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551</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trang thiết bị cứu hộ, cứu nạn: đèn pin, áo mưa, áo phao, phao cứu sinh.</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Trang thiết bị chưa được bảo quản cẩn thận.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Huy động xe kéo bộ10 cái, 02 xe tải loại nhỏ.</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1800" w:type="dxa"/>
            <w:vMerge w:val="restart"/>
            <w:tcBorders>
              <w:top w:val="single" w:sz="4" w:space="0" w:color="000000"/>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Nguy cơ đội xung kích rủi ro về tai nạn khi làm nhiệm vụ.</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Công tác ứng phó chưa kịp thời.</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Thiếu trang thiết bị cứu hộ cứu nạn.</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Cao.</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xml:space="preserve">- Thiếu kiến thức PCTT, sơ cấp cứu </w:t>
            </w:r>
          </w:p>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 Đội xung kích chưa có tính chuyên nghiệp và chưa có chính sách bảo hộ khi làm nhiệm vụ.</w:t>
            </w:r>
          </w:p>
        </w:tc>
      </w:tr>
      <w:tr w:rsidR="00C2624D" w:rsidRPr="008231D9" w:rsidTr="008A6E82">
        <w:trPr>
          <w:trHeight w:val="1098"/>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thường xuyên biến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chính sách hỗ trợ hoặc bảo hộ cho lực lượng tham gia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quy chế hoạt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giới vào công tác PCTT.</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both"/>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Lực lượng cứu hộ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10 người.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Quyết định thành lập tổ xung kích, tổ canh gác đê, tổ di dời dân gồm 40 người, trong đó có 7 nữ được phân công nhiệm vụ cụ thể đảm nhận công tác hậu cần, sơ cứu</w:t>
            </w:r>
            <w:r w:rsidR="00645CA1" w:rsidRPr="008231D9">
              <w:rPr>
                <w:rFonts w:ascii="Times New Roman" w:hAnsi="Times New Roman" w:cs="Times New Roman"/>
              </w:rPr>
              <w:t xml:space="preserve"> </w:t>
            </w:r>
            <w:r w:rsidRPr="008231D9">
              <w:rPr>
                <w:rFonts w:ascii="Times New Roman" w:hAnsi="Times New Roman" w:cs="Times New Roman"/>
              </w:rPr>
              <w:t>người khi có tai nạn xảy ra.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Tổ xung kích, tổ canh gác đê, tổ di dời dân được tham dự tập huấn về PCTT do UBND xã tổ chức.</w:t>
            </w:r>
          </w:p>
        </w:tc>
        <w:tc>
          <w:tcPr>
            <w:tcW w:w="1800" w:type="dxa"/>
            <w:vMerge/>
            <w:tcBorders>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chưa được tập huấn thường xuyên về PCTT, SCC.</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Đội xung kích chưa chuyên nghiệp khi thực hiện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Thực hiện 4 phương châm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Đoàn kết tương trợ lẫn nhau trong cộng đồng.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Người dân biết được các điểm sơ tán, di dời tại các vị trí an toàn.</w:t>
            </w:r>
          </w:p>
        </w:tc>
        <w:tc>
          <w:tcPr>
            <w:tcW w:w="1800" w:type="dxa"/>
            <w:vMerge/>
            <w:tcBorders>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r w:rsidRPr="008231D9">
              <w:rPr>
                <w:rFonts w:cs="Times New Roman"/>
                <w:bCs/>
                <w:color w:val="auto"/>
                <w:sz w:val="22"/>
                <w:szCs w:val="22"/>
              </w:rPr>
              <w:t>ATNĐ, Bão, lốc xoáy, triều cường,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Thôn Hồng Kỳ</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303</w:t>
            </w: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trang thiết bị cứu hộ, cứu nạn: đèn pin, áo mưa, áo phao, phao cứu sinh.</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Trang thiết bị chưa được bảo quản cẩn thận.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Vật chất:</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loa cầm tay.</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Huy động xe kéo bộ 6 cái, 01 xe tải loại nhỏ.</w:t>
            </w:r>
          </w:p>
          <w:p w:rsidR="00C2624D" w:rsidRPr="008231D9" w:rsidRDefault="00C2624D" w:rsidP="00CE7B75">
            <w:pPr>
              <w:pStyle w:val="Nidung"/>
              <w:tabs>
                <w:tab w:val="left" w:pos="360"/>
              </w:tabs>
              <w:spacing w:before="60" w:after="60"/>
              <w:contextualSpacing/>
              <w:rPr>
                <w:rFonts w:cs="Times New Roman"/>
                <w:bCs/>
                <w:color w:val="auto"/>
                <w:sz w:val="22"/>
                <w:szCs w:val="22"/>
              </w:rPr>
            </w:pPr>
          </w:p>
        </w:tc>
        <w:tc>
          <w:tcPr>
            <w:tcW w:w="1800" w:type="dxa"/>
            <w:vMerge w:val="restart"/>
            <w:tcBorders>
              <w:top w:val="single" w:sz="4" w:space="0" w:color="000000"/>
              <w:left w:val="single" w:sz="4" w:space="0" w:color="000000"/>
              <w:right w:val="single" w:sz="4" w:space="0" w:color="000000"/>
            </w:tcBorders>
          </w:tcPr>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đội xung kích rủi ro về tai nạn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ứng phó chưa kịp thời.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Thiếu trang thiết bị cứu hộ cứu nạn</w:t>
            </w:r>
            <w:r w:rsidRPr="008231D9">
              <w:rPr>
                <w:rFonts w:ascii="Times New Roman" w:hAnsi="Times New Roman" w:cs="Times New Roman"/>
                <w:bCs/>
              </w:rPr>
              <w:t>.</w:t>
            </w:r>
          </w:p>
        </w:tc>
        <w:tc>
          <w:tcPr>
            <w:tcW w:w="126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Cao.</w:t>
            </w:r>
          </w:p>
          <w:p w:rsidR="00C2624D" w:rsidRPr="008231D9" w:rsidRDefault="00774284" w:rsidP="00CE7B75">
            <w:pPr>
              <w:pStyle w:val="Nidung"/>
              <w:tabs>
                <w:tab w:val="left" w:pos="360"/>
              </w:tabs>
              <w:spacing w:before="60" w:after="60"/>
              <w:contextualSpacing/>
              <w:rPr>
                <w:rFonts w:cs="Times New Roman"/>
                <w:bCs/>
                <w:color w:val="auto"/>
                <w:sz w:val="22"/>
                <w:szCs w:val="22"/>
              </w:rPr>
            </w:pPr>
            <w:r w:rsidRPr="008231D9">
              <w:rPr>
                <w:rFonts w:cs="Times New Roman"/>
                <w:bCs/>
                <w:color w:val="auto"/>
                <w:sz w:val="22"/>
                <w:szCs w:val="22"/>
              </w:rPr>
              <w:t>(t</w:t>
            </w:r>
            <w:r w:rsidR="00C2624D" w:rsidRPr="008231D9">
              <w:rPr>
                <w:rFonts w:cs="Times New Roman"/>
                <w:bCs/>
                <w:color w:val="auto"/>
                <w:sz w:val="22"/>
                <w:szCs w:val="22"/>
              </w:rPr>
              <w:t>hiếu kiến thức PCTT, sơ cấp cứu</w:t>
            </w:r>
            <w:r w:rsidRPr="008231D9">
              <w:rPr>
                <w:rFonts w:cs="Times New Roman"/>
                <w:bCs/>
                <w:color w:val="auto"/>
                <w:sz w:val="22"/>
                <w:szCs w:val="22"/>
              </w:rPr>
              <w:t>, Đ</w:t>
            </w:r>
            <w:r w:rsidR="00C2624D" w:rsidRPr="008231D9">
              <w:rPr>
                <w:rFonts w:cs="Times New Roman"/>
                <w:bCs/>
                <w:color w:val="auto"/>
                <w:sz w:val="22"/>
                <w:szCs w:val="22"/>
              </w:rPr>
              <w:t>ội xung kích chưa có tính chuyên nghiệp và chưa có chính sách bảo hộ khi làm nhiệm vụ</w:t>
            </w:r>
            <w:r w:rsidRPr="008231D9">
              <w:rPr>
                <w:rFonts w:cs="Times New Roman"/>
                <w:bCs/>
                <w:color w:val="auto"/>
                <w:sz w:val="22"/>
                <w:szCs w:val="22"/>
              </w:rPr>
              <w:t>)</w:t>
            </w:r>
            <w:r w:rsidR="00C2624D" w:rsidRPr="008231D9">
              <w:rPr>
                <w:rFonts w:cs="Times New Roman"/>
                <w:bCs/>
                <w:color w:val="auto"/>
                <w:sz w:val="22"/>
                <w:szCs w:val="22"/>
              </w:rPr>
              <w:t>.</w:t>
            </w:r>
          </w:p>
        </w:tc>
      </w:tr>
      <w:tr w:rsidR="00C2624D" w:rsidRPr="008231D9" w:rsidTr="008A6E82">
        <w:trPr>
          <w:trHeight w:val="1098"/>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thường xuyên biến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chính sách hỗ trợ hoặc bảo hộ cho lực lượng tham gia khi làm nhiệm vụ.</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quy chế hoạt động.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lồng ghép giới vào công tác PCTT.</w:t>
            </w:r>
          </w:p>
          <w:p w:rsidR="00C2624D" w:rsidRPr="008231D9" w:rsidRDefault="00C2624D" w:rsidP="00CE7B75">
            <w:pPr>
              <w:pStyle w:val="ListParagraph"/>
              <w:tabs>
                <w:tab w:val="left" w:pos="360"/>
              </w:tabs>
              <w:spacing w:before="60" w:after="60" w:line="240" w:lineRule="auto"/>
              <w:ind w:left="0"/>
              <w:jc w:val="both"/>
              <w:rPr>
                <w:rFonts w:ascii="Times New Roman" w:hAnsi="Times New Roman" w:cs="Times New Roman"/>
                <w:bCs/>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both"/>
              <w:rPr>
                <w:rFonts w:cs="Times New Roman"/>
                <w:b/>
                <w:bCs/>
                <w:color w:val="auto"/>
                <w:sz w:val="22"/>
                <w:szCs w:val="22"/>
              </w:rPr>
            </w:pPr>
            <w:r w:rsidRPr="008231D9">
              <w:rPr>
                <w:rFonts w:cs="Times New Roman"/>
                <w:b/>
                <w:bCs/>
                <w:color w:val="auto"/>
                <w:sz w:val="22"/>
                <w:szCs w:val="22"/>
              </w:rPr>
              <w:t>* Tổ chức, xã hội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Lực lượng cứu hộ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10 người.</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Quyết định thành lập tổ xung kích, tổ canh gác đê, tổ di dời dân gồm 30 người, trong đó có 5 nữ được phân công nhiệm vụ cụ thể đảm nhận công tác hậu cần, sơ cứu</w:t>
            </w:r>
            <w:r w:rsidR="00645CA1" w:rsidRPr="008231D9">
              <w:rPr>
                <w:rFonts w:ascii="Times New Roman" w:hAnsi="Times New Roman" w:cs="Times New Roman"/>
              </w:rPr>
              <w:t xml:space="preserve"> </w:t>
            </w:r>
            <w:r w:rsidRPr="008231D9">
              <w:rPr>
                <w:rFonts w:ascii="Times New Roman" w:hAnsi="Times New Roman" w:cs="Times New Roman"/>
              </w:rPr>
              <w:t>người khi có tai nạn xảy ra.</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Tổ xung kích, tổ canh gác đê, tổ di dời dân được tham dự tập huấn về PCTT do UBND xã tổ chức.</w:t>
            </w:r>
          </w:p>
        </w:tc>
        <w:tc>
          <w:tcPr>
            <w:tcW w:w="1800" w:type="dxa"/>
            <w:vMerge/>
            <w:tcBorders>
              <w:left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r w:rsidR="00C2624D" w:rsidRPr="008231D9" w:rsidTr="008A6E82">
        <w:trPr>
          <w:trHeight w:val="1098"/>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25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xung kích chưa được tập huấn thường xuyên về PCTT, SCC.</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Đội xung kích chưa chuyên nghiệp khi thực hiện nhiệm vụ.</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rPr>
                <w:rFonts w:cs="Times New Roman"/>
                <w:b/>
                <w:bCs/>
                <w:color w:val="auto"/>
                <w:sz w:val="22"/>
                <w:szCs w:val="22"/>
              </w:rPr>
            </w:pPr>
            <w:r w:rsidRPr="008231D9">
              <w:rPr>
                <w:rFonts w:cs="Times New Roman"/>
                <w:b/>
                <w:bCs/>
                <w:color w:val="auto"/>
                <w:sz w:val="22"/>
                <w:szCs w:val="22"/>
              </w:rPr>
              <w:t>* Nhận thức kinh nghiệm:</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Thực hiện 4 phương châm tại chổ.</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Đoàn kết tương trợ lẫn nhau trong cộng đồng.</w:t>
            </w:r>
          </w:p>
          <w:p w:rsidR="00C2624D" w:rsidRPr="008231D9" w:rsidRDefault="00C2624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bCs/>
              </w:rPr>
            </w:pPr>
            <w:r w:rsidRPr="008231D9">
              <w:rPr>
                <w:rFonts w:ascii="Times New Roman" w:hAnsi="Times New Roman" w:cs="Times New Roman"/>
              </w:rPr>
              <w:t>Người dân biết được các điểm sơ tán, di dời tại các vị trí an toàn.</w:t>
            </w:r>
          </w:p>
        </w:tc>
        <w:tc>
          <w:tcPr>
            <w:tcW w:w="1800" w:type="dxa"/>
            <w:vMerge/>
            <w:tcBorders>
              <w:left w:val="single" w:sz="4" w:space="0" w:color="000000"/>
              <w:bottom w:val="single" w:sz="4" w:space="0" w:color="000000"/>
              <w:right w:val="single" w:sz="4" w:space="0" w:color="000000"/>
            </w:tcBorders>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c>
          <w:tcPr>
            <w:tcW w:w="126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2624D" w:rsidRPr="008231D9" w:rsidRDefault="00C2624D" w:rsidP="00CE7B75">
            <w:pPr>
              <w:pStyle w:val="Nidung"/>
              <w:tabs>
                <w:tab w:val="left" w:pos="360"/>
              </w:tabs>
              <w:spacing w:before="60" w:after="60"/>
              <w:contextualSpacing/>
              <w:jc w:val="center"/>
              <w:rPr>
                <w:rFonts w:cs="Times New Roman"/>
                <w:bCs/>
                <w:color w:val="auto"/>
                <w:sz w:val="22"/>
                <w:szCs w:val="22"/>
              </w:rPr>
            </w:pPr>
          </w:p>
        </w:tc>
      </w:tr>
    </w:tbl>
    <w:p w:rsidR="00062178" w:rsidRPr="008231D9" w:rsidRDefault="00062178"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265516" w:rsidRPr="008231D9" w:rsidRDefault="00265516"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98" w:name="_Toc520795599"/>
      <w:bookmarkStart w:id="99" w:name="_Toc531868273"/>
      <w:r w:rsidRPr="008231D9">
        <w:rPr>
          <w:rFonts w:ascii="Times New Roman" w:hAnsi="Times New Roman" w:cs="Times New Roman"/>
          <w:sz w:val="22"/>
          <w:szCs w:val="22"/>
        </w:rPr>
        <w:lastRenderedPageBreak/>
        <w:t>Giới trong PCTT và BĐKH</w:t>
      </w:r>
      <w:bookmarkEnd w:id="98"/>
      <w:bookmarkEnd w:id="99"/>
    </w:p>
    <w:tbl>
      <w:tblPr>
        <w:tblW w:w="11160"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324"/>
        <w:gridCol w:w="2525"/>
        <w:gridCol w:w="1800"/>
        <w:gridCol w:w="1440"/>
      </w:tblGrid>
      <w:tr w:rsidR="00612AAD" w:rsidRPr="008231D9" w:rsidTr="00612AAD">
        <w:trPr>
          <w:trHeight w:val="1098"/>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LoạihìnhThiên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TênThôn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Tổngsốhộ</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TTDBTT</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 xml:space="preserve">Nănglực PCTT TƯBĐKH (Kỹnăng, côngnghệkỹthuậtápdụng) </w:t>
            </w:r>
          </w:p>
        </w:tc>
        <w:tc>
          <w:tcPr>
            <w:tcW w:w="1800" w:type="dxa"/>
            <w:tcBorders>
              <w:top w:val="single" w:sz="4" w:space="0" w:color="000000"/>
              <w:left w:val="single" w:sz="4" w:space="0" w:color="000000"/>
              <w:bottom w:val="single" w:sz="4" w:space="0" w:color="000000"/>
              <w:right w:val="single" w:sz="4" w:space="0" w:color="000000"/>
            </w:tcBorders>
          </w:tcPr>
          <w:p w:rsidR="00612AAD" w:rsidRPr="008231D9" w:rsidRDefault="00612AAD"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Rủirothiên tai/BĐKH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Mứcđộ</w:t>
            </w:r>
          </w:p>
          <w:p w:rsidR="00612AAD" w:rsidRPr="008231D9" w:rsidRDefault="00612AA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
                <w:iCs/>
                <w:color w:val="000000" w:themeColor="text1"/>
                <w:sz w:val="22"/>
                <w:szCs w:val="22"/>
              </w:rPr>
              <w:t>(Cao, TrungBình, Thấp)</w:t>
            </w:r>
          </w:p>
        </w:tc>
      </w:tr>
      <w:tr w:rsidR="00612AAD" w:rsidRPr="008231D9" w:rsidTr="00612AA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w:t>
            </w:r>
          </w:p>
        </w:tc>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(4)</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(5)</w:t>
            </w:r>
          </w:p>
        </w:tc>
        <w:tc>
          <w:tcPr>
            <w:tcW w:w="1800" w:type="dxa"/>
            <w:tcBorders>
              <w:top w:val="single" w:sz="4" w:space="0" w:color="000000"/>
              <w:left w:val="single" w:sz="4" w:space="0" w:color="000000"/>
              <w:bottom w:val="single" w:sz="4" w:space="0" w:color="000000"/>
              <w:right w:val="single" w:sz="4" w:space="0" w:color="000000"/>
            </w:tcBorders>
          </w:tcPr>
          <w:p w:rsidR="00612AAD" w:rsidRPr="008231D9" w:rsidRDefault="00612AA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(6)</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(7)</w:t>
            </w:r>
          </w:p>
        </w:tc>
      </w:tr>
      <w:tr w:rsidR="00612AAD" w:rsidRPr="008231D9" w:rsidTr="00612AAD">
        <w:trPr>
          <w:trHeight w:val="420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BãoLốcxoáy, Triềucường, nhiễm mặn, Hạn 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XuânPhụ</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336</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115 hộ nữ làm chủ hộ chiếm tỷ lệ 34,2 %.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43 phụ nữ đơn thân nuôi con.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 Phụ nữ và trẻ em không biết bơi.</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 lao động Nam là chủ hộ đi làm ăn xa.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 hộ thiếu kiến thức về phòng chống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Dễ bị tai nạn trong việc sơ tán, kê kích vận dụng và gia súc, gia cầm lên cao,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 hộ nhà ở đơn sơ, 10 hộ nhà ở thiếu kiên cố.</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Thiếu nhân lực di dời, sơ tán.</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phụ nữ đơn thân có ý thức trong việc Phòng chống nhà cửa, không ỷ lại sự hỗ trợ của người khác.</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Chi hội phụ nữ làm tốt công tác tuyên truyền vầ phòng tránh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nhân dân phòng tránh lụt bão, giúp đỡ người già, trẻ em.</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Hội phụ nữ làm tốt công tác hậu cần.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được nam giới giao quyền quản lý tiền và chi tiêu các hoạt động trong nhà.</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Hỗ trợ vay vốn phát triển kinh tế hộ gia đình.</w:t>
            </w:r>
          </w:p>
        </w:tc>
        <w:tc>
          <w:tcPr>
            <w:tcW w:w="1800" w:type="dxa"/>
            <w:tcBorders>
              <w:top w:val="single" w:sz="4" w:space="0" w:color="000000"/>
              <w:left w:val="single" w:sz="4" w:space="0" w:color="000000"/>
              <w:bottom w:val="single" w:sz="4" w:space="0" w:color="000000"/>
              <w:right w:val="single" w:sz="4" w:space="0" w:color="000000"/>
            </w:tcBorders>
          </w:tcPr>
          <w:p w:rsidR="00612AAD" w:rsidRPr="008231D9" w:rsidRDefault="00612AA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nguy cơ bị tai nạn nhiều hơn nam giới khi chằng chống nhà cửa.</w:t>
            </w:r>
          </w:p>
          <w:p w:rsidR="00612AAD" w:rsidRPr="008231D9" w:rsidRDefault="00612AA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Nam nguy cơ bị tai nạn trong cứu hộ, cứu nạn.</w:t>
            </w:r>
          </w:p>
          <w:p w:rsidR="00612AAD" w:rsidRPr="008231D9" w:rsidRDefault="00DA0E1B"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Hư hỏng n</w:t>
            </w:r>
            <w:r w:rsidR="00612AAD" w:rsidRPr="008231D9">
              <w:rPr>
                <w:rFonts w:ascii="Times New Roman" w:hAnsi="Times New Roman" w:cs="Times New Roman"/>
              </w:rPr>
              <w:t>hà ở</w:t>
            </w:r>
            <w:r w:rsidR="00645CA1" w:rsidRPr="008231D9">
              <w:rPr>
                <w:rFonts w:ascii="Times New Roman" w:hAnsi="Times New Roman" w:cs="Times New Roman"/>
              </w:rPr>
              <w:t xml:space="preserve"> </w:t>
            </w:r>
          </w:p>
          <w:p w:rsidR="00612AAD" w:rsidRPr="008231D9" w:rsidRDefault="00612AAD" w:rsidP="00CE7B75">
            <w:pPr>
              <w:pStyle w:val="ListParagraph"/>
              <w:tabs>
                <w:tab w:val="left" w:pos="360"/>
              </w:tabs>
              <w:spacing w:before="60" w:after="60" w:line="240" w:lineRule="auto"/>
              <w:ind w:left="0"/>
              <w:jc w:val="both"/>
              <w:rPr>
                <w:rFonts w:ascii="Times New Roman" w:hAnsi="Times New Roman" w:cs="Times New Roman"/>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612AAD" w:rsidRPr="008231D9" w:rsidRDefault="00612AAD" w:rsidP="00CE7B75">
            <w:pPr>
              <w:tabs>
                <w:tab w:val="left" w:pos="360"/>
              </w:tabs>
              <w:spacing w:before="60" w:after="60" w:line="240" w:lineRule="auto"/>
              <w:contextualSpacing/>
              <w:rPr>
                <w:rFonts w:ascii="Times New Roman" w:hAnsi="Times New Roman" w:cs="Times New Roman"/>
                <w:b/>
                <w:color w:val="2F5496" w:themeColor="accent1" w:themeShade="BF"/>
              </w:rPr>
            </w:pPr>
            <w:r w:rsidRPr="008231D9">
              <w:rPr>
                <w:rFonts w:ascii="Times New Roman" w:hAnsi="Times New Roman" w:cs="Times New Roman"/>
              </w:rPr>
              <w:t>(Phụ nữ làm chủ hộ chiếm 34,2 %, Phụ nữ và trẻ em không biết bơi 8 5%, Số hộ được tập huấn về phòng chống lụt 75%, 36 hộ nhà ở đơn sơ và bán kiên cố chiếm tỷ lệ: 10,71%)</w:t>
            </w:r>
          </w:p>
        </w:tc>
      </w:tr>
      <w:tr w:rsidR="00612AAD" w:rsidRPr="008231D9" w:rsidTr="00612AAD">
        <w:trPr>
          <w:trHeight w:val="4194"/>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BãoLốcxoáy, Triềucường, nhiễmmặn, Hạnhán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TânXuân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181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 hộ nữ làm chủ hộ chiếm tỷ lệ 24,86 %.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12 phụ nữ đơn thân nuôi con.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78 % Phụ nữ và trẻ em không biết bơi.</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lao động Nam là chủ hộ đi làm ăn xa.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thiếu kiến thức về phòng chống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Dễ bị tai nạn trong việc sơ tán, kê kích vận dụng và gia súc, gia cầm lên cao,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hộ nhà ở đơn sơ, 110 hộ nhà ở thiếu kiên cố.</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nhân lực di dời, sơ tán.</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16 phụ nữ đơn thân có ý thức trong việc Phòng chống nhà cửa, không ỷ lại sự hỗ trợ của người khác.</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Chi hội phụ nữ làm tốt công tác tuyên truyền vầ phòng tránh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nhân dân phòng tránh lụt bão, giúp đỡ người già, trẻ em.</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Hội phụ nữ làm tốt công tác hậu cần.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được nam giới giao quyền quản lý tiền và chi tiêu các hoạt động trong nhà.</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Hỗ trợ vay vốn phát triển kinh tế hộ gia đình.</w:t>
            </w:r>
          </w:p>
        </w:tc>
        <w:tc>
          <w:tcPr>
            <w:tcW w:w="1800" w:type="dxa"/>
            <w:tcBorders>
              <w:top w:val="single" w:sz="4" w:space="0" w:color="000000"/>
              <w:left w:val="single" w:sz="4" w:space="0" w:color="000000"/>
              <w:bottom w:val="single" w:sz="4" w:space="0" w:color="000000"/>
              <w:right w:val="single" w:sz="4" w:space="0" w:color="000000"/>
            </w:tcBorders>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nguy cơ bị tai nạn nhiều hơn nam giới khi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Nam nguy cơ bị tai nạn trong cứu hộ, cứu nạn.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ở bị sập, </w:t>
            </w:r>
          </w:p>
          <w:p w:rsidR="00612AAD" w:rsidRPr="008231D9" w:rsidRDefault="00612AAD" w:rsidP="00CE7B75">
            <w:pPr>
              <w:pStyle w:val="ListParagraph"/>
              <w:pBdr>
                <w:top w:val="nil"/>
                <w:left w:val="nil"/>
                <w:bottom w:val="nil"/>
                <w:right w:val="nil"/>
                <w:between w:val="nil"/>
                <w:bar w:val="nil"/>
              </w:pBdr>
              <w:tabs>
                <w:tab w:val="left" w:pos="360"/>
              </w:tabs>
              <w:spacing w:before="60" w:after="60" w:line="240" w:lineRule="auto"/>
              <w:ind w:left="0"/>
              <w:jc w:val="both"/>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rPr>
              <w:t>( Phụ nữ làm chủ hộ chiếm 24,8 %, Phụ nữ và trẻ em không biết bơi</w:t>
            </w:r>
            <w:r w:rsidR="00645CA1" w:rsidRPr="008231D9">
              <w:rPr>
                <w:rFonts w:ascii="Times New Roman" w:hAnsi="Times New Roman" w:cs="Times New Roman"/>
              </w:rPr>
              <w:t xml:space="preserve"> </w:t>
            </w:r>
            <w:r w:rsidRPr="008231D9">
              <w:rPr>
                <w:rFonts w:ascii="Times New Roman" w:hAnsi="Times New Roman" w:cs="Times New Roman"/>
              </w:rPr>
              <w:t>78%, Số hộ được tập huấn về phòng chống lụt 80%, 120 hộ nhà ở đơn sơ và bán kiên cố chiếm tỷ lệ: 66,29%)</w:t>
            </w:r>
          </w:p>
        </w:tc>
      </w:tr>
      <w:tr w:rsidR="00612AAD" w:rsidRPr="008231D9" w:rsidTr="00612AAD">
        <w:trPr>
          <w:trHeight w:val="260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ATNĐ, BãoLốcxoáy, nhiễmmặn, Hạnhán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ThángMười</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307</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76</w:t>
            </w:r>
            <w:r w:rsidR="00645CA1" w:rsidRPr="008231D9">
              <w:rPr>
                <w:rFonts w:ascii="Times New Roman" w:hAnsi="Times New Roman" w:cs="Times New Roman"/>
              </w:rPr>
              <w:t xml:space="preserve"> </w:t>
            </w:r>
            <w:r w:rsidRPr="008231D9">
              <w:rPr>
                <w:rFonts w:ascii="Times New Roman" w:hAnsi="Times New Roman" w:cs="Times New Roman"/>
              </w:rPr>
              <w:t>hộ nữ làm chủ hộ chiếm tỷ lệ 24,75 %.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40 phụ nữ đơn thân nuôi con.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Phụ nữ và trẻ em không biết bơi.</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 lao động Nam là chủ hộ đi làm ăn xa.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 hộ thiếu kiến thức về phòng chống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Dễ bị tai nạn trong việc sơ tán, kê kích vận dụng và gia súc, gia cầm lên cao,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 hộ nhà ở đơn sơ, 16 hộ nhà ở thiếu kiên cố.</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nhân lực di dời, sơ tán.</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18 phụ nữ đơn thân có ý thức trong việc Phòng chống nhà cửa, không ỷ lại sự hỗ trợ của người khác.</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Chi hội phụ nữ làm tốt công tác tuyên truyền vầ phòng tránh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nhân dân phòng tránh lụt bão, giúp đỡ người già, trẻ em.</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Hội phụ nữ làm tốt công tác hậu cần.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được nam giới giao quyền quản lý tiền và chi tiêu các hoạt động trong nhà.</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Hỗ trợ vay vốn phát triển kinh tế hộ gia đình.</w:t>
            </w:r>
          </w:p>
          <w:p w:rsidR="00612AAD" w:rsidRPr="008231D9" w:rsidRDefault="00612AAD" w:rsidP="00CE7B75">
            <w:pPr>
              <w:pStyle w:val="ListParagraph"/>
              <w:pBdr>
                <w:top w:val="nil"/>
                <w:left w:val="nil"/>
                <w:bottom w:val="nil"/>
                <w:right w:val="nil"/>
                <w:between w:val="nil"/>
                <w:bar w:val="nil"/>
              </w:pBdr>
              <w:tabs>
                <w:tab w:val="left" w:pos="360"/>
              </w:tabs>
              <w:spacing w:before="60" w:after="60" w:line="240" w:lineRule="auto"/>
              <w:ind w:left="0"/>
              <w:jc w:val="both"/>
              <w:rPr>
                <w:rFonts w:ascii="Times New Roman" w:hAnsi="Times New Roman" w:cs="Times New Roman"/>
              </w:rPr>
            </w:pPr>
          </w:p>
        </w:tc>
        <w:tc>
          <w:tcPr>
            <w:tcW w:w="1800" w:type="dxa"/>
            <w:tcBorders>
              <w:top w:val="single" w:sz="4" w:space="0" w:color="000000"/>
              <w:left w:val="single" w:sz="4" w:space="0" w:color="000000"/>
              <w:bottom w:val="single" w:sz="4" w:space="0" w:color="000000"/>
              <w:right w:val="single" w:sz="4" w:space="0" w:color="000000"/>
            </w:tcBorders>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nguy cơ bị tai nạn nhiều hơn nam giới khi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Nam nguy cơ bị tai nạn trong cứu hộ, cứu nạn.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Nhà ở bị sập, </w:t>
            </w:r>
          </w:p>
          <w:p w:rsidR="00612AAD" w:rsidRPr="008231D9" w:rsidRDefault="00612AAD" w:rsidP="00CE7B75">
            <w:pPr>
              <w:pStyle w:val="ListParagraph"/>
              <w:pBdr>
                <w:top w:val="nil"/>
                <w:left w:val="nil"/>
                <w:bottom w:val="nil"/>
                <w:right w:val="nil"/>
                <w:between w:val="nil"/>
                <w:bar w:val="nil"/>
              </w:pBdr>
              <w:tabs>
                <w:tab w:val="left" w:pos="360"/>
              </w:tabs>
              <w:spacing w:before="60" w:after="60" w:line="240" w:lineRule="auto"/>
              <w:ind w:left="0"/>
              <w:jc w:val="both"/>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612AAD" w:rsidRPr="008231D9" w:rsidRDefault="00DA0E1B"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rPr>
              <w:t>(</w:t>
            </w:r>
            <w:r w:rsidR="00612AAD" w:rsidRPr="008231D9">
              <w:rPr>
                <w:rFonts w:ascii="Times New Roman" w:hAnsi="Times New Roman" w:cs="Times New Roman"/>
              </w:rPr>
              <w:t>Phụ nữ làm chủ hộ chiếm 24,75 %, Phụ nữ và trẻ em không biết bơi 90%, Số hộ được tập huấn về phòng chống lụt 75%, hộ nhà ở đơn sơ và bán kiên 23 hộ chiếm tỷ lệ: 7,5 %)</w:t>
            </w:r>
          </w:p>
        </w:tc>
      </w:tr>
      <w:tr w:rsidR="00612AAD" w:rsidRPr="008231D9" w:rsidTr="00612AAD">
        <w:trPr>
          <w:trHeight w:val="4185"/>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BãoLốcxoáy, ngậplụt, Hạnhán</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Sao vàng</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551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165 hộ nữ làm chủ hộ chiếm tỷ lệ 39,94 %.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53 phụ nữ đơn thân nuôi con.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87% Phụ nữ và trẻ em không biết bơi.</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 lao động Nam là chủ hộ đi làm ăn xa.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85 % hộ thiếu kiến thức về phòng chống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Dễ bị tai nạn trong việc sơ tán, kê kích vận dụng và gia súc, gia cầm lên cao,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51 hộ nhà ở đơn sơ, 55 hộ nhà ở thiếu kiên cố.</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nhân lực di dời, sơ tán.</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 phụ nữ đơn thân có ý thức trong việc Phòng chống nhà cửa, không ỷ lại sự hỗ trợ của người khác.</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Chi hội phụ nữ làm tốt công tác tuyên truyền vầ phòng tránh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nhân dân phòng tránh lụt bão, giúp đỡ người già, trẻ em.</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Hội phụ nữ làm tốt công tác hậu cần.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được nam giới giao quyền quản lý tiền và chi tiêu các hoạt động trong nhà.</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Hỗ trợ vay vốn phát triển kinh tế hộ gia đình.</w:t>
            </w:r>
          </w:p>
        </w:tc>
        <w:tc>
          <w:tcPr>
            <w:tcW w:w="1800" w:type="dxa"/>
            <w:tcBorders>
              <w:top w:val="single" w:sz="4" w:space="0" w:color="000000"/>
              <w:left w:val="single" w:sz="4" w:space="0" w:color="000000"/>
              <w:bottom w:val="single" w:sz="4" w:space="0" w:color="000000"/>
              <w:right w:val="single" w:sz="4" w:space="0" w:color="000000"/>
            </w:tcBorders>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nguy cơ bị tai nạn nhiều hơn nam giới khi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Nam nguy cơ bị tai nạn trong cứu hộ, cứu nạn.</w:t>
            </w:r>
          </w:p>
          <w:p w:rsidR="00612AAD" w:rsidRPr="008231D9" w:rsidRDefault="00DA0E1B"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thiệt hại nhàở</w:t>
            </w:r>
          </w:p>
          <w:p w:rsidR="00612AAD" w:rsidRPr="008231D9" w:rsidRDefault="00612AAD" w:rsidP="00CE7B75">
            <w:pPr>
              <w:pStyle w:val="ListParagraph"/>
              <w:pBdr>
                <w:top w:val="nil"/>
                <w:left w:val="nil"/>
                <w:bottom w:val="nil"/>
                <w:right w:val="nil"/>
                <w:between w:val="nil"/>
                <w:bar w:val="nil"/>
              </w:pBdr>
              <w:tabs>
                <w:tab w:val="left" w:pos="360"/>
              </w:tabs>
              <w:spacing w:before="60" w:after="60" w:line="240" w:lineRule="auto"/>
              <w:ind w:left="0"/>
              <w:jc w:val="both"/>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rPr>
              <w:t>( Phụ nữ làm chủ hộ chiếm 39,94 %, Phụ nữ và trẻ em không biết bơi 8 7%, Số hộ không được tập huấn về phòng chống lụt 85%,</w:t>
            </w:r>
            <w:r w:rsidR="00645CA1" w:rsidRPr="008231D9">
              <w:rPr>
                <w:rFonts w:ascii="Times New Roman" w:hAnsi="Times New Roman" w:cs="Times New Roman"/>
              </w:rPr>
              <w:t xml:space="preserve"> </w:t>
            </w:r>
            <w:r w:rsidRPr="008231D9">
              <w:rPr>
                <w:rFonts w:ascii="Times New Roman" w:hAnsi="Times New Roman" w:cs="Times New Roman"/>
              </w:rPr>
              <w:t>hộ nhà ở đơn sơ và bán kiên cố 106 hộ chiếm tỷ lệ: 19,23%)</w:t>
            </w:r>
          </w:p>
        </w:tc>
      </w:tr>
      <w:tr w:rsidR="00612AAD" w:rsidRPr="008231D9" w:rsidTr="00612AA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53E0A"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BãoLốc</w:t>
            </w:r>
          </w:p>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xoáy, ngậplụt, Hạnhán, 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Hồng Kỳ</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303</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112 hộ nữ làm chủ hộ chiếm tỷ lệ 36,96 %.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34 phụ nữ đơn thân nuôi con.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 Phụ nữ và trẻ em không biết bơi.</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28 % lao động Nam là chủ hộ đi làm ăn xa.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85 % hộ thiếu kiến thức về phòng chống </w:t>
            </w:r>
            <w:r w:rsidRPr="008231D9">
              <w:rPr>
                <w:rFonts w:ascii="Times New Roman" w:hAnsi="Times New Roman" w:cs="Times New Roman"/>
              </w:rPr>
              <w:lastRenderedPageBreak/>
              <w:t>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Dễ bị tai nạn trong việc sơ tán, kê kích vận dụng và gia súc, gia cầm lên cao,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15 hộ nhà ở đơn sơ, 21 hộ nhà ở thiếu kiên cố.</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Thiếu nhân lực di dời, sơ tán.</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12 phụ nữ đơn thân có ý thức trong việc Phòng chống nhà cửa, không ỷ lại sự hỗ trợ của người khác.</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nhân dân phòng tránh lụt bão, giúp đỡ người già, trẻ em.</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Phụ nữ được nam giới </w:t>
            </w:r>
            <w:r w:rsidRPr="008231D9">
              <w:rPr>
                <w:rFonts w:ascii="Times New Roman" w:hAnsi="Times New Roman" w:cs="Times New Roman"/>
              </w:rPr>
              <w:lastRenderedPageBreak/>
              <w:t>giao quyền quản lý tiền và chi tiêu các hoạt động trong nhà.</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Hỗ trợ vay vốn phát triển kinh tế hộ gia đình.</w:t>
            </w:r>
          </w:p>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1800" w:type="dxa"/>
            <w:tcBorders>
              <w:top w:val="single" w:sz="4" w:space="0" w:color="000000"/>
              <w:left w:val="single" w:sz="4" w:space="0" w:color="000000"/>
              <w:bottom w:val="single" w:sz="4" w:space="0" w:color="000000"/>
              <w:right w:val="single" w:sz="4" w:space="0" w:color="000000"/>
            </w:tcBorders>
          </w:tcPr>
          <w:p w:rsidR="00D950FF" w:rsidRPr="008231D9" w:rsidRDefault="00D950FF"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Phụ nữ nguy cơ bị tai nạn nhiều hơn nam giới khi chằng chống nhà cửa.</w:t>
            </w:r>
          </w:p>
          <w:p w:rsidR="00D950FF" w:rsidRPr="008231D9" w:rsidRDefault="00D950FF"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Nam nguy cơ bị tai nạn trong cứu hộ, cứu nạn do thiếu kỹ năng và </w:t>
            </w:r>
            <w:r w:rsidRPr="008231D9">
              <w:rPr>
                <w:rFonts w:ascii="Times New Roman" w:hAnsi="Times New Roman" w:cs="Times New Roman"/>
              </w:rPr>
              <w:lastRenderedPageBreak/>
              <w:t>phương tiện bảo hộ..</w:t>
            </w:r>
          </w:p>
          <w:p w:rsidR="00D950FF" w:rsidRPr="008231D9" w:rsidRDefault="00D950FF"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Nguy cơ thiệt hại về nhàở </w:t>
            </w:r>
          </w:p>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Cao</w:t>
            </w:r>
          </w:p>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rPr>
              <w:t>( Phụ nữ làm chủ hộ chiếm 39,96 %, Phụ nữ và trẻ em không biết bơi</w:t>
            </w:r>
            <w:r w:rsidR="00645CA1" w:rsidRPr="008231D9">
              <w:rPr>
                <w:rFonts w:ascii="Times New Roman" w:hAnsi="Times New Roman" w:cs="Times New Roman"/>
              </w:rPr>
              <w:t xml:space="preserve"> </w:t>
            </w:r>
            <w:r w:rsidRPr="008231D9">
              <w:rPr>
                <w:rFonts w:ascii="Times New Roman" w:hAnsi="Times New Roman" w:cs="Times New Roman"/>
              </w:rPr>
              <w:t xml:space="preserve">90%, Số hộ không được tập huấn về phòng chống </w:t>
            </w:r>
            <w:r w:rsidRPr="008231D9">
              <w:rPr>
                <w:rFonts w:ascii="Times New Roman" w:hAnsi="Times New Roman" w:cs="Times New Roman"/>
              </w:rPr>
              <w:lastRenderedPageBreak/>
              <w:t>lụt 85%, Số nam giới đi làm ăn xa cao chiếm 28%)</w:t>
            </w:r>
          </w:p>
        </w:tc>
      </w:tr>
      <w:tr w:rsidR="00612AAD" w:rsidRPr="008231D9" w:rsidTr="00612AA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ATNĐ, Bão, ngậplụt, Hạnhán, 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BắcSơn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737</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215 hộ nữ làm chủ hộ chiếm tỷ lệ 29,17 %.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47 phụ nữ đơn thân nuôi con.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72% Phụ nữ và trẻ em không biết bơi.</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 lao động Nam là chủ hộ đi làm ăn xa.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67 % hộ thiếu kiến thức về phòng chống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Dễ bị tai nạn trong việc sơ tán, kê kích vận dụng và gia súc, gia cầm lên cao,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 hộ nhà ở đơn sơ, 22 hộ nhà ở thiếu kiên cố.</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nhân lực di dời, sơ tán.</w:t>
            </w: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47 phụ nữ đơn thân có ý thức trong việc Phòng chống nhà cửa, không ỷ lại sự hỗ trợ của người khác.</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Chi hội phụ nữ làm tốt công tác tuyên truyền vầ phòng tránh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nhân dân phòng tránh lụt bão, giúp đỡ người già, trẻ em.</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Hội phụ nữ làm tốt công tác hậu cần.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được nam giới giao quyền quản lý tiền và chi tiêu các hoạt động trong nhà.</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Hỗ trợ vay vốn phát triển kinh tế hộ gia đình.</w:t>
            </w:r>
          </w:p>
        </w:tc>
        <w:tc>
          <w:tcPr>
            <w:tcW w:w="1800" w:type="dxa"/>
            <w:tcBorders>
              <w:top w:val="single" w:sz="4" w:space="0" w:color="000000"/>
              <w:left w:val="single" w:sz="4" w:space="0" w:color="000000"/>
              <w:bottom w:val="single" w:sz="4" w:space="0" w:color="000000"/>
              <w:right w:val="single" w:sz="4" w:space="0" w:color="000000"/>
            </w:tcBorders>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nguy cơ bị tai nạn nhiều hơn nam giới khi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Nam nguy cơ bị tai nạn trong cứu hộ, cứu nạn</w:t>
            </w:r>
            <w:r w:rsidR="00D950FF" w:rsidRPr="008231D9">
              <w:rPr>
                <w:rFonts w:ascii="Times New Roman" w:hAnsi="Times New Roman" w:cs="Times New Roman"/>
              </w:rPr>
              <w:t xml:space="preserve"> do thiếu kỹ năng và phương tiện bảo hộ.</w:t>
            </w:r>
            <w:r w:rsidRPr="008231D9">
              <w:rPr>
                <w:rFonts w:ascii="Times New Roman" w:hAnsi="Times New Roman" w:cs="Times New Roman"/>
              </w:rPr>
              <w:t>.</w:t>
            </w:r>
          </w:p>
          <w:p w:rsidR="00612AAD" w:rsidRPr="008231D9" w:rsidRDefault="00D950FF"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Nguy cơ thiệt hại về nhàở</w:t>
            </w:r>
          </w:p>
          <w:p w:rsidR="00612AAD" w:rsidRPr="008231D9" w:rsidRDefault="00612AAD" w:rsidP="00CE7B75">
            <w:pPr>
              <w:pStyle w:val="ListParagraph"/>
              <w:pBdr>
                <w:top w:val="nil"/>
                <w:left w:val="nil"/>
                <w:bottom w:val="nil"/>
                <w:right w:val="nil"/>
                <w:between w:val="nil"/>
                <w:bar w:val="nil"/>
              </w:pBdr>
              <w:tabs>
                <w:tab w:val="left" w:pos="360"/>
              </w:tabs>
              <w:spacing w:before="60" w:after="60" w:line="240" w:lineRule="auto"/>
              <w:ind w:left="0"/>
              <w:jc w:val="both"/>
              <w:rPr>
                <w:rFonts w:ascii="Times New Roman" w:hAnsi="Times New Roman" w:cs="Times New Roman"/>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612AAD" w:rsidRPr="008231D9" w:rsidRDefault="00612AA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xml:space="preserve">( Phụ nữ làm chủ hộ chiếm 29,17 %, Phụ nữ và trẻ em không biết bơi 72%, Số hộ không được tập huấn về phòng chống lụt 67%, Số nam giới đi làm ăn xa cao chiếm 35%, Phụ nữ làm chủ hộ và người đơn thân nuôi con nhiều) </w:t>
            </w:r>
          </w:p>
        </w:tc>
      </w:tr>
      <w:tr w:rsidR="00612AAD" w:rsidRPr="008231D9" w:rsidTr="00612AAD">
        <w:trPr>
          <w:trHeight w:val="300"/>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ngậplụt, Rét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HợpTân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225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hộ nữ làm chủ hộ chiếm tỷ lệ 33,3 %.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11 hộ phụ nữ đơn thân nuôi con nhỏ.</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 Phụ nữ không biết bơi.</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 lực lượng nam giới đi làm ăn xa.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75 % hộ thiếu kiến thức về phòng chý, chữa cháy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Dễ bị tai nạn trong việc sơ tán, kê kích vận dụng và gia súc, gia cầm lên cao, chằng chống nhà cửa.</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ở đơn sơ và thiếu kiên cố 30 hộ chiếm tỷ lệ 13,33</w:t>
            </w:r>
          </w:p>
          <w:p w:rsidR="00612AAD" w:rsidRPr="008231D9" w:rsidRDefault="00612AA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 phụ nữ đơn thân có ý thức trong việc Phòng chống nhà cửa, không ỷ lại sự hỗ trợ của người khác.</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Chi hội phụ nữ làm tốt công tác tuyên truyền vầ phòng tránh lụt bảo. </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xung kích hỗ trợ nhân dân phòng tránh lụt bão, giúp đỡ người già, trẻ em.</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Hội phụ nữ làm tốt công tác hậu cần.</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được nam giới giao quyền quản lý tiền và chi tiêu các hoạt động trong nhà.</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Hỗ trợ vay vốn phát triển kinh tế hộ gia đình.</w:t>
            </w:r>
          </w:p>
          <w:p w:rsidR="00612AAD" w:rsidRPr="008231D9" w:rsidRDefault="00612AAD" w:rsidP="00CE7B75">
            <w:pPr>
              <w:pStyle w:val="ListParagraph"/>
              <w:numPr>
                <w:ilvl w:val="0"/>
                <w:numId w:val="14"/>
              </w:numPr>
              <w:pBdr>
                <w:top w:val="nil"/>
                <w:left w:val="nil"/>
                <w:bottom w:val="nil"/>
                <w:right w:val="nil"/>
                <w:between w:val="nil"/>
                <w:bar w:val="nil"/>
              </w:pBd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lastRenderedPageBreak/>
              <w:t>20 % phụ nữ được hỗ trợ tập huấn, đào tạo nghề.</w:t>
            </w:r>
          </w:p>
        </w:tc>
        <w:tc>
          <w:tcPr>
            <w:tcW w:w="1800" w:type="dxa"/>
            <w:tcBorders>
              <w:top w:val="single" w:sz="4" w:space="0" w:color="000000"/>
              <w:left w:val="single" w:sz="4" w:space="0" w:color="000000"/>
              <w:bottom w:val="single" w:sz="4" w:space="0" w:color="000000"/>
              <w:right w:val="single" w:sz="4" w:space="0" w:color="000000"/>
            </w:tcBorders>
          </w:tcPr>
          <w:p w:rsidR="00612AAD" w:rsidRPr="008231D9" w:rsidRDefault="00612AA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Phụ nữ nguy cơ bị tai nạn nhiều hơn nam giới khi chằng chống nhà cửa.</w:t>
            </w:r>
          </w:p>
          <w:p w:rsidR="00612AAD" w:rsidRPr="008231D9" w:rsidRDefault="00612AA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Nam nguy cơ bị tai nạn trong cứu hộ, cứu nạn.</w:t>
            </w:r>
          </w:p>
          <w:p w:rsidR="00612AAD" w:rsidRPr="008231D9" w:rsidRDefault="00612AAD" w:rsidP="00CE7B75">
            <w:pPr>
              <w:pStyle w:val="ListParagraph"/>
              <w:numPr>
                <w:ilvl w:val="0"/>
                <w:numId w:val="14"/>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rPr>
              <w:t xml:space="preserve">Nhà ở bị </w:t>
            </w:r>
            <w:r w:rsidR="00D950FF" w:rsidRPr="008231D9">
              <w:rPr>
                <w:rFonts w:ascii="Times New Roman" w:hAnsi="Times New Roman" w:cs="Times New Roman"/>
              </w:rPr>
              <w:t>hư hỏng</w:t>
            </w:r>
            <w:r w:rsidR="00D950FF" w:rsidRPr="008231D9">
              <w:rPr>
                <w:rFonts w:ascii="Times New Roman" w:hAnsi="Times New Roman" w:cs="Times New Roman"/>
                <w:color w:val="000000" w:themeColor="text1"/>
              </w:rPr>
              <w: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12AAD" w:rsidRPr="008231D9" w:rsidRDefault="00612AA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Cao</w:t>
            </w:r>
          </w:p>
          <w:p w:rsidR="00612AAD" w:rsidRPr="008231D9" w:rsidRDefault="00612AA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rPr>
              <w:t>( Phụ nữ làm chủ hộ chiếm 33,3 %, Phụ nữ và trẻ em không biết bơi</w:t>
            </w:r>
            <w:r w:rsidR="00645CA1" w:rsidRPr="008231D9">
              <w:rPr>
                <w:rFonts w:ascii="Times New Roman" w:hAnsi="Times New Roman" w:cs="Times New Roman"/>
              </w:rPr>
              <w:t xml:space="preserve"> </w:t>
            </w:r>
            <w:r w:rsidRPr="008231D9">
              <w:rPr>
                <w:rFonts w:ascii="Times New Roman" w:hAnsi="Times New Roman" w:cs="Times New Roman"/>
              </w:rPr>
              <w:t>80%, Số hộ không được tập huấn về phòng chống lụt 75%, Số nam giới đi làm ăn xa cao chiếm 20)</w:t>
            </w:r>
          </w:p>
        </w:tc>
      </w:tr>
    </w:tbl>
    <w:p w:rsidR="00265516" w:rsidRPr="008231D9" w:rsidRDefault="00265516" w:rsidP="00CE7B75">
      <w:pPr>
        <w:tabs>
          <w:tab w:val="left" w:pos="360"/>
        </w:tabs>
        <w:spacing w:before="60" w:after="60" w:line="240" w:lineRule="auto"/>
        <w:contextualSpacing/>
        <w:rPr>
          <w:rFonts w:ascii="Times New Roman" w:hAnsi="Times New Roman" w:cs="Times New Roman"/>
          <w:color w:val="000000" w:themeColor="text1"/>
        </w:rPr>
      </w:pPr>
    </w:p>
    <w:p w:rsidR="002623EF" w:rsidRPr="008231D9" w:rsidRDefault="002623EF" w:rsidP="00CE7B75">
      <w:pPr>
        <w:pStyle w:val="Heading2"/>
        <w:numPr>
          <w:ilvl w:val="0"/>
          <w:numId w:val="20"/>
        </w:numPr>
        <w:tabs>
          <w:tab w:val="left" w:pos="360"/>
        </w:tabs>
        <w:spacing w:before="60" w:after="60"/>
        <w:ind w:left="0" w:firstLine="0"/>
        <w:contextualSpacing/>
        <w:rPr>
          <w:rFonts w:ascii="Times New Roman" w:hAnsi="Times New Roman" w:cs="Times New Roman"/>
          <w:sz w:val="22"/>
          <w:szCs w:val="22"/>
        </w:rPr>
      </w:pPr>
      <w:bookmarkStart w:id="100" w:name="_Toc520795600"/>
      <w:bookmarkStart w:id="101" w:name="_Toc531868274"/>
      <w:r w:rsidRPr="008231D9">
        <w:rPr>
          <w:rFonts w:ascii="Times New Roman" w:hAnsi="Times New Roman" w:cs="Times New Roman"/>
          <w:sz w:val="22"/>
          <w:szCs w:val="22"/>
        </w:rPr>
        <w:t>Các lĩnh vực/ngành then chốt khác</w:t>
      </w:r>
      <w:bookmarkEnd w:id="100"/>
      <w:bookmarkEnd w:id="101"/>
    </w:p>
    <w:tbl>
      <w:tblPr>
        <w:tblW w:w="11160"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0"/>
        <w:gridCol w:w="1339"/>
        <w:gridCol w:w="742"/>
        <w:gridCol w:w="2509"/>
        <w:gridCol w:w="2430"/>
        <w:gridCol w:w="1764"/>
        <w:gridCol w:w="1386"/>
      </w:tblGrid>
      <w:tr w:rsidR="003F152D" w:rsidRPr="008231D9" w:rsidTr="00C876C6">
        <w:trPr>
          <w:trHeight w:val="963"/>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Loại hình Thiên tai/BĐKH</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Tổng số hộ</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TTDBTT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b/>
                <w:bCs/>
                <w:color w:val="000000" w:themeColor="text1"/>
                <w:sz w:val="22"/>
                <w:szCs w:val="22"/>
              </w:rPr>
              <w:t>Năng lực PCTT TƯBĐKH (Kỹ năng, công nghệ kỹ thuật áp dụng)</w:t>
            </w:r>
          </w:p>
        </w:tc>
        <w:tc>
          <w:tcPr>
            <w:tcW w:w="1764" w:type="dxa"/>
            <w:tcBorders>
              <w:top w:val="single" w:sz="4" w:space="0" w:color="000000"/>
              <w:left w:val="single" w:sz="4" w:space="0" w:color="000000"/>
              <w:bottom w:val="single" w:sz="4" w:space="0" w:color="000000"/>
              <w:right w:val="single" w:sz="4" w:space="0" w:color="000000"/>
            </w:tcBorders>
          </w:tcPr>
          <w:p w:rsidR="003F152D" w:rsidRPr="008231D9" w:rsidRDefault="003F152D"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Rủi ro thiên tai/BĐKH</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center"/>
              <w:rPr>
                <w:rFonts w:cs="Times New Roman"/>
                <w:b/>
                <w:bCs/>
                <w:color w:val="000000" w:themeColor="text1"/>
                <w:sz w:val="22"/>
                <w:szCs w:val="22"/>
              </w:rPr>
            </w:pPr>
            <w:r w:rsidRPr="008231D9">
              <w:rPr>
                <w:rFonts w:cs="Times New Roman"/>
                <w:b/>
                <w:bCs/>
                <w:color w:val="000000" w:themeColor="text1"/>
                <w:sz w:val="22"/>
                <w:szCs w:val="22"/>
              </w:rPr>
              <w:t>Mức độ</w:t>
            </w:r>
          </w:p>
          <w:p w:rsidR="003F152D" w:rsidRPr="008231D9" w:rsidRDefault="003F152D" w:rsidP="00CE7B75">
            <w:pPr>
              <w:pStyle w:val="Nidung"/>
              <w:tabs>
                <w:tab w:val="left" w:pos="360"/>
              </w:tabs>
              <w:spacing w:before="60" w:after="60"/>
              <w:contextualSpacing/>
              <w:jc w:val="center"/>
              <w:rPr>
                <w:rFonts w:cs="Times New Roman"/>
                <w:color w:val="000000" w:themeColor="text1"/>
                <w:sz w:val="22"/>
                <w:szCs w:val="22"/>
              </w:rPr>
            </w:pPr>
            <w:r w:rsidRPr="008231D9">
              <w:rPr>
                <w:rFonts w:cs="Times New Roman"/>
                <w:i/>
                <w:iCs/>
                <w:color w:val="000000" w:themeColor="text1"/>
                <w:sz w:val="22"/>
                <w:szCs w:val="22"/>
              </w:rPr>
              <w:t>(Cao, Trung Bình, Thấp)</w:t>
            </w:r>
          </w:p>
        </w:tc>
      </w:tr>
      <w:tr w:rsidR="003F152D" w:rsidRPr="008231D9" w:rsidTr="003F152D">
        <w:trPr>
          <w:trHeight w:val="241"/>
        </w:trPr>
        <w:tc>
          <w:tcPr>
            <w:tcW w:w="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(1)</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(2)</w:t>
            </w:r>
          </w:p>
        </w:tc>
        <w:tc>
          <w:tcPr>
            <w:tcW w:w="74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(3)</w:t>
            </w:r>
          </w:p>
        </w:tc>
        <w:tc>
          <w:tcPr>
            <w:tcW w:w="25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(5)</w:t>
            </w:r>
          </w:p>
        </w:tc>
        <w:tc>
          <w:tcPr>
            <w:tcW w:w="1764" w:type="dxa"/>
            <w:tcBorders>
              <w:top w:val="single" w:sz="4" w:space="0" w:color="000000"/>
              <w:left w:val="single" w:sz="4" w:space="0" w:color="000000"/>
              <w:bottom w:val="single" w:sz="4" w:space="0" w:color="000000"/>
              <w:right w:val="single" w:sz="4" w:space="0" w:color="000000"/>
            </w:tcBorders>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(6)</w:t>
            </w:r>
          </w:p>
        </w:tc>
        <w:tc>
          <w:tcPr>
            <w:tcW w:w="1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r w:rsidRPr="008231D9">
              <w:rPr>
                <w:rFonts w:cs="Times New Roman"/>
                <w:color w:val="000000" w:themeColor="text1"/>
                <w:sz w:val="22"/>
                <w:szCs w:val="22"/>
              </w:rPr>
              <w:t>(7)</w:t>
            </w:r>
          </w:p>
        </w:tc>
      </w:tr>
      <w:tr w:rsidR="003F152D" w:rsidRPr="008231D9" w:rsidTr="003F152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Triều cường, nhiễm mặn,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Tân Xuân </w:t>
            </w: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rPr>
              <w:t>(Đánh bắt hải sản và nuôi tôm trên cát và quảng canh)</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181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70 % các hộ dân sống bằng nghề nuôi trồng, đáễm mặnh bắt thủy hải sản.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65 % diện tích nuôi tôm, ngao nằm ngoại đê rễ bị phá vở và cuốn chôi.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80% diện tích đất</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bện mặn diện tích đất bị xâm lấn, kém phù xa.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Diện tích đất nuôi tôm, ngao chịu ảnh hưởng nhiều của thời tiết rất dễ mắc bệnh, , sản nở và cuốn trôi , mất trắng.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Bị mất giá khi được mùa.</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b/>
                <w:color w:val="000000" w:themeColor="text1"/>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25 % diện tích nuôi tôm nằm ở khu vực nội đê.</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35% Lực lượng lao động có tay nghề, kinh nghiệm trong đánh bắt và nuôi trồng thủy , hải sản.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30 ô đồng nuôi tôm chân trắng.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05 bãi ngao tự nhiên..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04 nghe , thuyền đi đánh bắt tôm cá.</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2 thuyền đi thu mau ngao.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60 % Các hộ sử dụng máy móc vào sản xuất nuôi tôm</w:t>
            </w:r>
          </w:p>
        </w:tc>
        <w:tc>
          <w:tcPr>
            <w:tcW w:w="1764" w:type="dxa"/>
            <w:vMerge w:val="restart"/>
            <w:tcBorders>
              <w:top w:val="single" w:sz="4" w:space="0" w:color="000000"/>
              <w:left w:val="single" w:sz="4" w:space="0" w:color="000000"/>
              <w:right w:val="single" w:sz="4" w:space="0" w:color="000000"/>
            </w:tcBorders>
          </w:tcPr>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Độ mặn cao, hay bị sâm lấn.</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Mưa , bảo thay đổi nhiệt độ dẫn đến dịch bệnh bùng phát..</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Vở các ao đồng.</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Tôm chàn ra bên ngoài.</w:t>
            </w:r>
          </w:p>
          <w:p w:rsidR="003F152D" w:rsidRPr="008231D9" w:rsidRDefault="00D950FF"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V</w:t>
            </w:r>
            <w:r w:rsidR="003F152D" w:rsidRPr="008231D9">
              <w:rPr>
                <w:rFonts w:ascii="Times New Roman" w:hAnsi="Times New Roman" w:cs="Times New Roman"/>
                <w:color w:val="000000" w:themeColor="text1"/>
              </w:rPr>
              <w:t>ở bãi nuôi ngao,</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 xml:space="preserve">Ngư lưới cụ, thuyền bị cuốn </w:t>
            </w:r>
            <w:r w:rsidR="00C876C6" w:rsidRPr="008231D9">
              <w:rPr>
                <w:rFonts w:ascii="Times New Roman" w:hAnsi="Times New Roman" w:cs="Times New Roman"/>
                <w:color w:val="000000" w:themeColor="text1"/>
              </w:rPr>
              <w:t>trôi</w:t>
            </w:r>
            <w:r w:rsidRPr="008231D9">
              <w:rPr>
                <w:rFonts w:ascii="Times New Roman" w:hAnsi="Times New Roman" w:cs="Times New Roman"/>
                <w:color w:val="000000" w:themeColor="text1"/>
              </w:rPr>
              <w:t>.</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Thiệt hại lớn về tài sản.</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Thiệt hại lớn về nguồn thu.</w:t>
            </w:r>
          </w:p>
        </w:tc>
        <w:tc>
          <w:tcPr>
            <w:tcW w:w="13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Cao</w:t>
            </w:r>
          </w:p>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 </w:t>
            </w:r>
            <w:r w:rsidRPr="008231D9">
              <w:rPr>
                <w:rFonts w:ascii="Times New Roman" w:hAnsi="Times New Roman" w:cs="Times New Roman"/>
                <w:color w:val="000000" w:themeColor="text1"/>
              </w:rPr>
              <w:t>Nuôi trồng và khai thác phụ thuộc vào thiên nhiên, nếu chị tác động bất lợi của thiên nhiên dẫn đến thiệt hại lớn về tài sản, ao đồng, con giống, dịch bệnh, tốn nhiều kinh phí để xây mới và cải tạo, không có chi phí trả nhân công và thức ăn)</w:t>
            </w:r>
          </w:p>
        </w:tc>
      </w:tr>
      <w:tr w:rsidR="00D950FF" w:rsidRPr="008231D9" w:rsidTr="00CB360E">
        <w:trPr>
          <w:trHeight w:val="3505"/>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D950FF" w:rsidRPr="008231D9" w:rsidRDefault="00D950FF"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D950FF" w:rsidRPr="008231D9" w:rsidRDefault="00D950FF"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D950FF" w:rsidRPr="008231D9" w:rsidRDefault="00D950FF"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950FF" w:rsidRPr="008231D9" w:rsidRDefault="00D950FF" w:rsidP="00CE7B75">
            <w:pP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color w:val="000000" w:themeColor="text1"/>
              </w:rPr>
              <w:t>*</w:t>
            </w:r>
            <w:r w:rsidRPr="008231D9">
              <w:rPr>
                <w:rFonts w:ascii="Times New Roman" w:hAnsi="Times New Roman" w:cs="Times New Roman"/>
                <w:b/>
                <w:color w:val="000000" w:themeColor="text1"/>
              </w:rPr>
              <w:t>Tổ chức, Xã hội:</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65 % lao động chưa được đào, tạo tâp huấn để nâng cao tay nghề và kỹ thuật trong khai thác và nuôi trồng thủy hải sản.</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Xả thải trực tiếp ảnh hưởng đến môi trường chăn nuôi.</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Hộ dân chăn nuôi nho lẻ.</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Con giống nhập từ tỉnh khác về, , công vanaj chuyển vàgiá thành cao.</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Giá cả bấp bênh.</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Giá thuốc và gia súc ngày càng tăng.</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Vốn vay hỗ trợ của </w:t>
            </w:r>
            <w:r w:rsidRPr="008231D9">
              <w:rPr>
                <w:rFonts w:ascii="Times New Roman" w:hAnsi="Times New Roman" w:cs="Times New Roman"/>
                <w:color w:val="000000" w:themeColor="text1"/>
              </w:rPr>
              <w:lastRenderedPageBreak/>
              <w:t>ngân hàng ít, lãi xuất cao.</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Chưa mở rộng tìm kiếm thị trường trong nhập giống và bán sản lượng.</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dựa vào kinh nghiệm là chính nhất là</w:t>
            </w:r>
          </w:p>
        </w:tc>
        <w:tc>
          <w:tcPr>
            <w:tcW w:w="2430"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D950FF" w:rsidRPr="008231D9" w:rsidRDefault="00D950FF"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*Tổ chức, Xã hội:</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lao động tại chỗ, ít phải thuê nhân công nhiều.</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thị trương tiêu thụ.</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nơi cung cấp giống đảm bảo.</w:t>
            </w:r>
          </w:p>
          <w:p w:rsidR="00D950FF"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b/>
                <w:color w:val="000000" w:themeColor="text1"/>
              </w:rPr>
            </w:pPr>
            <w:r w:rsidRPr="008231D9">
              <w:rPr>
                <w:rFonts w:ascii="Times New Roman" w:hAnsi="Times New Roman" w:cs="Times New Roman"/>
                <w:color w:val="000000" w:themeColor="text1"/>
              </w:rPr>
              <w:t>Biết cách tổ chức sản xuất, tránh mùa ma lũ để hạn chế tối đa thiệt hại của thời tiết.</w:t>
            </w:r>
          </w:p>
        </w:tc>
        <w:tc>
          <w:tcPr>
            <w:tcW w:w="1764" w:type="dxa"/>
            <w:vMerge/>
            <w:tcBorders>
              <w:left w:val="single" w:sz="4" w:space="0" w:color="000000"/>
              <w:right w:val="single" w:sz="4" w:space="0" w:color="000000"/>
            </w:tcBorders>
          </w:tcPr>
          <w:p w:rsidR="00D950FF" w:rsidRPr="008231D9" w:rsidRDefault="00D950FF"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right w:val="single" w:sz="4" w:space="0" w:color="000000"/>
            </w:tcBorders>
            <w:shd w:val="clear" w:color="auto" w:fill="auto"/>
            <w:tcMar>
              <w:top w:w="80" w:type="dxa"/>
              <w:left w:w="80" w:type="dxa"/>
              <w:bottom w:w="80" w:type="dxa"/>
              <w:right w:w="80" w:type="dxa"/>
            </w:tcMar>
          </w:tcPr>
          <w:p w:rsidR="00D950FF" w:rsidRPr="008231D9" w:rsidRDefault="00D950FF"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3F152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p>
        </w:tc>
        <w:tc>
          <w:tcPr>
            <w:tcW w:w="1764" w:type="dxa"/>
            <w:vMerge/>
            <w:tcBorders>
              <w:left w:val="single" w:sz="4" w:space="0" w:color="000000"/>
              <w:bottom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D950FF">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*Kiến thức, Nhận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Khai thác và nuôi trồng phụ thuộc nhiều vào thiên nhiên.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Thiếu hệ thống kênh mương và hồ chứa trong xả thải.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Áp dụng tiến bộ khoa học kỷ thuật vào chăn nuôi còn hạn chế.</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Chưa mở rộng tìm kiếm thị trường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Khai thác và đánh bắt phụ thuộc kinh nghiệm là chính.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b/>
                <w:color w:val="000000" w:themeColor="text1"/>
              </w:rPr>
            </w:pPr>
            <w:r w:rsidRPr="008231D9">
              <w:rPr>
                <w:rFonts w:ascii="Times New Roman" w:hAnsi="Times New Roman" w:cs="Times New Roman"/>
                <w:color w:val="000000" w:themeColor="text1"/>
              </w:rPr>
              <w:t>Tàu,</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thuyền nhỏ chủ yếu khai thác và đánh bắt gàn bờ, chưa vươn khơi</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bám biển.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*Kiến thức, Nhận thức:</w:t>
            </w:r>
          </w:p>
          <w:p w:rsidR="003F152D" w:rsidRPr="008231D9" w:rsidRDefault="00D950FF"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Người dân c</w:t>
            </w:r>
            <w:r w:rsidR="003F152D" w:rsidRPr="008231D9">
              <w:rPr>
                <w:rFonts w:ascii="Times New Roman" w:hAnsi="Times New Roman" w:cs="Times New Roman"/>
                <w:color w:val="000000" w:themeColor="text1"/>
              </w:rPr>
              <w:t>ó kinh nghiệm trong nuôi, khai thác thủy hải sản.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Tìm kiếm thị trường.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b/>
                <w:color w:val="000000" w:themeColor="text1"/>
              </w:rPr>
            </w:pPr>
            <w:r w:rsidRPr="008231D9">
              <w:rPr>
                <w:rFonts w:ascii="Times New Roman" w:hAnsi="Times New Roman" w:cs="Times New Roman"/>
                <w:color w:val="000000" w:themeColor="text1"/>
              </w:rPr>
              <w:t>Tận dụng được nguồn nhân lực.</w:t>
            </w:r>
          </w:p>
        </w:tc>
        <w:tc>
          <w:tcPr>
            <w:tcW w:w="1764" w:type="dxa"/>
            <w:tcBorders>
              <w:left w:val="single" w:sz="4" w:space="0" w:color="000000"/>
              <w:bottom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3F152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ngậplụt,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Hợp Tân</w:t>
            </w:r>
          </w:p>
          <w:p w:rsidR="003F152D" w:rsidRPr="008231D9" w:rsidRDefault="003F152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Hợp Tân</w:t>
            </w:r>
          </w:p>
          <w:p w:rsidR="003F152D" w:rsidRPr="008231D9" w:rsidRDefault="003F152D"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(Đánh bắt và nuôi trồng và chế biến hải sản truyền thống: nước mắm, mắm các loại, tôm, cá khô)</w:t>
            </w:r>
          </w:p>
          <w:p w:rsidR="003F152D" w:rsidRPr="008231D9" w:rsidRDefault="003F152D" w:rsidP="00CE7B75">
            <w:pPr>
              <w:tabs>
                <w:tab w:val="left" w:pos="360"/>
              </w:tabs>
              <w:spacing w:before="60" w:after="60" w:line="240" w:lineRule="auto"/>
              <w:contextualSpacing/>
              <w:rPr>
                <w:rFonts w:ascii="Times New Roman" w:hAnsi="Times New Roman" w:cs="Times New Roman"/>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225</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645CA1"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t xml:space="preserve"> </w:t>
            </w:r>
            <w:r w:rsidR="003F152D" w:rsidRPr="008231D9">
              <w:rPr>
                <w:rFonts w:cs="Times New Roman"/>
                <w:color w:val="000000" w:themeColor="text1"/>
                <w:sz w:val="22"/>
                <w:szCs w:val="22"/>
              </w:rPr>
              <w:t xml:space="preserve">* </w:t>
            </w:r>
            <w:r w:rsidR="003F152D" w:rsidRPr="008231D9">
              <w:rPr>
                <w:rFonts w:cs="Times New Roman"/>
                <w:b/>
                <w:color w:val="000000" w:themeColor="text1"/>
                <w:sz w:val="22"/>
                <w:szCs w:val="22"/>
              </w:rPr>
              <w:t xml:space="preserve">Vật Chất :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một bến cá là nơi bán cá nhưng chưa quy hoạch theo hệ thống.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20 phương tiện tàu cá đi khai thác , đánh bắt cá, buôn bán cá nhưng chưa có hầm, tủ lạnh để bảo quản cá trong những ngày đi khai thác xa bờ.</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Trang bị máy móc cho tàu thuyền đi khai thác và tránh trú bão đến còn thiếu và hạn chế.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29 hộ làm ghề mắm truyền thống , buôn bán nhỏ lẻ, hộ gia đình chưa mang tính tập thể, khả năng cạnh tranh ngoài thị trường chưa cao ,</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Công tác truyền thông, quảng cáo để đưa sản phẩm ra thị trường trong và ngoài tỉnh chưa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60 % các hộ bán mắm </w:t>
            </w:r>
            <w:r w:rsidRPr="008231D9">
              <w:rPr>
                <w:rFonts w:ascii="Times New Roman" w:hAnsi="Times New Roman" w:cs="Times New Roman"/>
                <w:color w:val="000000" w:themeColor="text1"/>
              </w:rPr>
              <w:lastRenderedPageBreak/>
              <w:t xml:space="preserve">chưa có nhãn mác, hạn sử dụng cũng như các thành phần trong mắm chưa được công bố.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200 bể chứa mắm tập trung ở 120 hộ dân. Các bể chứa này chủ yếu xây bằng xi măng không bảo đảm được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10 hộ dân làm nghề chế biến hải sản như Tôm khô, cá khô nhưng sản xuất manh mún, nhỏ lẻ, việc bảo quản chưa tốt.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lastRenderedPageBreak/>
              <w:t>*</w:t>
            </w:r>
            <w:r w:rsidRPr="008231D9">
              <w:rPr>
                <w:rFonts w:cs="Times New Roman"/>
                <w:b/>
                <w:color w:val="000000" w:themeColor="text1"/>
                <w:sz w:val="22"/>
                <w:szCs w:val="22"/>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125 lao động có tay nghề, kinh nghiệm trong sản xuất và khai thác đánh bắt , chế biến, buôn bán</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thủy hải sản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40 % hộ buôn bán mắm có nhãn mác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02 tàu cá được trang bị máy móc công xuất lớn khai thác xa bờ.</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01 bến cá tạm để các thuyền đậu khi cập bến.</w:t>
            </w: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color w:val="000000" w:themeColor="text1"/>
                <w:sz w:val="22"/>
                <w:szCs w:val="22"/>
              </w:rPr>
              <w:t>- 200 bể chứa mắm..</w:t>
            </w: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tc>
        <w:tc>
          <w:tcPr>
            <w:tcW w:w="1764" w:type="dxa"/>
            <w:vMerge w:val="restart"/>
            <w:tcBorders>
              <w:top w:val="single" w:sz="4" w:space="0" w:color="000000"/>
              <w:left w:val="single" w:sz="4" w:space="0" w:color="000000"/>
              <w:right w:val="single" w:sz="4" w:space="0" w:color="000000"/>
            </w:tcBorders>
          </w:tcPr>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Bến cá nhỏ , tự phát không đảm bảo an toàn cho tàu thuyền tránh trú.</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 xml:space="preserve">Nguy cơ tàu , thuyền </w:t>
            </w:r>
            <w:r w:rsidR="00C876C6" w:rsidRPr="008231D9">
              <w:rPr>
                <w:rFonts w:ascii="Times New Roman" w:hAnsi="Times New Roman" w:cs="Times New Roman"/>
                <w:color w:val="000000" w:themeColor="text1"/>
              </w:rPr>
              <w:t xml:space="preserve">bị </w:t>
            </w:r>
            <w:r w:rsidRPr="008231D9">
              <w:rPr>
                <w:rFonts w:ascii="Times New Roman" w:hAnsi="Times New Roman" w:cs="Times New Roman"/>
                <w:color w:val="000000" w:themeColor="text1"/>
              </w:rPr>
              <w:t>chìm</w:t>
            </w:r>
            <w:r w:rsidR="00C876C6" w:rsidRPr="008231D9">
              <w:rPr>
                <w:rFonts w:ascii="Times New Roman" w:hAnsi="Times New Roman" w:cs="Times New Roman"/>
                <w:color w:val="000000" w:themeColor="text1"/>
              </w:rPr>
              <w:t>, hư hỏng</w:t>
            </w:r>
            <w:r w:rsidRPr="008231D9">
              <w:rPr>
                <w:rFonts w:ascii="Times New Roman" w:hAnsi="Times New Roman" w:cs="Times New Roman"/>
                <w:color w:val="000000" w:themeColor="text1"/>
              </w:rPr>
              <w:t>.</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 xml:space="preserve">Không bảo quản được hàng hóa. </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200 Bể mắm bị ngập nước</w:t>
            </w:r>
            <w:r w:rsidR="00C876C6" w:rsidRPr="008231D9">
              <w:rPr>
                <w:rFonts w:ascii="Times New Roman" w:hAnsi="Times New Roman" w:cs="Times New Roman"/>
                <w:color w:val="000000" w:themeColor="text1"/>
              </w:rPr>
              <w:t>, m</w:t>
            </w:r>
            <w:r w:rsidRPr="008231D9">
              <w:rPr>
                <w:rFonts w:ascii="Times New Roman" w:hAnsi="Times New Roman" w:cs="Times New Roman"/>
                <w:color w:val="000000" w:themeColor="text1"/>
              </w:rPr>
              <w:t>ất vốn</w:t>
            </w:r>
            <w:r w:rsidR="00C876C6" w:rsidRPr="008231D9">
              <w:rPr>
                <w:rFonts w:ascii="Times New Roman" w:hAnsi="Times New Roman" w:cs="Times New Roman"/>
                <w:color w:val="000000" w:themeColor="text1"/>
              </w:rPr>
              <w:t>.</w:t>
            </w:r>
          </w:p>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c>
          <w:tcPr>
            <w:tcW w:w="13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Cao</w:t>
            </w:r>
          </w:p>
          <w:p w:rsidR="003F152D" w:rsidRPr="008231D9" w:rsidRDefault="003F152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w:t>
            </w:r>
            <w:r w:rsidRPr="008231D9">
              <w:rPr>
                <w:rFonts w:cs="Times New Roman"/>
                <w:color w:val="000000" w:themeColor="text1"/>
                <w:sz w:val="22"/>
                <w:szCs w:val="22"/>
              </w:rPr>
              <w:t>Thiếu vốn, thiếu máy móc, thiếu phương tiện, thiếu kinh nghiệm, sản xuất manh mún mang tính truyền thống chưa áp dụng khoa học kỹ thuật vào sản xuất, chưa đảm bảo vệ sinh an toàn thực phẩm).</w:t>
            </w:r>
          </w:p>
        </w:tc>
      </w:tr>
      <w:tr w:rsidR="003F152D" w:rsidRPr="008231D9" w:rsidTr="003F152D">
        <w:trPr>
          <w:trHeight w:val="904"/>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*T</w:t>
            </w:r>
            <w:r w:rsidR="00521F72" w:rsidRPr="008231D9">
              <w:rPr>
                <w:rFonts w:cs="Times New Roman"/>
                <w:b/>
                <w:color w:val="000000" w:themeColor="text1"/>
                <w:sz w:val="22"/>
                <w:szCs w:val="22"/>
              </w:rPr>
              <w:t>ổ chức-</w:t>
            </w:r>
            <w:r w:rsidRPr="008231D9">
              <w:rPr>
                <w:rFonts w:cs="Times New Roman"/>
                <w:b/>
                <w:color w:val="000000" w:themeColor="text1"/>
                <w:sz w:val="22"/>
                <w:szCs w:val="22"/>
              </w:rPr>
              <w:t>X</w:t>
            </w:r>
            <w:r w:rsidR="00521F72" w:rsidRPr="008231D9">
              <w:rPr>
                <w:rFonts w:cs="Times New Roman"/>
                <w:b/>
                <w:color w:val="000000" w:themeColor="text1"/>
                <w:sz w:val="22"/>
                <w:szCs w:val="22"/>
              </w:rPr>
              <w:t>ã hội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không tập trung, truyền thống, cá nhân hộ gia đình.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chưa đảm bỏ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Chưa tìm kiếm và đáp ứng được nhu cầu</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thị trường trong và ngoài nước, chưa mở rộng thị trường.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Thiếu vốn sản xuất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Lao động chưa có tay nghề, chưa được đào tạo.</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1F72" w:rsidRPr="008231D9" w:rsidRDefault="00521F72"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*Tổ chức-Xã hội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15 hộ có chứng chỉ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16 hộ có giấy phép kinh doanh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đội xung kích hỗ trợ di dời tàu thuyền,hàng hóa.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20 lao động được tập huấn sản xuất và chế biến nước mắm.</w:t>
            </w: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tc>
        <w:tc>
          <w:tcPr>
            <w:tcW w:w="1764" w:type="dxa"/>
            <w:vMerge/>
            <w:tcBorders>
              <w:left w:val="single" w:sz="4" w:space="0" w:color="000000"/>
              <w:right w:val="single" w:sz="4" w:space="0" w:color="000000"/>
            </w:tcBorders>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c>
          <w:tcPr>
            <w:tcW w:w="1386"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r>
      <w:tr w:rsidR="003F152D" w:rsidRPr="008231D9" w:rsidTr="003F152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w:t>
            </w:r>
            <w:r w:rsidR="00521F72" w:rsidRPr="008231D9">
              <w:rPr>
                <w:rFonts w:cs="Times New Roman"/>
                <w:b/>
                <w:color w:val="000000" w:themeColor="text1"/>
                <w:sz w:val="22"/>
                <w:szCs w:val="22"/>
              </w:rPr>
              <w:t>Nhận thức, kiến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Không có kỹ năng bán hàng.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manh mún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Chưa tìm kiếm được thị trường ngoài tỉnh.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chưa đảm bảo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Hàng hóa tiêu thụ chậm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1F72" w:rsidRPr="008231D9" w:rsidRDefault="00521F72"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 xml:space="preserve">*Nhận thức, kiến thức: </w:t>
            </w:r>
          </w:p>
          <w:p w:rsidR="003F152D" w:rsidRPr="008231D9" w:rsidRDefault="00521F72" w:rsidP="00CE7B75">
            <w:pP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b/>
                <w:color w:val="000000" w:themeColor="text1"/>
              </w:rPr>
              <w:t xml:space="preserve">- </w:t>
            </w:r>
            <w:r w:rsidR="003F152D" w:rsidRPr="008231D9">
              <w:rPr>
                <w:rFonts w:ascii="Times New Roman" w:hAnsi="Times New Roman" w:cs="Times New Roman"/>
                <w:color w:val="000000" w:themeColor="text1"/>
              </w:rPr>
              <w:t>Có 40% lao động có tay nghề và kinh nghiệm trong sản xuất nghề truyền thống.</w:t>
            </w:r>
          </w:p>
        </w:tc>
        <w:tc>
          <w:tcPr>
            <w:tcW w:w="1764" w:type="dxa"/>
            <w:vMerge/>
            <w:tcBorders>
              <w:left w:val="single" w:sz="4" w:space="0" w:color="000000"/>
              <w:bottom w:val="single" w:sz="4" w:space="0" w:color="000000"/>
              <w:right w:val="single" w:sz="4" w:space="0" w:color="000000"/>
            </w:tcBorders>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c>
          <w:tcPr>
            <w:tcW w:w="13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r>
      <w:tr w:rsidR="003F152D" w:rsidRPr="008231D9" w:rsidTr="003F152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ngập lụt, Hạn hán, rét</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Bắc Sơn</w:t>
            </w: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rPr>
              <w:t xml:space="preserve"> (Đánh bắt và nuôi trồng và chế biến hải sản truyền thống: nước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737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645CA1"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t xml:space="preserve"> </w:t>
            </w:r>
            <w:r w:rsidR="003F152D" w:rsidRPr="008231D9">
              <w:rPr>
                <w:rFonts w:cs="Times New Roman"/>
                <w:color w:val="000000" w:themeColor="text1"/>
                <w:sz w:val="22"/>
                <w:szCs w:val="22"/>
              </w:rPr>
              <w:t xml:space="preserve">* </w:t>
            </w:r>
            <w:r w:rsidR="003F152D" w:rsidRPr="008231D9">
              <w:rPr>
                <w:rFonts w:cs="Times New Roman"/>
                <w:b/>
                <w:color w:val="000000" w:themeColor="text1"/>
                <w:sz w:val="22"/>
                <w:szCs w:val="22"/>
              </w:rPr>
              <w:t xml:space="preserve">Vật Chất :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01 chợ tạm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80 phương tiện tàu cá đi khai thác và đánh bắt cá để buôn bán , thu mua, chế biến nhưng chưa có hầm, tủ lạnh để bảo quản cá trong những </w:t>
            </w:r>
            <w:r w:rsidRPr="008231D9">
              <w:rPr>
                <w:rFonts w:ascii="Times New Roman" w:hAnsi="Times New Roman" w:cs="Times New Roman"/>
                <w:color w:val="000000" w:themeColor="text1"/>
              </w:rPr>
              <w:lastRenderedPageBreak/>
              <w:t>ngày đi khai thác xa bờ.</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Trang bị máy móc cho tàu thuyền đi khai thác , thu mua trên biển còn thiếu và hạn chế. Có 20 % tàu thuyền được trang bị còn lại 80 % chưa được trang bị máy móc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03 hộ đi thu mua cá ngoài biển nhưng thuyền , máy công xuất nhỏ chỉ đạt 100 CV</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250 hộ làm ghề mắm buôn bán mắm truyền thông bằng hình thức bán rạo, nhỏ , hộ gia đình .</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khả năng cạnh tranh ngoài thị trường chưa cao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Công tác truyền thông, quảng cáo để đưa sản phẩm ra thị trường trong và ngoài tỉnh chưa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75% các hộ bán mắm chưa có nhãn mác, hạn sử dụng cũng như các thành phần trong mắm chưa được công bố.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450 bể chứa mắm tập trung ở 250 hộ dân. Các bể chứa này chủ yếu xây bằng xi măng.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1500 phi nhựa đựng mắm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Cả phi nhưạ và bể xi măng chưa đảm bảo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25 hộ dân làm nghề chế biến, buôn bán hải sản như Tôm khô, cá khô nhưng sản xuất thô sơ, thủ công, công tác</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bảo quản chưa tốt do thiếu máy móc và tủ lạnh, máy xấy.</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color w:val="000000" w:themeColor="text1"/>
                <w:sz w:val="22"/>
                <w:szCs w:val="22"/>
              </w:rPr>
              <w:lastRenderedPageBreak/>
              <w:t>*</w:t>
            </w:r>
            <w:r w:rsidRPr="008231D9">
              <w:rPr>
                <w:rFonts w:cs="Times New Roman"/>
                <w:b/>
                <w:color w:val="000000" w:themeColor="text1"/>
                <w:sz w:val="22"/>
                <w:szCs w:val="22"/>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355 lao động có tay nghề trong sản xuất và khai thác đánh bắt cá và chế biến thủy hải sản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20 % hộ buôn bán mắm có nhãn mác vệ </w:t>
            </w:r>
            <w:r w:rsidRPr="008231D9">
              <w:rPr>
                <w:rFonts w:ascii="Times New Roman" w:hAnsi="Times New Roman" w:cs="Times New Roman"/>
                <w:color w:val="000000" w:themeColor="text1"/>
              </w:rPr>
              <w:lastRenderedPageBreak/>
              <w:t>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03 tàu cá được trang bị máy móc công xuất lớn khai thác, thu mua</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xa bờ.</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01 bến cá tạm để các thuyền đậu khi cập bến.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450 bể chứa mắm.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03 nhà máy sản xuất đá</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04 ô tô tải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06 xe tác xi</w:t>
            </w:r>
          </w:p>
        </w:tc>
        <w:tc>
          <w:tcPr>
            <w:tcW w:w="1764" w:type="dxa"/>
            <w:vMerge w:val="restart"/>
            <w:tcBorders>
              <w:top w:val="single" w:sz="4" w:space="0" w:color="000000"/>
              <w:left w:val="single" w:sz="4" w:space="0" w:color="000000"/>
              <w:right w:val="single" w:sz="4" w:space="0" w:color="000000"/>
            </w:tcBorders>
          </w:tcPr>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Bến cá nhỏ , tự phát không đảm bảo an toàn khi trú ngụ của các tàu thuyền.</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Tàu , thuyền chìm.</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 xml:space="preserve">Không bảo quản được hàng hóa. </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200 Bể mắm bị dễ bị ngập nước</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Mất vốn</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Giảm thu nhập,</w:t>
            </w:r>
          </w:p>
        </w:tc>
        <w:tc>
          <w:tcPr>
            <w:tcW w:w="13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lastRenderedPageBreak/>
              <w:t>Cao</w:t>
            </w:r>
          </w:p>
          <w:p w:rsidR="003F152D" w:rsidRPr="008231D9" w:rsidRDefault="003F152D"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w:t>
            </w:r>
            <w:r w:rsidRPr="008231D9">
              <w:rPr>
                <w:rFonts w:cs="Times New Roman"/>
                <w:color w:val="000000" w:themeColor="text1"/>
                <w:sz w:val="22"/>
                <w:szCs w:val="22"/>
              </w:rPr>
              <w:t xml:space="preserve">Thiếu vốn, thiếu máy móc, thiếu phương tiện, thiếu kinh nghiệm, sản xuất manh </w:t>
            </w:r>
            <w:r w:rsidRPr="008231D9">
              <w:rPr>
                <w:rFonts w:cs="Times New Roman"/>
                <w:color w:val="000000" w:themeColor="text1"/>
                <w:sz w:val="22"/>
                <w:szCs w:val="22"/>
              </w:rPr>
              <w:lastRenderedPageBreak/>
              <w:t>mún mang tính truyền thống chưa áp dụng khoa học kỹ thuật vào sản xuất, chưa đảm bảo vệ sinh an toàn thực phẩm).</w:t>
            </w:r>
          </w:p>
        </w:tc>
      </w:tr>
      <w:tr w:rsidR="003F152D" w:rsidRPr="008231D9" w:rsidTr="003F152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t>*T</w:t>
            </w:r>
            <w:r w:rsidR="00521F72" w:rsidRPr="008231D9">
              <w:rPr>
                <w:rFonts w:cs="Times New Roman"/>
                <w:b/>
                <w:color w:val="000000" w:themeColor="text1"/>
                <w:sz w:val="22"/>
                <w:szCs w:val="22"/>
              </w:rPr>
              <w:t>ổ chức</w:t>
            </w:r>
            <w:r w:rsidRPr="008231D9">
              <w:rPr>
                <w:rFonts w:cs="Times New Roman"/>
                <w:b/>
                <w:color w:val="000000" w:themeColor="text1"/>
                <w:sz w:val="22"/>
                <w:szCs w:val="22"/>
              </w:rPr>
              <w:t>-X</w:t>
            </w:r>
            <w:r w:rsidR="00521F72" w:rsidRPr="008231D9">
              <w:rPr>
                <w:rFonts w:cs="Times New Roman"/>
                <w:b/>
                <w:color w:val="000000" w:themeColor="text1"/>
                <w:sz w:val="22"/>
                <w:szCs w:val="22"/>
              </w:rPr>
              <w:t>ã hội: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thủ công, truyền thống là chính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chưa đảm bảo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Chưa tìm kiếm và đáp </w:t>
            </w:r>
            <w:r w:rsidRPr="008231D9">
              <w:rPr>
                <w:rFonts w:ascii="Times New Roman" w:hAnsi="Times New Roman" w:cs="Times New Roman"/>
                <w:color w:val="000000" w:themeColor="text1"/>
              </w:rPr>
              <w:lastRenderedPageBreak/>
              <w:t>ứng được nhu cầu</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thị trường trong và ngoài nước, chưa mở rộng thị trường.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Thiếu vốn sản xuất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Lao động chưa có tay nghề, chưa được đào tạo.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Các hội đoàn thể trong thôn và xã chưa có cách để giúp bà con nhân dân tuyên truyền rộng rãi các sản phẩm của bà con đến khách hàn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1F72" w:rsidRPr="008231D9" w:rsidRDefault="00521F72" w:rsidP="00CE7B75">
            <w:pPr>
              <w:pStyle w:val="Nidung"/>
              <w:tabs>
                <w:tab w:val="left" w:pos="360"/>
              </w:tabs>
              <w:spacing w:before="60" w:after="60"/>
              <w:contextualSpacing/>
              <w:jc w:val="both"/>
              <w:rPr>
                <w:rFonts w:cs="Times New Roman"/>
                <w:b/>
                <w:color w:val="000000" w:themeColor="text1"/>
                <w:sz w:val="22"/>
                <w:szCs w:val="22"/>
              </w:rPr>
            </w:pPr>
            <w:r w:rsidRPr="008231D9">
              <w:rPr>
                <w:rFonts w:cs="Times New Roman"/>
                <w:b/>
                <w:color w:val="000000" w:themeColor="text1"/>
                <w:sz w:val="22"/>
                <w:szCs w:val="22"/>
              </w:rPr>
              <w:lastRenderedPageBreak/>
              <w:t>*Tổ chức-Xã hội: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23 hộ có chứng chỉ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23 hộ có giấy phép kinh doanh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Có đội xung kích hỗ trợ di dời tàu </w:t>
            </w:r>
            <w:r w:rsidRPr="008231D9">
              <w:rPr>
                <w:rFonts w:ascii="Times New Roman" w:hAnsi="Times New Roman" w:cs="Times New Roman"/>
                <w:color w:val="000000" w:themeColor="text1"/>
              </w:rPr>
              <w:lastRenderedPageBreak/>
              <w:t>thuyền,hàng hóa.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45 lao động được tập huấn sản xuất và chế biến nước mắm.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số lượng xe ô tô và xe tải nhiều phục vụ giúp bà con vận chuyển hàng.</w:t>
            </w: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p>
        </w:tc>
        <w:tc>
          <w:tcPr>
            <w:tcW w:w="1764" w:type="dxa"/>
            <w:vMerge/>
            <w:tcBorders>
              <w:left w:val="single" w:sz="4" w:space="0" w:color="000000"/>
              <w:right w:val="single" w:sz="4" w:space="0" w:color="000000"/>
            </w:tcBorders>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c>
          <w:tcPr>
            <w:tcW w:w="1386"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r>
      <w:tr w:rsidR="003F152D" w:rsidRPr="008231D9" w:rsidTr="003F152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jc w:val="both"/>
              <w:rPr>
                <w:rFonts w:cs="Times New Roman"/>
                <w:color w:val="000000" w:themeColor="text1"/>
                <w:sz w:val="22"/>
                <w:szCs w:val="22"/>
              </w:rPr>
            </w:pPr>
            <w:r w:rsidRPr="008231D9">
              <w:rPr>
                <w:rFonts w:cs="Times New Roman"/>
                <w:b/>
                <w:color w:val="000000" w:themeColor="text1"/>
                <w:sz w:val="22"/>
                <w:szCs w:val="22"/>
              </w:rPr>
              <w:t>*N</w:t>
            </w:r>
            <w:r w:rsidR="00521F72" w:rsidRPr="008231D9">
              <w:rPr>
                <w:rFonts w:cs="Times New Roman"/>
                <w:b/>
                <w:color w:val="000000" w:themeColor="text1"/>
                <w:sz w:val="22"/>
                <w:szCs w:val="22"/>
              </w:rPr>
              <w:t>hận thức, kiến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Không có kỹ năng bán hàng.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manh mún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Chưa tìm kiếm được thị trường ngoài tỉnh.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chưa đảm bảo vệ sinh an toàn thực phẩm.</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Hàng hóa tiêu thụ chậm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21F72" w:rsidRPr="008231D9" w:rsidRDefault="00521F72" w:rsidP="00CE7B75">
            <w:pP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b/>
                <w:color w:val="000000" w:themeColor="text1"/>
              </w:rPr>
              <w:t>*Nhận thức, kiến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25 % lao động có tay nghề và kinh nghiệm trong sản xuất nghề truyền thống.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Biết giữ khách hàng khi tìm đến sản phẩm của người dân trong thôn.</w:t>
            </w:r>
          </w:p>
        </w:tc>
        <w:tc>
          <w:tcPr>
            <w:tcW w:w="1764" w:type="dxa"/>
            <w:vMerge/>
            <w:tcBorders>
              <w:left w:val="single" w:sz="4" w:space="0" w:color="000000"/>
              <w:bottom w:val="single" w:sz="4" w:space="0" w:color="000000"/>
              <w:right w:val="single" w:sz="4" w:space="0" w:color="000000"/>
            </w:tcBorders>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c>
          <w:tcPr>
            <w:tcW w:w="13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pStyle w:val="Nidung"/>
              <w:tabs>
                <w:tab w:val="left" w:pos="360"/>
              </w:tabs>
              <w:spacing w:before="60" w:after="60"/>
              <w:contextualSpacing/>
              <w:rPr>
                <w:rFonts w:cs="Times New Roman"/>
                <w:color w:val="000000" w:themeColor="text1"/>
                <w:sz w:val="22"/>
                <w:szCs w:val="22"/>
              </w:rPr>
            </w:pPr>
          </w:p>
        </w:tc>
      </w:tr>
      <w:tr w:rsidR="003F152D" w:rsidRPr="008231D9" w:rsidTr="003F152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Triều cường, nhiễm mặn,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Xuân Phụ</w:t>
            </w:r>
          </w:p>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color w:val="000000" w:themeColor="text1"/>
              </w:rPr>
              <w:t>( trồng trọt và chăn nuôi , nuôi trồng</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thủy hải sản))</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336</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color w:val="000000" w:themeColor="text1"/>
              </w:rPr>
              <w:t>*</w:t>
            </w:r>
            <w:r w:rsidRPr="008231D9">
              <w:rPr>
                <w:rFonts w:ascii="Times New Roman" w:hAnsi="Times New Roman" w:cs="Times New Roman"/>
                <w:b/>
                <w:color w:val="000000" w:themeColor="text1"/>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60% diện tích</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trồng lúa nằm ở vùng trũng, thấp.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40 diện tích đất</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trồng trọt bị nhiễm mặn.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Hệ thống cống tưới tiêu xuống cấp..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Chuồng trại chăn nuôi không đảm bảo.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Dịch bệnh chăn nuôi thường xuyên xảy rảy như lỡ mồm, long móng, tai xanh, dịch cúm gia cầm.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Hoa màu mắc sâu, bệnh.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Sâu bệnh thường xuyên xảy ra với rau màu và lúa..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Lũ, mưa lớn ánh hưởng đến nuôi tôm và ngao như dịch bệnh.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Chưa có hệ thống xả thải riêng cho các đồng tôm chana trắng dẫn đến dịch bệnh bùng phát lan ra diện rộng.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Con giống phải mua và </w:t>
            </w:r>
            <w:r w:rsidRPr="008231D9">
              <w:rPr>
                <w:rFonts w:ascii="Times New Roman" w:hAnsi="Times New Roman" w:cs="Times New Roman"/>
                <w:color w:val="000000" w:themeColor="text1"/>
              </w:rPr>
              <w:lastRenderedPageBreak/>
              <w:t>vận chuyển tình khác đến.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Giá cả các mặt hàng lên xuống thường xuyê, không ổn định.</w:t>
            </w:r>
          </w:p>
          <w:p w:rsidR="003F152D" w:rsidRPr="008231D9" w:rsidRDefault="003F152D" w:rsidP="00CE7B75">
            <w:pPr>
              <w:tabs>
                <w:tab w:val="left" w:pos="360"/>
              </w:tabs>
              <w:spacing w:before="60" w:after="60" w:line="240" w:lineRule="auto"/>
              <w:contextualSpacing/>
              <w:jc w:val="both"/>
              <w:rPr>
                <w:rFonts w:ascii="Times New Roman" w:hAnsi="Times New Roman" w:cs="Times New Roman"/>
                <w:color w:val="000000" w:themeColor="text1"/>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Hệ thống giao thông nội đồng từng bước được kiên cố hóa.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Lực lượng lao động dồi dào.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Trang thiết bị phục vụ sản xuất đảm bảo.</w:t>
            </w:r>
          </w:p>
          <w:p w:rsidR="003F152D" w:rsidRPr="008231D9" w:rsidRDefault="001B681A"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w:t>
            </w:r>
            <w:r w:rsidR="003F152D" w:rsidRPr="008231D9">
              <w:rPr>
                <w:rFonts w:ascii="Times New Roman" w:hAnsi="Times New Roman" w:cs="Times New Roman"/>
                <w:color w:val="000000" w:themeColor="text1"/>
              </w:rPr>
              <w:t>7 hộ dân nuôi tôm chân trắng.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25 võ đồng và hệ thống máy móc phụ vụ nuôi tôm.</w:t>
            </w:r>
          </w:p>
          <w:p w:rsidR="003F152D" w:rsidRPr="008231D9" w:rsidRDefault="001B681A"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0</w:t>
            </w:r>
            <w:r w:rsidR="003F152D" w:rsidRPr="008231D9">
              <w:rPr>
                <w:rFonts w:ascii="Times New Roman" w:hAnsi="Times New Roman" w:cs="Times New Roman"/>
                <w:color w:val="000000" w:themeColor="text1"/>
              </w:rPr>
              <w:t>6 hộcó bãi nuôi ngao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Diện tích đất tự nhiên phù hợp với nuôi tôm trên cá và nuôi ngao.</w:t>
            </w:r>
          </w:p>
        </w:tc>
        <w:tc>
          <w:tcPr>
            <w:tcW w:w="1764" w:type="dxa"/>
            <w:vMerge w:val="restart"/>
            <w:tcBorders>
              <w:top w:val="single" w:sz="4" w:space="0" w:color="000000"/>
              <w:left w:val="single" w:sz="4" w:space="0" w:color="000000"/>
              <w:right w:val="single" w:sz="4" w:space="0" w:color="000000"/>
            </w:tcBorders>
          </w:tcPr>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Lúa</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ngã đổ và chết, khó thu hoạch, năng xuất thấp thậm chí mất trắng..</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Chi phí cho cấy hái và thu hoạch cao vì phải thuê thêm nhân công vào màu cấy hái.</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Dịch bệnh gia súc, gia cầm dẫn đếnc hết hàng loạt..</w:t>
            </w:r>
          </w:p>
          <w:p w:rsidR="003F152D" w:rsidRPr="008231D9" w:rsidRDefault="003F152D" w:rsidP="00CE7B75">
            <w:pPr>
              <w:pStyle w:val="ListParagraph"/>
              <w:numPr>
                <w:ilvl w:val="0"/>
                <w:numId w:val="39"/>
              </w:numPr>
              <w:tabs>
                <w:tab w:val="left" w:pos="360"/>
              </w:tabs>
              <w:spacing w:before="60" w:after="60" w:line="240" w:lineRule="auto"/>
              <w:ind w:left="0" w:firstLine="0"/>
              <w:rPr>
                <w:rFonts w:ascii="Times New Roman" w:hAnsi="Times New Roman" w:cs="Times New Roman"/>
                <w:color w:val="000000" w:themeColor="text1"/>
              </w:rPr>
            </w:pPr>
            <w:r w:rsidRPr="008231D9">
              <w:rPr>
                <w:rFonts w:ascii="Times New Roman" w:hAnsi="Times New Roman" w:cs="Times New Roman"/>
                <w:color w:val="000000" w:themeColor="text1"/>
              </w:rPr>
              <w:t>Nguồn thu sụt giảm.</w:t>
            </w:r>
          </w:p>
        </w:tc>
        <w:tc>
          <w:tcPr>
            <w:tcW w:w="13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1B681A" w:rsidP="00CE7B75">
            <w:pPr>
              <w:tabs>
                <w:tab w:val="left" w:pos="360"/>
              </w:tabs>
              <w:spacing w:before="60" w:after="60" w:line="240" w:lineRule="auto"/>
              <w:contextualSpacing/>
              <w:jc w:val="center"/>
              <w:rPr>
                <w:rFonts w:ascii="Times New Roman" w:hAnsi="Times New Roman" w:cs="Times New Roman"/>
                <w:b/>
                <w:color w:val="000000" w:themeColor="text1"/>
              </w:rPr>
            </w:pPr>
            <w:r w:rsidRPr="008231D9">
              <w:rPr>
                <w:rFonts w:ascii="Times New Roman" w:hAnsi="Times New Roman" w:cs="Times New Roman"/>
                <w:b/>
                <w:color w:val="000000" w:themeColor="text1"/>
              </w:rPr>
              <w:t>Trung bình</w:t>
            </w:r>
          </w:p>
          <w:p w:rsidR="003F152D" w:rsidRPr="008231D9" w:rsidRDefault="003F152D"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color w:val="000000" w:themeColor="text1"/>
              </w:rPr>
              <w:t>(Thu hoạch đảm bảo thời gian kết thúc vụ mùa, Dịch bệ</w:t>
            </w:r>
            <w:r w:rsidR="001B681A" w:rsidRPr="008231D9">
              <w:rPr>
                <w:rFonts w:ascii="Times New Roman" w:hAnsi="Times New Roman" w:cs="Times New Roman"/>
                <w:color w:val="000000" w:themeColor="text1"/>
              </w:rPr>
              <w:t>nh trong chă</w:t>
            </w:r>
            <w:r w:rsidRPr="008231D9">
              <w:rPr>
                <w:rFonts w:ascii="Times New Roman" w:hAnsi="Times New Roman" w:cs="Times New Roman"/>
                <w:color w:val="000000" w:themeColor="text1"/>
              </w:rPr>
              <w:t xml:space="preserve">n nuôi có lúc kiểm soát được, Không phải tốn thức ăn và nhân công trong chăn nuôi, </w:t>
            </w:r>
            <w:r w:rsidR="00374E65" w:rsidRPr="008231D9">
              <w:rPr>
                <w:rFonts w:ascii="Times New Roman" w:hAnsi="Times New Roman" w:cs="Times New Roman"/>
                <w:color w:val="000000" w:themeColor="text1"/>
              </w:rPr>
              <w:t>v</w:t>
            </w:r>
            <w:r w:rsidRPr="008231D9">
              <w:rPr>
                <w:rFonts w:ascii="Times New Roman" w:hAnsi="Times New Roman" w:cs="Times New Roman"/>
                <w:color w:val="000000" w:themeColor="text1"/>
              </w:rPr>
              <w:t xml:space="preserve">ật nuôi, rau màu </w:t>
            </w:r>
            <w:r w:rsidR="001B681A" w:rsidRPr="008231D9">
              <w:rPr>
                <w:rFonts w:ascii="Times New Roman" w:hAnsi="Times New Roman" w:cs="Times New Roman"/>
                <w:color w:val="000000" w:themeColor="text1"/>
              </w:rPr>
              <w:t>bán</w:t>
            </w:r>
            <w:r w:rsidRPr="008231D9">
              <w:rPr>
                <w:rFonts w:ascii="Times New Roman" w:hAnsi="Times New Roman" w:cs="Times New Roman"/>
                <w:color w:val="000000" w:themeColor="text1"/>
              </w:rPr>
              <w:t xml:space="preserve"> ra thị trường giá thành đảm bảo)</w:t>
            </w:r>
          </w:p>
        </w:tc>
      </w:tr>
      <w:tr w:rsidR="003F152D" w:rsidRPr="008231D9" w:rsidTr="003F152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*Tổ chức, Xã hội:</w:t>
            </w:r>
          </w:p>
          <w:p w:rsidR="003F152D" w:rsidRPr="008231D9" w:rsidRDefault="00521F72"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w:t>
            </w:r>
            <w:r w:rsidR="003F152D" w:rsidRPr="008231D9">
              <w:rPr>
                <w:rFonts w:ascii="Times New Roman" w:hAnsi="Times New Roman" w:cs="Times New Roman"/>
                <w:color w:val="000000" w:themeColor="text1"/>
              </w:rPr>
              <w:t>eo cấy không</w:t>
            </w:r>
            <w:r w:rsidR="00645CA1" w:rsidRPr="008231D9">
              <w:rPr>
                <w:rFonts w:ascii="Times New Roman" w:hAnsi="Times New Roman" w:cs="Times New Roman"/>
                <w:color w:val="000000" w:themeColor="text1"/>
              </w:rPr>
              <w:t xml:space="preserve"> </w:t>
            </w:r>
            <w:r w:rsidR="003F152D" w:rsidRPr="008231D9">
              <w:rPr>
                <w:rFonts w:ascii="Times New Roman" w:hAnsi="Times New Roman" w:cs="Times New Roman"/>
                <w:color w:val="000000" w:themeColor="text1"/>
              </w:rPr>
              <w:t xml:space="preserve">theo </w:t>
            </w:r>
            <w:r w:rsidR="00374E65" w:rsidRPr="008231D9">
              <w:rPr>
                <w:rFonts w:ascii="Times New Roman" w:hAnsi="Times New Roman" w:cs="Times New Roman"/>
                <w:color w:val="000000" w:themeColor="text1"/>
              </w:rPr>
              <w:t xml:space="preserve">lịch </w:t>
            </w:r>
            <w:r w:rsidR="003F152D" w:rsidRPr="008231D9">
              <w:rPr>
                <w:rFonts w:ascii="Times New Roman" w:hAnsi="Times New Roman" w:cs="Times New Roman"/>
                <w:color w:val="000000" w:themeColor="text1"/>
              </w:rPr>
              <w:t>mùa vụ.</w:t>
            </w:r>
          </w:p>
          <w:p w:rsidR="003F152D" w:rsidRPr="008231D9" w:rsidRDefault="000839E1"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Cơ c</w:t>
            </w:r>
            <w:r w:rsidR="003F152D" w:rsidRPr="008231D9">
              <w:rPr>
                <w:rFonts w:ascii="Times New Roman" w:hAnsi="Times New Roman" w:cs="Times New Roman"/>
                <w:color w:val="000000" w:themeColor="text1"/>
              </w:rPr>
              <w:t>ấu giống chưa</w:t>
            </w:r>
            <w:r w:rsidR="00645CA1" w:rsidRPr="008231D9">
              <w:rPr>
                <w:rFonts w:ascii="Times New Roman" w:hAnsi="Times New Roman" w:cs="Times New Roman"/>
                <w:color w:val="000000" w:themeColor="text1"/>
              </w:rPr>
              <w:t xml:space="preserve"> </w:t>
            </w:r>
            <w:r w:rsidR="003F152D" w:rsidRPr="008231D9">
              <w:rPr>
                <w:rFonts w:ascii="Times New Roman" w:hAnsi="Times New Roman" w:cs="Times New Roman"/>
                <w:color w:val="000000" w:themeColor="text1"/>
              </w:rPr>
              <w:t>phù hợp với diện tích đất sẵn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90 % hộ dân chăn nuôi nhỏ lẻ.</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Giá cả bấp bênh, thức ăn gia súc, gia cầm tăng..con giống và thức ăn nhập từ tỉnh khác về công vận chuyển khá cao.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Chi phí xây các ao đồng nuôi tôm, máy móc đầu tư lớn.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b/>
                <w:color w:val="000000" w:themeColor="text1"/>
              </w:rPr>
            </w:pPr>
            <w:r w:rsidRPr="008231D9">
              <w:rPr>
                <w:rFonts w:ascii="Times New Roman" w:hAnsi="Times New Roman" w:cs="Times New Roman"/>
                <w:color w:val="000000" w:themeColor="text1"/>
              </w:rPr>
              <w:t>Mưa bão đến dễ bị ngập, vở đồng thiệt hại lớn về tài sản.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b/>
                <w:color w:val="000000" w:themeColor="text1"/>
              </w:rPr>
              <w:t>*Tổ chức, Xã hội: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Giải quyết công lao động nhàn rỗi.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Thị trường tiêu thụ rộng.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Chi phí sản xuất thấp.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b/>
                <w:color w:val="000000" w:themeColor="text1"/>
              </w:rPr>
            </w:pPr>
            <w:r w:rsidRPr="008231D9">
              <w:rPr>
                <w:rFonts w:ascii="Times New Roman" w:hAnsi="Times New Roman" w:cs="Times New Roman"/>
                <w:color w:val="000000" w:themeColor="text1"/>
              </w:rPr>
              <w:t>Cây giống và con giống giá thành thấp.</w:t>
            </w:r>
          </w:p>
        </w:tc>
        <w:tc>
          <w:tcPr>
            <w:tcW w:w="1764" w:type="dxa"/>
            <w:vMerge/>
            <w:tcBorders>
              <w:left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3F152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w:t>
            </w:r>
            <w:r w:rsidRPr="008231D9">
              <w:rPr>
                <w:rFonts w:ascii="Times New Roman" w:hAnsi="Times New Roman" w:cs="Times New Roman"/>
                <w:b/>
                <w:color w:val="000000" w:themeColor="text1"/>
              </w:rPr>
              <w:t>Kiến thức, Nhận thức</w:t>
            </w:r>
            <w:r w:rsidRPr="008231D9">
              <w:rPr>
                <w:rFonts w:ascii="Times New Roman" w:hAnsi="Times New Roman" w:cs="Times New Roman"/>
                <w:color w:val="000000" w:themeColor="text1"/>
              </w:rPr>
              <w: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chủ yếu</w:t>
            </w:r>
            <w:r w:rsidR="000839E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phụ thuộc vào nước trời, không có thủy lợi hóa đất màu.</w:t>
            </w:r>
          </w:p>
          <w:p w:rsidR="003F152D" w:rsidRPr="008231D9" w:rsidRDefault="00521F72"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Á</w:t>
            </w:r>
            <w:r w:rsidR="003F152D" w:rsidRPr="008231D9">
              <w:rPr>
                <w:rFonts w:ascii="Times New Roman" w:hAnsi="Times New Roman" w:cs="Times New Roman"/>
                <w:color w:val="000000" w:themeColor="text1"/>
              </w:rPr>
              <w:t xml:space="preserve">p dụng khoa học kỹ thuật còn hạn chế trong chăn nuôi và trồng chọt.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Chăn nuôi theo kểu truyền thống..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Chưa có hệ thống thoát nước , xả thải trực tiếp, vệ sinh ao đồng không tốt dẫn đến dịch bệ</w:t>
            </w:r>
            <w:r w:rsidR="000839E1" w:rsidRPr="008231D9">
              <w:rPr>
                <w:rFonts w:ascii="Times New Roman" w:hAnsi="Times New Roman" w:cs="Times New Roman"/>
                <w:color w:val="000000" w:themeColor="text1"/>
              </w:rPr>
              <w:t>nh</w:t>
            </w:r>
            <w:r w:rsidRPr="008231D9">
              <w:rPr>
                <w:rFonts w:ascii="Times New Roman" w:hAnsi="Times New Roman" w:cs="Times New Roman"/>
                <w:color w:val="000000" w:themeColor="text1"/>
              </w:rPr>
              <w: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Nhiều hộ dân chưa được tập huấn kỹ thuật nuôi tôm, ngao chủ yếu dựa vào một thợ kỹ thuật duy nhất hoặc nuôi trồng theo kiểu truyền thống.</w:t>
            </w:r>
          </w:p>
          <w:p w:rsidR="003F152D" w:rsidRPr="008231D9" w:rsidRDefault="000839E1"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w:t>
            </w:r>
            <w:r w:rsidR="003F152D" w:rsidRPr="008231D9">
              <w:rPr>
                <w:rFonts w:ascii="Times New Roman" w:hAnsi="Times New Roman" w:cs="Times New Roman"/>
                <w:color w:val="000000" w:themeColor="text1"/>
              </w:rPr>
              <w:t xml:space="preserve">iá cho sản phẩm ngoài thị trường </w:t>
            </w:r>
            <w:r w:rsidRPr="008231D9">
              <w:rPr>
                <w:rFonts w:ascii="Times New Roman" w:hAnsi="Times New Roman" w:cs="Times New Roman"/>
                <w:color w:val="000000" w:themeColor="text1"/>
              </w:rPr>
              <w:t xml:space="preserve">không </w:t>
            </w:r>
            <w:r w:rsidR="003F152D" w:rsidRPr="008231D9">
              <w:rPr>
                <w:rFonts w:ascii="Times New Roman" w:hAnsi="Times New Roman" w:cs="Times New Roman"/>
                <w:color w:val="000000" w:themeColor="text1"/>
              </w:rPr>
              <w:t>ổn định, nông dân dễ bị mất giá khi được mùa.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Hệ thống đồng nuôi tôm chưa được kiên cố dẫn đến dễ bị vỡ</w:t>
            </w:r>
            <w:r w:rsidR="000839E1" w:rsidRPr="008231D9">
              <w:rPr>
                <w:rFonts w:ascii="Times New Roman" w:hAnsi="Times New Roman" w:cs="Times New Roman"/>
                <w:color w:val="000000" w:themeColor="text1"/>
              </w:rPr>
              <w:t xml:space="preserve">, hư hỏng </w:t>
            </w:r>
            <w:r w:rsidRPr="008231D9">
              <w:rPr>
                <w:rFonts w:ascii="Times New Roman" w:hAnsi="Times New Roman" w:cs="Times New Roman"/>
                <w:color w:val="000000" w:themeColor="text1"/>
              </w:rPr>
              <w:t xml:space="preserve">khi </w:t>
            </w:r>
            <w:r w:rsidR="00374E65" w:rsidRPr="008231D9">
              <w:rPr>
                <w:rFonts w:ascii="Times New Roman" w:hAnsi="Times New Roman" w:cs="Times New Roman"/>
                <w:color w:val="000000" w:themeColor="text1"/>
              </w:rPr>
              <w:t>có bão, lụt</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w:t>
            </w:r>
            <w:r w:rsidRPr="008231D9">
              <w:rPr>
                <w:rFonts w:ascii="Times New Roman" w:hAnsi="Times New Roman" w:cs="Times New Roman"/>
                <w:b/>
                <w:color w:val="000000" w:themeColor="text1"/>
              </w:rPr>
              <w:t>Kiến thức, Nhận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lao động sẵn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Tuyên truyền để kiểm soát tốt dịch bệnh không để</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bùng phát và lây lan ra diện rộng.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thức ăn sẵn có trong gia đình..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Có lực lượng lao động có kinh nghiệm trong nuôi trồng thủy hải sản.</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Gần khu sinh thái </w:t>
            </w:r>
            <w:r w:rsidR="00374E65" w:rsidRPr="008231D9">
              <w:rPr>
                <w:rFonts w:ascii="Times New Roman" w:hAnsi="Times New Roman" w:cs="Times New Roman"/>
                <w:color w:val="000000" w:themeColor="text1"/>
              </w:rPr>
              <w:t xml:space="preserve">nên </w:t>
            </w:r>
            <w:r w:rsidRPr="008231D9">
              <w:rPr>
                <w:rFonts w:ascii="Times New Roman" w:hAnsi="Times New Roman" w:cs="Times New Roman"/>
                <w:color w:val="000000" w:themeColor="text1"/>
              </w:rPr>
              <w:t>hàng thủy hải sản có thị trường tiêu thụ.</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Thuê được đội ngũ công nhân kỹ thuật có tay nghề.</w:t>
            </w:r>
          </w:p>
        </w:tc>
        <w:tc>
          <w:tcPr>
            <w:tcW w:w="1764" w:type="dxa"/>
            <w:vMerge/>
            <w:tcBorders>
              <w:left w:val="single" w:sz="4" w:space="0" w:color="000000"/>
              <w:bottom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3F152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ATNĐ, Bão Lốc xoáy, nhiễm mặn, Hạn hán</w:t>
            </w: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Tháng Mười</w:t>
            </w:r>
          </w:p>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color w:val="000000" w:themeColor="text1"/>
              </w:rPr>
              <w:t>( trồng trọt và chăn nuôi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307</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w:t>
            </w:r>
            <w:r w:rsidRPr="008231D9">
              <w:rPr>
                <w:rFonts w:ascii="Times New Roman" w:hAnsi="Times New Roman" w:cs="Times New Roman"/>
                <w:b/>
                <w:color w:val="000000" w:themeColor="text1"/>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60 % diện tích</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trồng lúa nằm ở địa bàn trũng, thấp.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Hệ thống cống tưới tiêu xuống cấp..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Chuồng trại chăn nuôi không đảm bảo.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Dịch bệnh chăn nuôi thường xuyên xảy ra lỡ mồm, long móng, tai xanh, dịch cúm gia cầm.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Hoa màu mắc sâu, bệnh.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Sâu bệnh thường xuyên xảy ra với rau màu và lúa.</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40 % diện tích đất trồng lúa nằm ở vùng đất cao.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Hệ thống giao thông nội đồng từng bước được kiên cố hóa.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Lực lượng lao động dồi dào.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Trang thiết bị phục vụ sản xuất đảm bảo.</w:t>
            </w:r>
          </w:p>
        </w:tc>
        <w:tc>
          <w:tcPr>
            <w:tcW w:w="1764" w:type="dxa"/>
            <w:vMerge w:val="restart"/>
            <w:tcBorders>
              <w:top w:val="single" w:sz="4" w:space="0" w:color="000000"/>
              <w:left w:val="single" w:sz="4" w:space="0" w:color="000000"/>
              <w:right w:val="single" w:sz="4" w:space="0" w:color="000000"/>
            </w:tcBorders>
          </w:tcPr>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Lúa ngã đổ và chết, khó thu hoạch, năng xuất thấp thậm chí mất trắng..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Chi phí cho cấy hái và thu haochj cao vì phải thuê thêm nhân công vào màu cấy hái.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Dịch bệnh gia súc, gia cầm dẫn đếnc hết hàng uồloạt..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Nguồn thu sụt giảm.</w:t>
            </w:r>
          </w:p>
        </w:tc>
        <w:tc>
          <w:tcPr>
            <w:tcW w:w="13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center"/>
              <w:rPr>
                <w:rFonts w:ascii="Times New Roman" w:hAnsi="Times New Roman" w:cs="Times New Roman"/>
                <w:b/>
                <w:color w:val="000000" w:themeColor="text1"/>
              </w:rPr>
            </w:pPr>
            <w:r w:rsidRPr="008231D9">
              <w:rPr>
                <w:rFonts w:ascii="Times New Roman" w:hAnsi="Times New Roman" w:cs="Times New Roman"/>
                <w:b/>
                <w:color w:val="000000" w:themeColor="text1"/>
              </w:rPr>
              <w:t>Trung bình</w:t>
            </w:r>
          </w:p>
          <w:p w:rsidR="003F152D" w:rsidRPr="008231D9" w:rsidRDefault="003F152D" w:rsidP="00CE7B75">
            <w:pPr>
              <w:tabs>
                <w:tab w:val="left" w:pos="360"/>
              </w:tabs>
              <w:spacing w:before="60" w:after="60" w:line="240" w:lineRule="auto"/>
              <w:contextualSpacing/>
              <w:jc w:val="both"/>
              <w:rPr>
                <w:rFonts w:ascii="Times New Roman" w:hAnsi="Times New Roman" w:cs="Times New Roman"/>
                <w:color w:val="000000" w:themeColor="text1"/>
              </w:rPr>
            </w:pPr>
            <w:r w:rsidRPr="008231D9">
              <w:rPr>
                <w:rFonts w:ascii="Times New Roman" w:hAnsi="Times New Roman" w:cs="Times New Roman"/>
                <w:color w:val="000000" w:themeColor="text1"/>
              </w:rPr>
              <w:t>(Thu hoạch đảm bảo thời gian kết thúc vụ mùa, Dịch bệnh trong chan nuôi có lúc kiểm soát được bệnh, Không phải tốn thức ăn và nhân công trong chăn nuôi và thu hoạch nhiều., Vật nuôi, rau màu abns ra thị trường giá thành đảm bảo..)</w:t>
            </w:r>
          </w:p>
        </w:tc>
      </w:tr>
      <w:tr w:rsidR="003F152D" w:rsidRPr="008231D9" w:rsidTr="003F152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*Tổ chức, Xã hội: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Deo cấy không</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theo lịch mùa vụ.</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Cơ c ấu giống chượa phù hợp với diện tích đất sẵn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95% hộ dân chăn nuôi nhỏ lẻ.</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b/>
                <w:color w:val="000000" w:themeColor="text1"/>
              </w:rPr>
            </w:pPr>
            <w:r w:rsidRPr="008231D9">
              <w:rPr>
                <w:rFonts w:ascii="Times New Roman" w:hAnsi="Times New Roman" w:cs="Times New Roman"/>
                <w:color w:val="000000" w:themeColor="text1"/>
              </w:rPr>
              <w:t>Giá cả bấp bênh, thức ăn gia súc, gia cầm tăng.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*Tổ chức, Xã hội: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Giải quyết công lao động nhàn rỗi.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Thị trường tiêu thụ rộng.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Chi phí sản xuất thấp.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b/>
                <w:color w:val="000000" w:themeColor="text1"/>
              </w:rPr>
            </w:pPr>
            <w:r w:rsidRPr="008231D9">
              <w:rPr>
                <w:rFonts w:ascii="Times New Roman" w:hAnsi="Times New Roman" w:cs="Times New Roman"/>
                <w:color w:val="000000" w:themeColor="text1"/>
              </w:rPr>
              <w:t>Cây giống và con giống giá thành thấp.</w:t>
            </w:r>
          </w:p>
        </w:tc>
        <w:tc>
          <w:tcPr>
            <w:tcW w:w="1764" w:type="dxa"/>
            <w:vMerge/>
            <w:tcBorders>
              <w:left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3F152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*Kiến thức, Nhận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chủ yếu</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phụ thuộc vào nước trời, không có thủy lợi hóa đất màu.</w:t>
            </w:r>
          </w:p>
          <w:p w:rsidR="003F152D" w:rsidRPr="008231D9" w:rsidRDefault="00A27DF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Á</w:t>
            </w:r>
            <w:r w:rsidR="003F152D" w:rsidRPr="008231D9">
              <w:rPr>
                <w:rFonts w:ascii="Times New Roman" w:hAnsi="Times New Roman" w:cs="Times New Roman"/>
                <w:color w:val="000000" w:themeColor="text1"/>
              </w:rPr>
              <w:t xml:space="preserve">p dụng khoa học kỹ thuật còn hạn chế trong chăn nuôi và trồng chọt.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Chăn nuôi theo kểu truyền thống.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w:t>
            </w:r>
            <w:r w:rsidRPr="008231D9">
              <w:rPr>
                <w:rFonts w:ascii="Times New Roman" w:hAnsi="Times New Roman" w:cs="Times New Roman"/>
                <w:b/>
                <w:color w:val="000000" w:themeColor="text1"/>
              </w:rPr>
              <w:t>Kiến thức, Nhận thức</w:t>
            </w:r>
            <w:r w:rsidRPr="008231D9">
              <w:rPr>
                <w:rFonts w:ascii="Times New Roman" w:hAnsi="Times New Roman" w:cs="Times New Roman"/>
                <w:color w:val="000000" w:themeColor="text1"/>
              </w:rPr>
              <w: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lao động sẵn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Tuyên truyền để kiểm soát tốt dịch bệnh không để</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bùng phát và lây lan ra diện rộng.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thức ăn sẵn có trong gia đình.</w:t>
            </w:r>
          </w:p>
        </w:tc>
        <w:tc>
          <w:tcPr>
            <w:tcW w:w="1764" w:type="dxa"/>
            <w:vMerge/>
            <w:tcBorders>
              <w:left w:val="single" w:sz="4" w:space="0" w:color="000000"/>
              <w:bottom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3F152D">
        <w:trPr>
          <w:trHeight w:val="300"/>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ngập lụt, Hạn hán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Sao vàng.</w:t>
            </w:r>
          </w:p>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color w:val="000000" w:themeColor="text1"/>
              </w:rPr>
              <w:t>( trồng trọt và chăn nuôi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551</w:t>
            </w: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w:t>
            </w:r>
            <w:r w:rsidRPr="008231D9">
              <w:rPr>
                <w:rFonts w:ascii="Times New Roman" w:hAnsi="Times New Roman" w:cs="Times New Roman"/>
                <w:b/>
                <w:color w:val="000000" w:themeColor="text1"/>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70 % diện tích</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trồng lúa nằm ở vùng trũng, thấp.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Hệ thống cống tưới tiêu xuống cấp..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Chuồng trại chăn nuôi không đảm bảo.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Dịch bệnh chăn nuôi thường xuyên xảy rảy </w:t>
            </w:r>
            <w:r w:rsidRPr="008231D9">
              <w:rPr>
                <w:rFonts w:ascii="Times New Roman" w:hAnsi="Times New Roman" w:cs="Times New Roman"/>
                <w:color w:val="000000" w:themeColor="text1"/>
              </w:rPr>
              <w:lastRenderedPageBreak/>
              <w:t xml:space="preserve">như lỡ mồm, long móng, tai xanh, dịch cúm gia cầm.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Hoa màu mắc sâu, bệnh.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Sâu bệnh thường xuyên xảy ra với rau màu và lúa.</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30 % diện tích đấttrồng lúa nằm ở phần đát cao.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Hệ thống giao thông nội đồng từng bước được kiên cố hóa.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Lực lượng lao động dồi </w:t>
            </w:r>
            <w:r w:rsidRPr="008231D9">
              <w:rPr>
                <w:rFonts w:ascii="Times New Roman" w:hAnsi="Times New Roman" w:cs="Times New Roman"/>
                <w:color w:val="000000" w:themeColor="text1"/>
              </w:rPr>
              <w:lastRenderedPageBreak/>
              <w:t>dào.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Trang thiết bị phục vụ sản xuất đảm bảo.</w:t>
            </w:r>
          </w:p>
        </w:tc>
        <w:tc>
          <w:tcPr>
            <w:tcW w:w="1764" w:type="dxa"/>
            <w:vMerge w:val="restart"/>
            <w:tcBorders>
              <w:top w:val="single" w:sz="4" w:space="0" w:color="000000"/>
              <w:left w:val="single" w:sz="4" w:space="0" w:color="000000"/>
              <w:right w:val="single" w:sz="4" w:space="0" w:color="000000"/>
            </w:tcBorders>
          </w:tcPr>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lastRenderedPageBreak/>
              <w:t>Lúa ngã đổ và chết, khó thu hoạch, năng xuất thấp thậm chí mất trắng..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Chi phí cho cấy hái và thu haochj cao vì phải thuê thêm </w:t>
            </w:r>
            <w:r w:rsidRPr="008231D9">
              <w:rPr>
                <w:rFonts w:ascii="Times New Roman" w:hAnsi="Times New Roman" w:cs="Times New Roman"/>
                <w:color w:val="000000" w:themeColor="text1"/>
              </w:rPr>
              <w:lastRenderedPageBreak/>
              <w:t>nhân công vào màu cấy hái.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Dịch bệnh gia súc, gia cầm dẫn đếnc hết hàng uồloạt..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Nguồn thu sụt giảm.</w:t>
            </w:r>
          </w:p>
        </w:tc>
        <w:tc>
          <w:tcPr>
            <w:tcW w:w="13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Trung bình</w:t>
            </w: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w:t>
            </w:r>
            <w:r w:rsidRPr="008231D9">
              <w:rPr>
                <w:rFonts w:ascii="Times New Roman" w:hAnsi="Times New Roman" w:cs="Times New Roman"/>
                <w:color w:val="000000" w:themeColor="text1"/>
              </w:rPr>
              <w:t>Thu hoạch đảm bảo thời gian kết thúc vụ mùa, Dịch bệnh trong chăn</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 xml:space="preserve">nuôi có lúc kiểm soát được bệnh, </w:t>
            </w:r>
            <w:r w:rsidRPr="008231D9">
              <w:rPr>
                <w:rFonts w:ascii="Times New Roman" w:hAnsi="Times New Roman" w:cs="Times New Roman"/>
                <w:color w:val="000000" w:themeColor="text1"/>
              </w:rPr>
              <w:lastRenderedPageBreak/>
              <w:t>Không phải tốn thức ăn và nhân công trong chăn nuôi và thu hoạch nhiều., Vật nuôi, rau màu đưa</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ra thị trường giá thành đảm bảo..)</w:t>
            </w:r>
          </w:p>
        </w:tc>
      </w:tr>
      <w:tr w:rsidR="003F152D" w:rsidRPr="008231D9" w:rsidTr="003F152D">
        <w:trPr>
          <w:trHeight w:val="300"/>
        </w:trPr>
        <w:tc>
          <w:tcPr>
            <w:tcW w:w="990"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*Tổ chức, Xã hội:</w:t>
            </w:r>
          </w:p>
          <w:p w:rsidR="003F152D" w:rsidRPr="008231D9" w:rsidRDefault="00CB360E"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20% hộ g</w:t>
            </w:r>
            <w:r w:rsidR="003F152D" w:rsidRPr="008231D9">
              <w:rPr>
                <w:rFonts w:ascii="Times New Roman" w:hAnsi="Times New Roman" w:cs="Times New Roman"/>
                <w:color w:val="000000" w:themeColor="text1"/>
              </w:rPr>
              <w:t>eo cấy không theo mùa vụ.</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Cơ c ấu giống chưa</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phù hợp với diện tích đất sẵn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90 % hộ dân chăn nuôi nhỏ lẻ.</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b/>
                <w:color w:val="000000" w:themeColor="text1"/>
              </w:rPr>
            </w:pPr>
            <w:r w:rsidRPr="008231D9">
              <w:rPr>
                <w:rFonts w:ascii="Times New Roman" w:hAnsi="Times New Roman" w:cs="Times New Roman"/>
                <w:color w:val="000000" w:themeColor="text1"/>
              </w:rPr>
              <w:t>Giá cả bấp bênh, thức ăn gia súc, gia cầm tăng.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*Tổ chức, Xã hội:</w:t>
            </w:r>
          </w:p>
          <w:p w:rsidR="00CB360E" w:rsidRPr="008231D9" w:rsidRDefault="00CB360E"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80% hộ tuân thủ lịch geo theo mùa vụ</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Giải quyết công lao động nhàn rỗi.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Thị trường tiêu thụ rộng.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Chi phí sản xuất thấp.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Cây giống và con giống giá thành thấp.</w:t>
            </w:r>
          </w:p>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p>
        </w:tc>
        <w:tc>
          <w:tcPr>
            <w:tcW w:w="1764" w:type="dxa"/>
            <w:vMerge/>
            <w:tcBorders>
              <w:left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3F152D">
        <w:trPr>
          <w:trHeight w:val="300"/>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*Kiến thức, Nhận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chủ yếu phụ thuộc vào nước trời, không có thủy lợi hóa đất màu.</w:t>
            </w:r>
          </w:p>
          <w:p w:rsidR="003F152D" w:rsidRPr="008231D9" w:rsidRDefault="00CB360E"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Á</w:t>
            </w:r>
            <w:r w:rsidR="003F152D" w:rsidRPr="008231D9">
              <w:rPr>
                <w:rFonts w:ascii="Times New Roman" w:hAnsi="Times New Roman" w:cs="Times New Roman"/>
                <w:color w:val="000000" w:themeColor="text1"/>
              </w:rPr>
              <w:t xml:space="preserve">p dụng khoa học kỹ thuật còn hạn chế trong chăn nuôi và trồng chọt.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Chăn nuôi theo kểu truyền thống.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*Kiến thức, Nhận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lao động sẵn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Tuyên truyền để kiểm soát tốt dịch bệnh không để bùng phát và lây lan ra diện rộng.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thức ăn sẵn có trong gia đình, nguồn thức ăn trồng trọt phục vụ</w:t>
            </w:r>
            <w:r w:rsidR="00CB360E" w:rsidRPr="008231D9">
              <w:rPr>
                <w:rFonts w:ascii="Times New Roman" w:hAnsi="Times New Roman" w:cs="Times New Roman"/>
                <w:color w:val="000000" w:themeColor="text1"/>
              </w:rPr>
              <w:t xml:space="preserve"> chăn nuôi</w:t>
            </w:r>
            <w:r w:rsidRPr="008231D9">
              <w:rPr>
                <w:rFonts w:ascii="Times New Roman" w:hAnsi="Times New Roman" w:cs="Times New Roman"/>
                <w:color w:val="000000" w:themeColor="text1"/>
              </w:rPr>
              <w:t>.</w:t>
            </w:r>
          </w:p>
        </w:tc>
        <w:tc>
          <w:tcPr>
            <w:tcW w:w="1764" w:type="dxa"/>
            <w:vMerge/>
            <w:tcBorders>
              <w:left w:val="single" w:sz="4" w:space="0" w:color="000000"/>
              <w:bottom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CD18BB">
        <w:trPr>
          <w:trHeight w:val="1097"/>
        </w:trPr>
        <w:tc>
          <w:tcPr>
            <w:tcW w:w="99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ATNĐ, Bão Lốc xoáy, ngập lụt, Hạn hán, ré, nhiễm mặn.</w:t>
            </w:r>
          </w:p>
        </w:tc>
        <w:tc>
          <w:tcPr>
            <w:tcW w:w="1339"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Hồng Kỳ:</w:t>
            </w: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xml:space="preserve">( trồng trọt và chăn nuôi ) </w:t>
            </w:r>
          </w:p>
        </w:tc>
        <w:tc>
          <w:tcPr>
            <w:tcW w:w="742" w:type="dxa"/>
            <w:vMerge w:val="restart"/>
            <w:tcBorders>
              <w:top w:val="single" w:sz="4" w:space="0" w:color="000000"/>
              <w:left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303</w:t>
            </w:r>
          </w:p>
        </w:tc>
        <w:tc>
          <w:tcPr>
            <w:tcW w:w="2509"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w:t>
            </w:r>
            <w:r w:rsidRPr="008231D9">
              <w:rPr>
                <w:rFonts w:ascii="Times New Roman" w:hAnsi="Times New Roman" w:cs="Times New Roman"/>
                <w:b/>
                <w:color w:val="000000" w:themeColor="text1"/>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70 % diện tích trồng lúa nằm ở địa bàn trũng, thấp.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Hệ thống cống tưới tiêu xuống cấp..</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Chuồng trại chăn nuôi không đảm bảo.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Dịch bệnh chăn nuôi thường xuyên xảy ranh] lỡ mồm, long móng, tai xanh, dịch cúm gia cầm.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Hoa màu mắc sâu, bệnh.</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Sâu bệnh thường xuyên xảy ra với rau màu và lúa.</w:t>
            </w:r>
          </w:p>
        </w:tc>
        <w:tc>
          <w:tcPr>
            <w:tcW w:w="243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w:t>
            </w:r>
            <w:r w:rsidRPr="008231D9">
              <w:rPr>
                <w:rFonts w:ascii="Times New Roman" w:hAnsi="Times New Roman" w:cs="Times New Roman"/>
                <w:b/>
                <w:color w:val="000000" w:themeColor="text1"/>
              </w:rPr>
              <w:t>Vật chất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30 % diện tích đất trồng lúa nằm ở vùng đất cao.</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Hệ thống giao thông nội đồng từng bước đóược kiên cố hóa.</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Lực lượng lao động dồi dào.</w:t>
            </w:r>
          </w:p>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color w:val="000000" w:themeColor="text1"/>
              </w:rPr>
              <w:t>- Trang thiết bị phục vụ sản xuất đảm bảo.</w:t>
            </w:r>
          </w:p>
        </w:tc>
        <w:tc>
          <w:tcPr>
            <w:tcW w:w="1764" w:type="dxa"/>
            <w:vMerge w:val="restart"/>
            <w:tcBorders>
              <w:top w:val="single" w:sz="4" w:space="0" w:color="000000"/>
              <w:left w:val="single" w:sz="4" w:space="0" w:color="000000"/>
              <w:right w:val="single" w:sz="4" w:space="0" w:color="000000"/>
            </w:tcBorders>
          </w:tcPr>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Lúa ngã đổ và chết, khó thu hoạch, năng xuất thấp thậm chí mất trắng..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Chi phí cho cấy hái và thu haochj cao vì phải thuê thêm nhân công vào màu cấy hái.</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Dịch bệnh gia súc, gia cầm dẫn đếnc hết hàng uồloạt..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Nguồn thu sụt giảm.</w:t>
            </w:r>
          </w:p>
        </w:tc>
        <w:tc>
          <w:tcPr>
            <w:tcW w:w="1386"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jc w:val="center"/>
              <w:rPr>
                <w:rFonts w:ascii="Times New Roman" w:hAnsi="Times New Roman" w:cs="Times New Roman"/>
                <w:b/>
                <w:color w:val="000000" w:themeColor="text1"/>
              </w:rPr>
            </w:pPr>
            <w:r w:rsidRPr="008231D9">
              <w:rPr>
                <w:rFonts w:ascii="Times New Roman" w:hAnsi="Times New Roman" w:cs="Times New Roman"/>
                <w:b/>
                <w:color w:val="000000" w:themeColor="text1"/>
              </w:rPr>
              <w:t>Trung bình</w:t>
            </w:r>
          </w:p>
          <w:p w:rsidR="003F152D" w:rsidRPr="008231D9" w:rsidRDefault="003F152D" w:rsidP="00CE7B75">
            <w:pPr>
              <w:tabs>
                <w:tab w:val="left" w:pos="360"/>
              </w:tabs>
              <w:spacing w:before="60" w:after="60" w:line="240" w:lineRule="auto"/>
              <w:contextualSpacing/>
              <w:jc w:val="both"/>
              <w:rPr>
                <w:rFonts w:ascii="Times New Roman" w:hAnsi="Times New Roman" w:cs="Times New Roman"/>
                <w:b/>
                <w:color w:val="000000" w:themeColor="text1"/>
              </w:rPr>
            </w:pPr>
            <w:r w:rsidRPr="008231D9">
              <w:rPr>
                <w:rFonts w:ascii="Times New Roman" w:hAnsi="Times New Roman" w:cs="Times New Roman"/>
                <w:color w:val="000000" w:themeColor="text1"/>
              </w:rPr>
              <w:t>(Thu hoạch đảm bảo thời gian kết thúc vụ mùa, Dịch bệnh trong chan nuôi có lúc kiểm soát được bệnh, Không phải tốn thức ăn và nhân công trong chăn nuôi và thu hoạch nhiều., Vật nuôi, rau màu abns ra thị trường giá thành đảm bảo</w:t>
            </w:r>
            <w:r w:rsidRPr="008231D9">
              <w:rPr>
                <w:rFonts w:ascii="Times New Roman" w:hAnsi="Times New Roman" w:cs="Times New Roman"/>
                <w:b/>
                <w:color w:val="000000" w:themeColor="text1"/>
              </w:rPr>
              <w:t>..)</w:t>
            </w:r>
          </w:p>
        </w:tc>
      </w:tr>
      <w:tr w:rsidR="00CD18BB" w:rsidRPr="008231D9" w:rsidTr="00E8137C">
        <w:trPr>
          <w:trHeight w:val="253"/>
        </w:trPr>
        <w:tc>
          <w:tcPr>
            <w:tcW w:w="99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vMerge/>
            <w:tcBorders>
              <w:left w:val="single" w:sz="4" w:space="0" w:color="000000"/>
              <w:bottom w:val="single" w:sz="4" w:space="0" w:color="000000"/>
              <w:right w:val="single" w:sz="4" w:space="0" w:color="000000"/>
            </w:tcBorders>
            <w:tcMar>
              <w:top w:w="80" w:type="dxa"/>
              <w:left w:w="80" w:type="dxa"/>
              <w:bottom w:w="80" w:type="dxa"/>
              <w:right w:w="80" w:type="dxa"/>
            </w:tcMar>
          </w:tcPr>
          <w:p w:rsidR="00CD18BB" w:rsidRPr="008231D9" w:rsidRDefault="00CD18BB"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*Tổ chức, Xã hội:</w:t>
            </w:r>
          </w:p>
          <w:p w:rsidR="00CD18BB"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Geo cấy không</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 xml:space="preserve">theo </w:t>
            </w:r>
            <w:r w:rsidRPr="008231D9">
              <w:rPr>
                <w:rFonts w:ascii="Times New Roman" w:hAnsi="Times New Roman" w:cs="Times New Roman"/>
                <w:color w:val="000000" w:themeColor="text1"/>
              </w:rPr>
              <w:lastRenderedPageBreak/>
              <w:t>mùa vụ.</w:t>
            </w:r>
          </w:p>
          <w:p w:rsidR="00CD18BB"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Cơ c ấu giống chượa phù hợp với diện tích đất sẵn có.</w:t>
            </w:r>
          </w:p>
          <w:p w:rsidR="00CD18BB"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805% hộ dân chăn nuôi nhỏ lẻ.</w:t>
            </w:r>
          </w:p>
          <w:p w:rsidR="00CD18BB"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Giá cả bấp bênh, thức ăn gia súc, gia cầm tăng.</w:t>
            </w:r>
          </w:p>
        </w:tc>
        <w:tc>
          <w:tcPr>
            <w:tcW w:w="2430" w:type="dxa"/>
            <w:vMerge w:val="restart"/>
            <w:tcBorders>
              <w:top w:val="single" w:sz="4" w:space="0" w:color="auto"/>
              <w:left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lastRenderedPageBreak/>
              <w:t>*Tổ chức, Xã hội:</w:t>
            </w:r>
          </w:p>
          <w:p w:rsidR="00CD18BB"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 xml:space="preserve">Giải quyết công lao </w:t>
            </w:r>
            <w:r w:rsidRPr="008231D9">
              <w:rPr>
                <w:rFonts w:ascii="Times New Roman" w:hAnsi="Times New Roman" w:cs="Times New Roman"/>
                <w:color w:val="000000" w:themeColor="text1"/>
              </w:rPr>
              <w:lastRenderedPageBreak/>
              <w:t>động nhàn rỗi.</w:t>
            </w:r>
          </w:p>
          <w:p w:rsidR="00CD18BB"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Thị trường tiêu thụ rộng.</w:t>
            </w:r>
          </w:p>
          <w:p w:rsidR="00CD18BB"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Chi phí sản xuất thấp.</w:t>
            </w:r>
          </w:p>
          <w:p w:rsidR="00CD18BB"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Cây giống và con giống giá thành thấp.</w:t>
            </w:r>
          </w:p>
        </w:tc>
        <w:tc>
          <w:tcPr>
            <w:tcW w:w="1764" w:type="dxa"/>
            <w:vMerge/>
            <w:tcBorders>
              <w:left w:val="single" w:sz="4" w:space="0" w:color="000000"/>
              <w:bottom w:val="single" w:sz="4" w:space="0" w:color="000000"/>
              <w:right w:val="single" w:sz="4" w:space="0" w:color="000000"/>
            </w:tcBorders>
          </w:tcPr>
          <w:p w:rsidR="00CD18BB" w:rsidRPr="008231D9" w:rsidRDefault="00CD18BB"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color w:val="000000" w:themeColor="text1"/>
              </w:rPr>
            </w:pPr>
          </w:p>
        </w:tc>
      </w:tr>
      <w:tr w:rsidR="00CD18BB" w:rsidRPr="008231D9" w:rsidTr="00E8137C">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left w:val="single" w:sz="4" w:space="0" w:color="000000"/>
              <w:bottom w:val="single" w:sz="4" w:space="0" w:color="000000"/>
              <w:right w:val="single" w:sz="4" w:space="0" w:color="000000"/>
            </w:tcBorders>
            <w:tcMar>
              <w:top w:w="80" w:type="dxa"/>
              <w:left w:w="80" w:type="dxa"/>
              <w:bottom w:w="80" w:type="dxa"/>
              <w:right w:w="80" w:type="dxa"/>
            </w:tcMar>
          </w:tcPr>
          <w:p w:rsidR="00CD18BB" w:rsidRPr="008231D9" w:rsidRDefault="00CD18BB"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b/>
                <w:color w:val="000000" w:themeColor="text1"/>
              </w:rPr>
            </w:pPr>
          </w:p>
        </w:tc>
        <w:tc>
          <w:tcPr>
            <w:tcW w:w="2430" w:type="dxa"/>
            <w:vMerge/>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b/>
                <w:color w:val="000000" w:themeColor="text1"/>
              </w:rPr>
            </w:pPr>
          </w:p>
        </w:tc>
        <w:tc>
          <w:tcPr>
            <w:tcW w:w="1764" w:type="dxa"/>
            <w:tcBorders>
              <w:left w:val="single" w:sz="4" w:space="0" w:color="000000"/>
              <w:bottom w:val="single" w:sz="4" w:space="0" w:color="000000"/>
              <w:right w:val="single" w:sz="4" w:space="0" w:color="000000"/>
            </w:tcBorders>
          </w:tcPr>
          <w:p w:rsidR="00CD18BB" w:rsidRPr="008231D9" w:rsidRDefault="00CD18BB"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D18BB" w:rsidRPr="008231D9" w:rsidRDefault="00CD18BB" w:rsidP="00CE7B75">
            <w:pPr>
              <w:tabs>
                <w:tab w:val="left" w:pos="360"/>
              </w:tabs>
              <w:spacing w:before="60" w:after="60" w:line="240" w:lineRule="auto"/>
              <w:contextualSpacing/>
              <w:rPr>
                <w:rFonts w:ascii="Times New Roman" w:hAnsi="Times New Roman" w:cs="Times New Roman"/>
                <w:color w:val="000000" w:themeColor="text1"/>
              </w:rPr>
            </w:pPr>
          </w:p>
        </w:tc>
      </w:tr>
      <w:tr w:rsidR="003F152D" w:rsidRPr="008231D9" w:rsidTr="003F152D">
        <w:trPr>
          <w:trHeight w:val="300"/>
        </w:trPr>
        <w:tc>
          <w:tcPr>
            <w:tcW w:w="990"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39"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742" w:type="dxa"/>
            <w:tcBorders>
              <w:left w:val="single" w:sz="4" w:space="0" w:color="000000"/>
              <w:bottom w:val="single" w:sz="4" w:space="0" w:color="000000"/>
              <w:right w:val="single" w:sz="4" w:space="0" w:color="000000"/>
            </w:tcBorders>
            <w:tcMar>
              <w:top w:w="80" w:type="dxa"/>
              <w:left w:w="80" w:type="dxa"/>
              <w:bottom w:w="80" w:type="dxa"/>
              <w:right w:w="80" w:type="dxa"/>
            </w:tcMar>
          </w:tcPr>
          <w:p w:rsidR="003F152D" w:rsidRPr="008231D9" w:rsidRDefault="003F152D" w:rsidP="00CE7B75">
            <w:pPr>
              <w:pBdr>
                <w:top w:val="nil"/>
                <w:left w:val="nil"/>
                <w:bottom w:val="nil"/>
                <w:right w:val="nil"/>
                <w:between w:val="nil"/>
                <w:bar w:val="nil"/>
              </w:pBdr>
              <w:tabs>
                <w:tab w:val="left" w:pos="360"/>
              </w:tabs>
              <w:spacing w:before="60" w:after="60" w:line="240" w:lineRule="auto"/>
              <w:contextualSpacing/>
              <w:rPr>
                <w:rFonts w:ascii="Times New Roman" w:hAnsi="Times New Roman" w:cs="Times New Roman"/>
                <w:color w:val="000000" w:themeColor="text1"/>
              </w:rPr>
            </w:pPr>
          </w:p>
        </w:tc>
        <w:tc>
          <w:tcPr>
            <w:tcW w:w="25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r w:rsidRPr="008231D9">
              <w:rPr>
                <w:rFonts w:ascii="Times New Roman" w:hAnsi="Times New Roman" w:cs="Times New Roman"/>
                <w:b/>
                <w:color w:val="000000" w:themeColor="text1"/>
              </w:rPr>
              <w:t>*Kiến thức, Nhận thức</w:t>
            </w:r>
            <w:r w:rsidRPr="008231D9">
              <w:rPr>
                <w:rFonts w:ascii="Times New Roman" w:hAnsi="Times New Roman" w:cs="Times New Roman"/>
                <w:color w:val="000000" w:themeColor="text1"/>
              </w:rPr>
              <w:t>:</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Sản xuất chủ yếu</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phụ thuộc vào nước trời, không có thủy lợi hóa đất màu.</w:t>
            </w:r>
          </w:p>
          <w:p w:rsidR="003F152D" w:rsidRPr="008231D9" w:rsidRDefault="00CD18BB"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Á</w:t>
            </w:r>
            <w:r w:rsidR="003F152D" w:rsidRPr="008231D9">
              <w:rPr>
                <w:rFonts w:ascii="Times New Roman" w:hAnsi="Times New Roman" w:cs="Times New Roman"/>
                <w:color w:val="000000" w:themeColor="text1"/>
              </w:rPr>
              <w:t xml:space="preserve">p dụng khoa học kỹ thuật còn hạn chế trong chăn nuôi và trồng chọt. </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Chăn nuôi theo kểu truyền thống.</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b/>
                <w:color w:val="000000" w:themeColor="text1"/>
              </w:rPr>
            </w:pPr>
            <w:r w:rsidRPr="008231D9">
              <w:rPr>
                <w:rFonts w:ascii="Times New Roman" w:hAnsi="Times New Roman" w:cs="Times New Roman"/>
                <w:b/>
                <w:color w:val="000000" w:themeColor="text1"/>
              </w:rPr>
              <w:t>*Kiến thức, Nhận thức:</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lao động sẵn có.</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Tuyên truyền để kiểm soát tốt dịch bệnh không để</w:t>
            </w:r>
            <w:r w:rsidR="00645CA1" w:rsidRPr="008231D9">
              <w:rPr>
                <w:rFonts w:ascii="Times New Roman" w:hAnsi="Times New Roman" w:cs="Times New Roman"/>
                <w:color w:val="000000" w:themeColor="text1"/>
              </w:rPr>
              <w:t xml:space="preserve"> </w:t>
            </w:r>
            <w:r w:rsidRPr="008231D9">
              <w:rPr>
                <w:rFonts w:ascii="Times New Roman" w:hAnsi="Times New Roman" w:cs="Times New Roman"/>
                <w:color w:val="000000" w:themeColor="text1"/>
              </w:rPr>
              <w:t>bùng phát và lây lan ra diện rộng.</w:t>
            </w:r>
          </w:p>
          <w:p w:rsidR="003F152D" w:rsidRPr="008231D9" w:rsidRDefault="003F152D" w:rsidP="00CE7B75">
            <w:pPr>
              <w:pStyle w:val="ListParagraph"/>
              <w:numPr>
                <w:ilvl w:val="0"/>
                <w:numId w:val="39"/>
              </w:numPr>
              <w:tabs>
                <w:tab w:val="left" w:pos="360"/>
              </w:tabs>
              <w:spacing w:before="60" w:after="60" w:line="240" w:lineRule="auto"/>
              <w:ind w:left="0" w:firstLine="0"/>
              <w:jc w:val="both"/>
              <w:rPr>
                <w:rFonts w:ascii="Times New Roman" w:hAnsi="Times New Roman" w:cs="Times New Roman"/>
                <w:color w:val="000000" w:themeColor="text1"/>
              </w:rPr>
            </w:pPr>
            <w:r w:rsidRPr="008231D9">
              <w:rPr>
                <w:rFonts w:ascii="Times New Roman" w:hAnsi="Times New Roman" w:cs="Times New Roman"/>
                <w:color w:val="000000" w:themeColor="text1"/>
              </w:rPr>
              <w:t>Tận dụng được nguồn thức ăn sẵn có trong gia đình.</w:t>
            </w:r>
          </w:p>
        </w:tc>
        <w:tc>
          <w:tcPr>
            <w:tcW w:w="1764" w:type="dxa"/>
            <w:tcBorders>
              <w:left w:val="single" w:sz="4" w:space="0" w:color="000000"/>
              <w:bottom w:val="single" w:sz="4" w:space="0" w:color="000000"/>
              <w:right w:val="single" w:sz="4" w:space="0" w:color="000000"/>
            </w:tcBorders>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c>
          <w:tcPr>
            <w:tcW w:w="1386" w:type="dxa"/>
            <w:tcBorders>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F152D" w:rsidRPr="008231D9" w:rsidRDefault="003F152D" w:rsidP="00CE7B75">
            <w:pPr>
              <w:tabs>
                <w:tab w:val="left" w:pos="360"/>
              </w:tabs>
              <w:spacing w:before="60" w:after="60" w:line="240" w:lineRule="auto"/>
              <w:contextualSpacing/>
              <w:rPr>
                <w:rFonts w:ascii="Times New Roman" w:hAnsi="Times New Roman" w:cs="Times New Roman"/>
                <w:color w:val="000000" w:themeColor="text1"/>
              </w:rPr>
            </w:pPr>
          </w:p>
        </w:tc>
      </w:tr>
    </w:tbl>
    <w:p w:rsidR="00910FA0" w:rsidRPr="008231D9" w:rsidRDefault="00910FA0" w:rsidP="00CE7B75">
      <w:pPr>
        <w:pStyle w:val="ListParagraph"/>
        <w:tabs>
          <w:tab w:val="left" w:pos="360"/>
        </w:tabs>
        <w:spacing w:before="60" w:after="60" w:line="240" w:lineRule="auto"/>
        <w:ind w:left="0"/>
        <w:rPr>
          <w:rFonts w:ascii="Times New Roman" w:hAnsi="Times New Roman" w:cs="Times New Roman"/>
          <w:color w:val="000000" w:themeColor="text1"/>
          <w:lang w:val="en-US"/>
        </w:rPr>
      </w:pPr>
    </w:p>
    <w:p w:rsidR="00910FA0" w:rsidRPr="008231D9" w:rsidRDefault="00910FA0" w:rsidP="00CE7B75">
      <w:pPr>
        <w:pStyle w:val="Heading1"/>
        <w:tabs>
          <w:tab w:val="left" w:pos="360"/>
        </w:tabs>
        <w:spacing w:before="60" w:after="60"/>
        <w:contextualSpacing/>
        <w:rPr>
          <w:rFonts w:ascii="Times New Roman" w:hAnsi="Times New Roman" w:cs="Times New Roman"/>
          <w:sz w:val="22"/>
          <w:szCs w:val="22"/>
        </w:rPr>
      </w:pPr>
      <w:bookmarkStart w:id="102" w:name="_Toc520795601"/>
      <w:bookmarkStart w:id="103" w:name="_Toc531868275"/>
      <w:r w:rsidRPr="008231D9">
        <w:rPr>
          <w:rFonts w:ascii="Times New Roman" w:hAnsi="Times New Roman" w:cs="Times New Roman"/>
          <w:sz w:val="22"/>
          <w:szCs w:val="22"/>
        </w:rPr>
        <w:t>Tổng hợp kết quả đánh giá</w:t>
      </w:r>
      <w:r w:rsidR="00595676" w:rsidRPr="008231D9">
        <w:rPr>
          <w:rFonts w:ascii="Times New Roman" w:hAnsi="Times New Roman" w:cs="Times New Roman"/>
          <w:sz w:val="22"/>
          <w:szCs w:val="22"/>
        </w:rPr>
        <w:t xml:space="preserve"> và đề xuất giải pháp</w:t>
      </w:r>
      <w:bookmarkEnd w:id="102"/>
      <w:bookmarkEnd w:id="103"/>
    </w:p>
    <w:p w:rsidR="00E42D62" w:rsidRPr="008231D9" w:rsidRDefault="00E42D62" w:rsidP="00CE7B75">
      <w:pPr>
        <w:pStyle w:val="mc2"/>
        <w:numPr>
          <w:ilvl w:val="0"/>
          <w:numId w:val="23"/>
        </w:numPr>
        <w:tabs>
          <w:tab w:val="left" w:pos="360"/>
        </w:tabs>
        <w:spacing w:before="60" w:after="60"/>
        <w:ind w:left="0" w:firstLine="0"/>
        <w:contextualSpacing/>
        <w:rPr>
          <w:color w:val="000000" w:themeColor="text1"/>
        </w:rPr>
      </w:pPr>
      <w:bookmarkStart w:id="104" w:name="_Toc40"/>
      <w:bookmarkStart w:id="105" w:name="_Toc520795602"/>
      <w:bookmarkStart w:id="106" w:name="_Toc531868276"/>
      <w:r w:rsidRPr="008231D9">
        <w:rPr>
          <w:color w:val="000000" w:themeColor="text1"/>
        </w:rPr>
        <w:t>Tổng hợp Kết quả phân tích nguyên nhân rủi ro thiên tai/BĐKH</w:t>
      </w:r>
      <w:bookmarkEnd w:id="104"/>
      <w:bookmarkEnd w:id="105"/>
      <w:bookmarkEnd w:id="106"/>
    </w:p>
    <w:tbl>
      <w:tblPr>
        <w:tblW w:w="11160"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0"/>
        <w:gridCol w:w="1800"/>
        <w:gridCol w:w="3780"/>
        <w:gridCol w:w="2610"/>
        <w:gridCol w:w="2250"/>
      </w:tblGrid>
      <w:tr w:rsidR="00E03B5F" w:rsidRPr="008231D9" w:rsidTr="000839E1">
        <w:trPr>
          <w:trHeight w:val="481"/>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Thứ tự vấn đề ưu tiên(*)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Rủi ro thiên tai/BĐKH</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TTDBTD</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Nguyên nhân</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b/>
                <w:bCs/>
                <w:sz w:val="22"/>
                <w:szCs w:val="22"/>
              </w:rPr>
            </w:pPr>
            <w:r w:rsidRPr="008231D9">
              <w:rPr>
                <w:rFonts w:cs="Times New Roman"/>
                <w:b/>
                <w:bCs/>
                <w:sz w:val="22"/>
                <w:szCs w:val="22"/>
              </w:rPr>
              <w:t>Giải pháp</w:t>
            </w:r>
          </w:p>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Cs/>
                <w:sz w:val="22"/>
                <w:szCs w:val="22"/>
              </w:rPr>
              <w:t>(t</w:t>
            </w:r>
            <w:r w:rsidRPr="008231D9">
              <w:rPr>
                <w:rFonts w:cs="Times New Roman"/>
                <w:sz w:val="22"/>
                <w:szCs w:val="22"/>
              </w:rPr>
              <w:t>ách biệt giải pháp cho Nam/Nữ nếu được)</w:t>
            </w:r>
          </w:p>
        </w:tc>
      </w:tr>
      <w:tr w:rsidR="00E03B5F" w:rsidRPr="008231D9" w:rsidTr="000839E1">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Thiệt hại về nhà ở</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Nhà bán kiên cố: 492, nhà thiếu kiên cố: 96, nhà đơn sơ: 42</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Rừng phòng hộ ven biển bị thu hẹp không chắn giá, triều cường xâm thức</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sống sát biển không sơ tán kịp</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nhân lực để gia cố nhà ở đặc biệt là các hộ có phụ nữ là trụ cột</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chưa có kinh nghiệm trong chằng chống nhà cửa.</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Một số hộ dân còn chủ quan.</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Phần lớn đều là hộ nghèo, hộ neo đơn, không có thu nhập hoặc thu nhập thấp</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30% hộ dân đã được giao rừng nhưng thiếu ý thức bảo vệ tự do chặt phá rừng.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Triều cường dâng cao đột ngột, người dân không kịp sơ tán tài sản, chằng chống nhà cửa.</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còn chủ quan, chưa chủ động trong phòng chống thiên tai.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Thiếu thông tin cảnh báo của xã, thôn về nguy cơ rủi ro thiên tai.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Nhiều hộ dân chưa thường xuyên theo dõi thời tiết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khuyết tật không có sức khỏe để chằng chống nhà cửa</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lastRenderedPageBreak/>
              <w:t>* Phi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kỹ thuật xây dựng và gia cố nhà phòng ngừa Bão, lốc, triều cường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nâng cao nhận thức áp dụng kỹ thuật xây dựng và gia cố nhà phòng ngừa Bão, lốc, triều cường</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Vận động nguồn lực xây dựng nhà an toàn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r>
      <w:tr w:rsidR="00E03B5F" w:rsidRPr="008231D9" w:rsidTr="000839E1">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Thiệt hại về người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Đã từng có người bị thiệt mạng do bão 2005 vì chủ quan.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Ngư dân đi biển thiếu bộ đàm</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Thông tin cảnh báo nhiều khi không chính xác</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Thiếu phương tiện khi sơ tán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Không có nhà tránh trú an toàn tại chỗ mà phải di chuyển đến trụ sở UBND xã, trường học</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220 vùng ven biển, vùng thấp trũng có nguy cơ ngập lụt cao</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kế hoạch di dời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lực lượng để thực hiện sơ tán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Trẻ em: 2.526 người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cao tuổi: 334 (161 nữ)</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khuyết tật: 490 (210 nữ)</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bệnh hiểm nghèo: 38 (23 nữ)</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nghèo: 385 (233 nữ)</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Phụ nữ mang thai: 75 người.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Có 385 hộ nghèo không đủ khả năng tự di dời cần phải hỗ trợ.</w:t>
            </w:r>
          </w:p>
          <w:p w:rsidR="00E03B5F" w:rsidRPr="008231D9" w:rsidRDefault="00E03B5F"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20% các hộ dân chưa tiếp cận được với hệ thống loa của xã</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Đội cứu hộ, cứu nạn không được tập huấn thường xuyên.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chuyên môn nghiệp vụ trong lĩnh vực cứu hộ, cứu nạn mà chỉ thực hiện theo kinh nghiệm.</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b/>
                <w:color w:val="000000"/>
              </w:rPr>
            </w:pPr>
            <w:r w:rsidRPr="008231D9">
              <w:rPr>
                <w:rFonts w:ascii="Times New Roman" w:hAnsi="Times New Roman" w:cs="Times New Roman"/>
                <w:color w:val="000000"/>
              </w:rPr>
              <w:t>35% người dân còn chủ quan trong phòng chống thiên tai.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rPr>
              <w:t>Chưa có chính sách hỗ trợ cụ thể cho các đội cứu hộ, cứu nạn tại chỗ</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rPr>
              <w:t>Nhóm đối tượng yếu thế chiếm tỷ lệ cao</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rPr>
              <w:t>Có ít sự hỗ trợ từ các tổ chức, cá nhân cho việc hỗ trợ và khắc phục hậu quả thiên tai.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rPr>
              <w:t>Việc thông tin tuyên truyền, thông báo, cảnh báo thiên tai chưa kịp thời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không kịp sơ tán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Đa số người dân làm nông nghiệp không có kỹ năng bơi</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Trang cấp các phương tiện để thực hiện kịp thời sơ tán khi cần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r>
      <w:tr w:rsidR="00E03B5F" w:rsidRPr="008231D9" w:rsidTr="000839E1">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không tiếp cận được hệ thống cảnh báo sớm.</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Phần lớn các hộ có nguy cơ mất điện khi có mưa lụt xảy ra.</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loa truyền thanh xuống cấp, đường dây dài, không đảm bảo cho việc truyền tải thông tin.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100% các thôn không có loa cầm tay</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Tất cả các điểm có nguy cơ cao đều chưa có biển cảnh báo nguy hiểm.</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18% các hộ gia đình chưa có ti vi (già, neo đơn, thu nhập thấp, 1.161 trẻ em ở độ tuổi đi học (580)) các em chưa quan tâm đến cảnh báo sớm</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Máy phát thanh bị hử hỏng không còn dùng được</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Công tác thông tin, tuyên truyền về tầm quan trọng của biển cảnh báo sớm chưa </w:t>
            </w:r>
            <w:r w:rsidRPr="008231D9">
              <w:rPr>
                <w:rFonts w:ascii="Times New Roman" w:hAnsi="Times New Roman" w:cs="Times New Roman"/>
                <w:color w:val="000000"/>
              </w:rPr>
              <w:lastRenderedPageBreak/>
              <w:t>có</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Sự phối hợp giữa chính quyền và các tổ chức đoàn thể chưa chặt chẽ.</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Có nhiều thông tin cảnh báo sớm thiếu chính xác</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Nhận thức của người dân còn chủ quan, không chú ý đến các thông tin về cảnh báo sớm.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Hệ thống đường dây truyền thanh đã đầu tư xây dựng lâu, không đảo bảo an toàn khi có mưa bão xảy ra.</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truyền thanh đang chung với cột điện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Đường dây truyền thanh dài, kinh phí đầu tư nâng cấp hệ thống truyền thanh lớn mà ngân sách xã còn khó khăn.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tổ chức đoàn thể, chính trị chưa đồng bộ tuyên truyền, hướng dẫn để nhân dân nhận thức được các thông tin về PCTT-BĐKH.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Tình trạng một bộ phận nhân dân không chú trọng nghe, nhìn đến các thông tin về thời tiết, cảnh báo nguy hiểm thiên tai qua hệ thống truyền thanh, qua tivi, rađio....</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ít nghe thông tin cảnh báo sớm trên hệ thống truyền thanh của xã</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lastRenderedPageBreak/>
              <w:t>*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hệ thống truyền thanh của xã và hệ thống truyền thanh đến các thôn đảm bảo thông tin cảnh báo sớm đến người dân</w:t>
            </w:r>
          </w:p>
        </w:tc>
      </w:tr>
      <w:tr w:rsidR="00E03B5F" w:rsidRPr="008231D9" w:rsidTr="000839E1">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ô nhiễm môi trường</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63 số hộ sử dụng nhà vệ sinh tạm</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Trang thiết bị y tế còn chưa được đầu tư đã cũ và xuống cấp.</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Nằm trong vùng trũng thấp.</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hệ thống tiêu thoát nước trong khu dân cư.</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Chất thải từ các hộ chế biến, nuôi trồng thủy hải sản và chăn nuôi gia súc gia cầm.</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1.705 hộ sử dụng nước giếng đào, khoan nhiễm phèn không qua lọc</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220 hộ có nguy cơ cao khi bị triều cường dâng cao làm nhiễm mặn đến nguồn nước</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39% hộ dân chưa dùng nước máy hợp vệ sinh.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việc giám sát, kiểm tra công tác thu gom, rác thải.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Việc tổ chức tập huấn về bảo vệ môi trường chưa được thường xuyên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Thu góm rác chưa kịp thời dẫn đến rác ứ đọng khi có thiên tai gây mất ô nhiễm môi trường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các thùng đựng rác công cộng</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Ý thức của người dân chưa cao trong việc bảo vệ môi trường.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Rác thải sinh chưa để đúng nơi quy định</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Địa phương chưa huy động được nguồn vốn để xây dựng hệ thống tiêu thoát nước trong khu dân cư.</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khu chế biến tập trung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Chuồng trại chăn nuôi gia súc gia cầm gần nhà ngay trong khu dân cư</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nuôi trồng thủy sản sử dụng nhiều loại thức ăn, thuốc xiphong xả trực tiếp ra các kênh mương.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HTX thu gom rác thải chưa thu hết đến các hộ xa, ngõ nhỏ, thời gian thu gom cách xa (1lần/tuần), dẫn đến tình trạng lượng rác thải tồn đọng nhiều. Một số hộ dân chưa chấp hành thực hiện việc thu gom, còn để rác thải tại nhà để đốt.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Nhiều hộ nghèo, hộ neo đơn chưa sử dụng nước sạch, sử dụng nguồn nước giếng khoan, giếng đào bị nhiễm phèn, nhiễm mặn cao.</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Ý thức của người dân còn hạn chế, một bộ phận nhân dân đổ rác thải ra ngoài môi trường (đường trục, bãi biển, bờ sông).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Chính quyền chưa quyết liệt trong việc xử lý các trường hợp vi phạm về vệ sinh môi trường.</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Phi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kiến thức vệ sinh môi trường, hướng dẫn cách tiêu độc khử trùng, xử lý súc vật chết, xử lý nước sinh hoạt</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sau thiên tai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nâng cao nhận thức và vận động các hộ dân khơi thông cống rãnh, huy động người dân phát quang bụi rậm trước thiên tai, tiêu độc khử trùng khu dân cư trước mùa hàng năm thiên tai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vận động, hướng dẫn các hộ dân phân loại rác thải; có ý thức thu gom, bỏ các loại bao bì thuốc bảo vệ thực vật đúng nơi quy định; Đặt các thùng rác nơi công cộng</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Hỗ trợ các hộ chăn nuôi làm hầm biogas hạn chế ô nhiễm môi trường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Quy hoạch chăn nuôi ra xa khu dân cư, khuyến khích phát triển mô hình trang trại, gia trại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Quy hoạch cụm công nghiệp Hoằng Phụ ở thôn Tân Xuân để chuyển các hộ chế biến thủy sản thành </w:t>
            </w:r>
            <w:r w:rsidRPr="008231D9">
              <w:rPr>
                <w:rFonts w:ascii="Times New Roman" w:hAnsi="Times New Roman" w:cs="Times New Roman"/>
                <w:color w:val="000000"/>
              </w:rPr>
              <w:lastRenderedPageBreak/>
              <w:t>làng nghề tránh làm ô nhiễm môi trường khu dân cư</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Đầu tư xây dựng hệ thống nước sạch (theo hình thức xã hội hóa)</w:t>
            </w:r>
          </w:p>
        </w:tc>
      </w:tr>
      <w:tr w:rsidR="00E03B5F" w:rsidRPr="008231D9" w:rsidTr="000839E1">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Nguy cơ bùng phát dịch bệnh ở người </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ô nhiễm môi trường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Nguồn nước bị ô nhiễm</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Nước thải, chất thải ra ngoài môi trường lớn chưa qua xử lý;</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90% các hộ không trang bị tủ thuốc y tế và thuốc dự phòng.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có phòng khám bệnh tư nhân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Dịch bệnh thường phát sinh sau thiên tai như: đau mắt đỏ, viêm đường hô hấp, sốt phát ban;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Phát hiện và kịp thời xử lý kiểm soát dịch bệnh để chống lây lan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Lực lượng y tế mỏng, thiếu cơ số thuốc dự phòng tại chỗ nên chưa phun thuốc khử trùng kịp thời môi trường sau thiên tai.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biết xử lý xác động vật chết đúng quy cách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tổ chức tiêm phòng các bệnh dễ lây lan nhanh như: chân tay miệng, sốt phát ban, cúm.</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70% người dân chưa có ý thức chủ động tiêm phòng dịch </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Địa bàn trũng, ngập úng, không có hệ thống tiêu thoát nước tại thôn Tân Xuân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nuôi trồng thủy hải sản, xả trực tiếp thuốc xiphong, cặn bã thức ăn, xử lý bằng hóa chất ao, đồng ra môi trường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chế biến thủy sản xả nước thải chế biến thẳng ra môi trường không thông qua các hồ lắng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chăn nuôi gia súc gia cầm chưa có hầm bioga.</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Trạm y tế chưa chủ động xây dựng kế hoạch tập huấn kiến thức cho cán bộ y tế thôn và triển khai kế hoạch phòng chống các bệnh dịch, phun thuốc phòng dịch sau thiên tai.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thiếu kiến thức và ý thức trong phòng và điều trị bệnh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Kinh phí tiêm phòng cao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xem nhẹ tác dụng của tiêm phòng dịch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Phi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nâng cao kiến thức, kỹ năng sơ cơ cấp cứu ban đầu cho cán bộ y tế xã, thôn và người dân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nhận thức cho người dân về phòng ngừa dịch bệnh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năng lực chuyên môn của trạm y tế trong tham mưu về phòng chống bệnh dịch và phun thuốc khử trùng môi trường sau thiên tai.</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eastAsia="Arial Unicode MS" w:hAnsi="Times New Roman" w:cs="Times New Roman"/>
              </w:rPr>
              <w:t>Mua sắm bổ sung trang thiết bị y tế; bổ sung đầy đủ cơ số thuốc PCTT</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r>
      <w:tr w:rsidR="00E03B5F" w:rsidRPr="008231D9" w:rsidTr="000839E1">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mất diện tích rừng ngập mặn và rừng phòng hộ</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68,07 ha rừng phòng hộ chắn cát tại thôn Xuân Phụ, Tân Xuân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2.0 ha diện tích tại thôn Tân Xuân quy hoạch trồng rừng ngập mặn nhưng chưa trồng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Diện tích rừng ngập mặn bị thu hẹp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Rừng phi lao phòng hộ chắn cát bị thu hẹp</w:t>
            </w:r>
            <w:r w:rsidR="00645CA1" w:rsidRPr="008231D9">
              <w:rPr>
                <w:rFonts w:ascii="Times New Roman" w:hAnsi="Times New Roman" w:cs="Times New Roman"/>
                <w:color w:val="000000"/>
              </w:rPr>
              <w:t xml:space="preserve"> </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Xã đã có quy hoạch diện tích trồng rừng ngập mặn và rừng phòng hộ</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tập huấn kiến thức, kỹ năng về việc trồng và chăm sóc rừng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cá nhân, tổ chức làm sinh thái, sinh kế từ rừng ngập mặn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Không có phát triển sinh kế liên quan </w:t>
            </w:r>
            <w:r w:rsidRPr="008231D9">
              <w:rPr>
                <w:rFonts w:ascii="Times New Roman" w:hAnsi="Times New Roman" w:cs="Times New Roman"/>
                <w:color w:val="000000"/>
              </w:rPr>
              <w:lastRenderedPageBreak/>
              <w:t>đến rừng ngập mặn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thiếu kinh nghiệm trong trồng và chăm sóc rừng ngập mặn và rừng phòng hộ</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chưa biết được tác dụng của rừng ngập mặn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Ý thức bảo vệ và phát triển rừng của người dân kém</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 xml:space="preserve">Một số hộ dân được giao bảo vệ rừng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Xã có quy hoạch diện tích trồng rừng nhưng chưa có kinh phí thực hiện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phong trào phát triển nuôi trồng thủy hải sản từ năm 1994</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Chặt phá mà không trồng lại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Một phần do bão làm gãy đỗ và triều cường xâm thực</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Bảo tồn và phát triển rừng ngập mặn và rừng phi lao chắn gió, ngăn triều cường xâm thực</w:t>
            </w:r>
            <w:r w:rsidR="00645CA1" w:rsidRPr="008231D9">
              <w:rPr>
                <w:rFonts w:ascii="Times New Roman" w:hAnsi="Times New Roman" w:cs="Times New Roman"/>
                <w:color w:val="000000"/>
              </w:rPr>
              <w:t xml:space="preserve">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p>
        </w:tc>
      </w:tr>
      <w:tr w:rsidR="00E03B5F" w:rsidRPr="008231D9" w:rsidTr="000839E1">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Thiệt hại về hoa màu</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Có 32,5/376,18 diện tích đất sản xuất nông nghiệp (lúa, hoa màu) bị nhiễm mặn tại các thôn Xuân Phụ, Tân Xuân, Tháng Mười, Sao Vàng, Hồng Kỳ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nước ngọt nên gây khó khăn cho trồng trọt do bị nhiễm nước mặn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kênh mương nội đồng bằng đất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Có hệ thống đê biển dài (10km) yếu, thấp và 2 mặt giáp biển</w:t>
            </w:r>
            <w:r w:rsidR="00645CA1" w:rsidRPr="008231D9">
              <w:rPr>
                <w:rFonts w:ascii="Times New Roman" w:hAnsi="Times New Roman" w:cs="Times New Roman"/>
                <w:color w:val="000000"/>
              </w:rPr>
              <w:t xml:space="preserve"> </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được tập huấn kiến thức trồng trọt, nuôi trồng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HTX dịch vụ nông nghiệp chưa cung cấp giống, con giống, phân bón </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25% Chưa có ý thức bảo vệ tài sản, vật nuôi, phương tiện phục vụ sản xuất và chế biến..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b/>
                <w:color w:val="000000"/>
              </w:rPr>
            </w:pPr>
            <w:r w:rsidRPr="008231D9">
              <w:rPr>
                <w:rFonts w:ascii="Times New Roman" w:hAnsi="Times New Roman" w:cs="Times New Roman"/>
                <w:color w:val="000000"/>
              </w:rPr>
              <w:t>Chưa được tập huấn kiến thức giảm thiểu thiệt hại trong sản xuất khi có thiên tai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ngập lụt, nhiễm mặn, triều cường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nhiệt độ tăng, giảm bất thường gây khô hạn, sương muối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kênh mương tưới chưa được đầu tư nâng cấp</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Giống không phù hợp với đất nhiễm mặn và phiền chua</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có đầu tư mua giống tốt</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Nghiên cứu chuyển đổi giống cây trồng phù hợp chịu mặn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Trang bị kiến thức, kỹ thuật sử dụng giống mới</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r>
      <w:tr w:rsidR="00E03B5F" w:rsidRPr="008231D9" w:rsidTr="000839E1">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Nguy cơ sạt lở hệ thống kênh mương, thủy lợi bằng đất và cống tiêu thoát nước</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Có 11,62 km đường nội đồng là mương đất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Xuân Phụ 700/4,400 km đê sông bằng mương đất, Cống thủy lợi 02/05 bị xuống cấp hư hỏng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10 cống yếu không đảm bảo tiêu thoát nước gây ngập lụt khi có mưa to và triều cường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Một bộ phận nhân dân còn</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chăn thả gia súc trong khu vực kênh tưới, tiêu gây sạt lở và bồi lắp kênh tiêu.</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Chưa có kinh phí đầu tư xây dựng hệ thống kênh mương và cống tiêu thoát nước; Nguồn kinh phí hỗ trợ của nhà nước thấp;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Người dân không hiểu biết về duy tu, bảo dưỡng công trình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Các hộ nghèo, phụ nữ là trụ cột gia </w:t>
            </w:r>
            <w:r w:rsidRPr="008231D9">
              <w:rPr>
                <w:rFonts w:ascii="Times New Roman" w:hAnsi="Times New Roman" w:cs="Times New Roman"/>
                <w:color w:val="000000"/>
              </w:rPr>
              <w:lastRenderedPageBreak/>
              <w:t>đình, người già, người khuyết tật không có khả đóng góp kinh phí để duy tu, bảo dưỡng hệ thông kênh mương</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Ý thức của người dân chưa cao trong việc bảo vệ các công trình thủy lợi.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Thiếu nguồn hỗ trợ do ngân sách xã còn hạn hẹp.</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Kênh mương xây dựng lâu năm</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Việc huy động đóng góp của nhân dân khó khăn do chia theo đầu sào/đầu người do thu nhập của nông nghiệp thấp, không ổn định nên không có khả năng đóng góp</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Nằm ở vị trí xung yếu, cuối nguồn, lượng nước của các xã lân cận đổ về lớn, dễ gây ra tình trạng ứ đọng, sạt lở kênh tiêu.</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Một số hộ tự ý đào rãnh nước qua bờ kênh tiêu để lấy nước hoặc tiêu thoát nước.</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Không thường xuyên nạo vét kênh mương tưới, tiêu</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tập huấn, hướng dẫn kỹ thuật duy tu, bảo dưởng công trình.</w:t>
            </w: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lastRenderedPageBreak/>
              <w:t>* Công trình:</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cấp cống tiêu thoát nước đã xuống cấp</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Xây mới công tiêu thoát nước cho vùng trũng thấp</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Bê tông hóa kênh mương thủy lợi bằng đất còn lại</w:t>
            </w:r>
          </w:p>
        </w:tc>
      </w:tr>
      <w:tr w:rsidR="00E03B5F" w:rsidRPr="008231D9" w:rsidTr="000839E1">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Người dân thiếu kiến thức về PCTT-BĐKH</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đủ trang thiết bị để diễn tập PCTT-BĐKH.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Thiếu trang thiết bị, dụng cụ PCTT cho các thôn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tổ chức thường xuyên các lớp tập huấn, diễn tập về PCTT - BĐKH.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thôn sau khi được tập huấn tại xã chưa triển khai đến người dân các kiến thức về PCTT-BĐKH.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240 phụ nữ đơn thân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tổ chức tập huấn kiến thức về công tác phòng chống thiên tai/BĐKH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90% nam tham gia nuôi trồng thủy sản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95% nam tham gia đánh bắt thủy hải sản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Người dân còn ngại học hỏi, ngại nghiên cứu kiến thức về PCTT-BĐKH.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70% ý thức của phụ nữ chưa có ý thức trong công tác phòng chống thiên tai</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đủ kinh phí đề đầu tư trang thiết bị cho nhân dân tham gia diễn tập, tập</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huấn về PCTT-BĐKH.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Nhân dân ít tham gia các cuộc họp thôn để nghe phổ biến, truyền đạt các kiến thức về PCTT-BĐKH.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Phần lớn nhân dân còn dựa vào kinh nghiệm trong công tác PCTT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Phụ nữ ít tham gia các lớp tập huấn do bận nhiều công việc gia đình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Đa phần các hội nghị tại thôn thì nam giới tham gia</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thói quen ỉ lại dựa vào nam giới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nam giới đi biển bị tai nạn trên biển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Nâng cao năng lực và kỹ năng tuyên truyền về PCTT/BĐKH cho đội ngũ tuyên truyền viên xã, thôn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Tăng cường công tác tuyên truyền cho nhân dân về PCTT/BĐKH.</w:t>
            </w:r>
          </w:p>
        </w:tc>
      </w:tr>
      <w:tr w:rsidR="00E03B5F" w:rsidRPr="008231D9" w:rsidTr="000839E1">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10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Nguy cơ học sinh nghỉ học do đường bị ngập kéo dài</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Học sinh ở nhiều thôn cách xa trường học</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Trường mầm non nằm ở vị trí trũng thấp, phòng học xuống cấp</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Đường giao thông đến trường của các thôn bị ngập kéo dài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Học sinh phải tự đi học do bố mẹ không đưa đi được</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Trên các đoạn đường bị ngập không có biển cảnh báo nguy hiểm</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Trường mầm non của xã có các phòng học xuống cấp khi bị thiên tai tác động thì nhà trường chủ động cho học sinh nghĩ học </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Nhà trường chưa có cơ sở vật chất để tổ chức dạy bơi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tập huấn kỹ năng về phòng chống đuối nước trong nhà trường</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trang bị phương tiện an toàn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b/>
                <w:color w:val="000000"/>
              </w:rPr>
            </w:pPr>
            <w:r w:rsidRPr="008231D9">
              <w:rPr>
                <w:rFonts w:ascii="Times New Roman" w:hAnsi="Times New Roman" w:cs="Times New Roman"/>
                <w:color w:val="000000"/>
              </w:rPr>
              <w:t>70% phụ huynh chưa quan tâm đến việc đưa con đến trường đối với học sinh tiểu học</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có trường học tại các thôn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kinh phí để nâng cấp phòng học</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Xã chưa có kinh phí để thực hiện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Bố mẹ đi làm ăn xa, đi làm công ty các cháu ở với ông bà</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Coi nhẹ tầm quan trọng của việc đặt biển cảnh báo nên không làm</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cao kỹ năng bơi, kiến thức phòng chống đuối nước, tai nạn học đường cho học sinh và giáo viên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Công trình:</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các phòng học bị xuống cấp để đảm bảo việc học cho học sinh trong mùa thiên tai</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các tuyến đường đến trường thường xuyên bị ngập và hư hỏng để đẩm bảo học sinh đến trường an toàn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r>
      <w:tr w:rsidR="00E03B5F" w:rsidRPr="008231D9" w:rsidTr="000839E1">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03B5F" w:rsidRPr="008231D9" w:rsidRDefault="00E03B5F"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11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Nguy cơ thiệt hại nuôi trồng thủy sản</w:t>
            </w:r>
          </w:p>
        </w:tc>
        <w:tc>
          <w:tcPr>
            <w:tcW w:w="37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100% bờ bao, ao nuôi yếu (thấp bằng đất)</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Môi trường nước thay đổi độ ngọt khi có bão kèm mưa to</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máy đo độ ngọt để kịp thời xử lý (thu hoạch sớm, bán chạy để tránh thiệt hại)</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Tăng độ mặn làm tôm, cá bị sốc nước chết hoặc dịch bệnh khi nắng hạn kéo dài</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Một số hộ vốn ít, đầu tư mua máy sục khí kém chất lượng dễ bị hư hỏng làm tôm, cá thiếu oxy phát triển kém</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Tổ chức, xã hội:</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Thiếu tuyên truyền đến người dân về tầm quan trọng của con giống.</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Tại xã không có trại giống người dân phải mua ở xã Hoằng Thanh</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thuốc đặc trị cho tôm, cá</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Các dịch vụ phục vụ cho nuôi trồng thủy sản </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Nhận thức, kinh nghiệm:</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Người dân nuôi tự phát, 40% hộ thường mua con giống trôi nổi, giá rẻ, chất lượng kém, dễ bị bệnh</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20% hộ thường xuyên bị thiệt hại</w:t>
            </w:r>
          </w:p>
          <w:p w:rsidR="00E03B5F" w:rsidRPr="008231D9" w:rsidRDefault="00E03B5F"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60-70% hộ nuôi không mua lưới để chắn tôm, cá trôi khỏi đầm nuôi khi ngập lụt</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Bờ ao chưa được đầu tư chắc chắn</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Thiếu dụng cụ đo độ mặn, ngọt của nước </w:t>
            </w:r>
          </w:p>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Hộ nuôi trồng chủ quan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cao ý thức phòng chống thiên tai cho các hộ dân nuôi trồng thủy sản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Công trình:</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cấp bờ bao của đầm nuôi cao, chắc chắn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Mua sắm máy đo độ mặn, ngọt của nước và máy sục oxy đảm bảo chất lượng</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r>
    </w:tbl>
    <w:p w:rsidR="00F97A75" w:rsidRPr="008231D9" w:rsidRDefault="00F97A75" w:rsidP="00CE7B75">
      <w:pPr>
        <w:pStyle w:val="Nidung"/>
        <w:tabs>
          <w:tab w:val="left" w:pos="360"/>
        </w:tabs>
        <w:spacing w:before="60" w:after="60"/>
        <w:contextualSpacing/>
        <w:rPr>
          <w:rFonts w:cs="Times New Roman"/>
          <w:color w:val="000000" w:themeColor="text1"/>
          <w:sz w:val="22"/>
          <w:szCs w:val="22"/>
        </w:rPr>
      </w:pPr>
    </w:p>
    <w:p w:rsidR="00E42D62" w:rsidRPr="008231D9" w:rsidRDefault="00E42D62" w:rsidP="00CE7B75">
      <w:pPr>
        <w:pStyle w:val="mc2"/>
        <w:numPr>
          <w:ilvl w:val="0"/>
          <w:numId w:val="24"/>
        </w:numPr>
        <w:tabs>
          <w:tab w:val="left" w:pos="360"/>
        </w:tabs>
        <w:spacing w:before="60" w:after="60"/>
        <w:ind w:left="0" w:firstLine="0"/>
        <w:contextualSpacing/>
        <w:rPr>
          <w:color w:val="000000" w:themeColor="text1"/>
        </w:rPr>
      </w:pPr>
      <w:bookmarkStart w:id="107" w:name="_Toc41"/>
      <w:bookmarkStart w:id="108" w:name="_Toc520795603"/>
      <w:bookmarkStart w:id="109" w:name="_Toc531868277"/>
      <w:r w:rsidRPr="008231D9">
        <w:rPr>
          <w:color w:val="000000" w:themeColor="text1"/>
        </w:rPr>
        <w:t>Tổng hợp các giải pháp phòng, chống thiên tai/thích ứng BĐKH</w:t>
      </w:r>
      <w:bookmarkEnd w:id="107"/>
      <w:bookmarkEnd w:id="108"/>
      <w:bookmarkEnd w:id="109"/>
    </w:p>
    <w:tbl>
      <w:tblPr>
        <w:tblW w:w="11210" w:type="dxa"/>
        <w:tblInd w:w="-6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2160"/>
        <w:gridCol w:w="1440"/>
        <w:gridCol w:w="2070"/>
        <w:gridCol w:w="1080"/>
        <w:gridCol w:w="921"/>
        <w:gridCol w:w="1559"/>
      </w:tblGrid>
      <w:tr w:rsidR="00E03B5F" w:rsidRPr="008231D9" w:rsidTr="00E8137C">
        <w:trPr>
          <w:trHeight w:val="135"/>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Nhóm ngành/lĩnh vực (*)</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 xml:space="preserve">Các giải pháp đề xuất (**) </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rPr>
                <w:rFonts w:cs="Times New Roman"/>
                <w:sz w:val="22"/>
                <w:szCs w:val="22"/>
              </w:rPr>
            </w:pPr>
            <w:r w:rsidRPr="008231D9">
              <w:rPr>
                <w:rFonts w:cs="Times New Roman"/>
                <w:b/>
                <w:bCs/>
                <w:sz w:val="22"/>
                <w:szCs w:val="22"/>
              </w:rPr>
              <w:t>Địa điểm và đối tượng hưởng lợi</w:t>
            </w:r>
          </w:p>
        </w:tc>
        <w:tc>
          <w:tcPr>
            <w:tcW w:w="207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b/>
                <w:bCs/>
                <w:sz w:val="22"/>
                <w:szCs w:val="22"/>
              </w:rPr>
            </w:pPr>
            <w:r w:rsidRPr="008231D9">
              <w:rPr>
                <w:rFonts w:cs="Times New Roman"/>
                <w:b/>
                <w:bCs/>
                <w:sz w:val="22"/>
                <w:szCs w:val="22"/>
              </w:rPr>
              <w:t>Hoạt động cụ thể để thực hiện giải pháp</w:t>
            </w:r>
          </w:p>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w:t>
            </w:r>
          </w:p>
        </w:tc>
        <w:tc>
          <w:tcPr>
            <w:tcW w:w="200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Thời gian dự kiến</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Nguồn ngân sách dự kiến</w:t>
            </w:r>
          </w:p>
        </w:tc>
      </w:tr>
      <w:tr w:rsidR="00E03B5F" w:rsidRPr="008231D9" w:rsidTr="00E8137C">
        <w:trPr>
          <w:trHeight w:val="630"/>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top w:val="single" w:sz="4" w:space="0" w:color="000000"/>
              <w:left w:val="single" w:sz="4" w:space="0" w:color="000000"/>
              <w:bottom w:val="single" w:sz="4" w:space="0" w:color="000000"/>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vMerge/>
            <w:tcBorders>
              <w:top w:val="single" w:sz="4" w:space="0" w:color="000000"/>
              <w:left w:val="single" w:sz="4" w:space="0" w:color="000000"/>
              <w:bottom w:val="single" w:sz="4" w:space="0" w:color="000000"/>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 xml:space="preserve">Ngắn hạn </w:t>
            </w:r>
            <w:r w:rsidRPr="008231D9">
              <w:rPr>
                <w:rFonts w:cs="Times New Roman"/>
                <w:i/>
                <w:iCs/>
                <w:sz w:val="22"/>
                <w:szCs w:val="22"/>
              </w:rPr>
              <w:t>(thực hiện dưới 2 năm)</w:t>
            </w:r>
          </w:p>
        </w:tc>
        <w:tc>
          <w:tcPr>
            <w:tcW w:w="9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 xml:space="preserve">Dài hạn </w:t>
            </w:r>
            <w:r w:rsidRPr="008231D9">
              <w:rPr>
                <w:rFonts w:cs="Times New Roman"/>
                <w:i/>
                <w:iCs/>
                <w:sz w:val="22"/>
                <w:szCs w:val="22"/>
              </w:rPr>
              <w:t>(thực hiện trên 2 năm)</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463"/>
        </w:trPr>
        <w:tc>
          <w:tcPr>
            <w:tcW w:w="1980" w:type="dxa"/>
            <w:tcBorders>
              <w:top w:val="single" w:sz="4" w:space="0" w:color="000000"/>
              <w:left w:val="single" w:sz="4" w:space="0" w:color="000000"/>
              <w:bottom w:val="single" w:sz="4" w:space="0" w:color="auto"/>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b/>
                <w:color w:val="000000"/>
              </w:rPr>
            </w:pPr>
            <w:r w:rsidRPr="008231D9">
              <w:rPr>
                <w:rFonts w:ascii="Times New Roman" w:hAnsi="Times New Roman" w:cs="Times New Roman"/>
                <w:b/>
                <w:color w:val="000000"/>
              </w:rPr>
              <w:t xml:space="preserve">An toàn với người dân và cộng đồng </w:t>
            </w:r>
          </w:p>
        </w:tc>
        <w:tc>
          <w:tcPr>
            <w:tcW w:w="2160" w:type="dxa"/>
            <w:tcBorders>
              <w:top w:val="single" w:sz="4" w:space="0" w:color="000000"/>
              <w:left w:val="single" w:sz="4" w:space="0" w:color="000000"/>
              <w:bottom w:val="single" w:sz="4" w:space="0" w:color="auto"/>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tcBorders>
              <w:top w:val="single" w:sz="4" w:space="0" w:color="000000"/>
              <w:left w:val="single" w:sz="4" w:space="0" w:color="000000"/>
              <w:bottom w:val="single" w:sz="4" w:space="0" w:color="auto"/>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000000"/>
              <w:left w:val="single" w:sz="4" w:space="0" w:color="000000"/>
              <w:bottom w:val="single" w:sz="4" w:space="0" w:color="auto"/>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08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b/>
                <w:bCs/>
                <w:sz w:val="22"/>
                <w:szCs w:val="22"/>
              </w:rPr>
            </w:pPr>
          </w:p>
        </w:tc>
        <w:tc>
          <w:tcPr>
            <w:tcW w:w="921"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tcPr>
          <w:p w:rsidR="00E03B5F" w:rsidRPr="008231D9" w:rsidRDefault="00E03B5F" w:rsidP="00CE7B75">
            <w:pPr>
              <w:pStyle w:val="Nidung"/>
              <w:tabs>
                <w:tab w:val="left" w:pos="360"/>
              </w:tabs>
              <w:spacing w:before="60" w:after="60"/>
              <w:contextualSpacing/>
              <w:jc w:val="center"/>
              <w:rPr>
                <w:rFonts w:cs="Times New Roman"/>
                <w:b/>
                <w:bCs/>
                <w:sz w:val="22"/>
                <w:szCs w:val="22"/>
              </w:rPr>
            </w:pPr>
          </w:p>
        </w:tc>
        <w:tc>
          <w:tcPr>
            <w:tcW w:w="1559" w:type="dxa"/>
            <w:tcBorders>
              <w:top w:val="single" w:sz="4" w:space="0" w:color="000000"/>
              <w:left w:val="single" w:sz="4" w:space="0" w:color="000000"/>
              <w:bottom w:val="single" w:sz="4" w:space="0" w:color="auto"/>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Thiệt hại về người</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Trang cấp các phương tiện để thực hiện kịp thời sơ tán khi cần</w:t>
            </w:r>
          </w:p>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Toàn xã</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Mua sắm trang thiết bị bảo hộ cá nhân, trang thiết bị cứu hộ, cứu nạn cho lực lượng tham gia công tác PCTT từ xã đến thôn</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E8137C">
        <w:trPr>
          <w:trHeight w:val="630"/>
        </w:trPr>
        <w:tc>
          <w:tcPr>
            <w:tcW w:w="198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Tập huấn kiến thức về PCTT, BĐKH cho cán bộ và người dân, quan tâm đến phụ nữ, các hộ ở vùng nguy cơ cao</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0839E1">
        <w:trPr>
          <w:trHeight w:val="333"/>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Công trình thủy lợi</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r w:rsidRPr="008231D9">
              <w:rPr>
                <w:rFonts w:cs="Times New Roman"/>
                <w:sz w:val="22"/>
                <w:szCs w:val="22"/>
              </w:rPr>
              <w:t>Nguy cơ sạt lở kênh mương thủy lợi và hệ thống tiêu thoát nước</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Nâng cấp hệ thống cống tiêu thoát nước và bê tông hóa hệ thống kênh mương</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Thôn Sao Vàng, Tháng Mười, Hồng Kỳ</w:t>
            </w:r>
          </w:p>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Đối tượng được hưởng lợi: Các hộ sản xuất Nông nghiệp, nuôi trồng thủy sản của 4 thôn nông nghiệp</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Huy động nguồn vốn (vận động, kêu gọi xã hội hóa) để đầu tư xây dựng kiên cố hệ thống kênh mương, cống tiêu thoát nước</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Ngân sách TW</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Ngân sách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 đóng góp</w:t>
            </w:r>
          </w:p>
        </w:tc>
      </w:tr>
      <w:tr w:rsidR="00E03B5F" w:rsidRPr="008231D9" w:rsidTr="00E8137C">
        <w:trPr>
          <w:trHeight w:val="630"/>
        </w:trPr>
        <w:tc>
          <w:tcPr>
            <w:tcW w:w="198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Khảo sát cống tiêu thoát nước, hệ thống kênh mương cần nâng cấp, tu sửa và xây dựng mới</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Ngân sách TW</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Ngân sách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 đóng góp</w:t>
            </w:r>
          </w:p>
        </w:tc>
      </w:tr>
      <w:tr w:rsidR="00E03B5F" w:rsidRPr="008231D9" w:rsidTr="00E8137C">
        <w:trPr>
          <w:trHeight w:val="630"/>
        </w:trPr>
        <w:tc>
          <w:tcPr>
            <w:tcW w:w="198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kiến thức về duy tu, bão dưỡng hệ thống công trình công cộng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0839E1">
        <w:trPr>
          <w:trHeight w:val="261"/>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Nhà ở</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Thiệt hại về nhà ở</w:t>
            </w:r>
          </w:p>
        </w:tc>
        <w:tc>
          <w:tcPr>
            <w:tcW w:w="216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nhà ở an toàn bằng nhiều nguồn hỗ trợ</w:t>
            </w:r>
          </w:p>
        </w:tc>
        <w:tc>
          <w:tcPr>
            <w:tcW w:w="144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Nhân dân trên địa bàn xã.</w:t>
            </w:r>
          </w:p>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Đối tượng: Các hộ nằm ở vị trí nguy hiểm, thuộc đối tượng dễ bị rủi ro thiên tai.</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Vận động nguồn lực xây nhà an toàn</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kỹ thuật xây dựng và gia cố nhà phòng ngừa Bão, lốc, triều cường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nâng cao nhận thức áp dụng kỹ thuật xây dựng và gia cố nhà phòng ngừa Bão, lốc, triều cường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0839E1">
        <w:trPr>
          <w:trHeight w:val="468"/>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Nước sạch, vệ sinh môi trường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r w:rsidRPr="008231D9">
              <w:rPr>
                <w:rFonts w:cs="Times New Roman"/>
                <w:sz w:val="22"/>
                <w:szCs w:val="22"/>
              </w:rPr>
              <w:t xml:space="preserve">Ô nhiễm nguồn nước sạch, vệ sinh </w:t>
            </w:r>
            <w:r w:rsidRPr="008231D9">
              <w:rPr>
                <w:rFonts w:cs="Times New Roman"/>
                <w:sz w:val="22"/>
                <w:szCs w:val="22"/>
              </w:rPr>
              <w:lastRenderedPageBreak/>
              <w:t>và môi trường</w:t>
            </w:r>
          </w:p>
        </w:tc>
        <w:tc>
          <w:tcPr>
            <w:tcW w:w="216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 xml:space="preserve">Nâng cao ý thức, năng lực bảo vệ sức </w:t>
            </w:r>
            <w:r w:rsidRPr="008231D9">
              <w:rPr>
                <w:rFonts w:ascii="Times New Roman" w:hAnsi="Times New Roman" w:cs="Times New Roman"/>
                <w:color w:val="000000"/>
              </w:rPr>
              <w:lastRenderedPageBreak/>
              <w:t>khỏe, vệ sinh môi trường</w:t>
            </w:r>
          </w:p>
        </w:tc>
        <w:tc>
          <w:tcPr>
            <w:tcW w:w="144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Toàn xã</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Tập huấn cung cấp kiến thức vệ sinh môi trường, hướng </w:t>
            </w:r>
            <w:r w:rsidRPr="008231D9">
              <w:rPr>
                <w:rFonts w:ascii="Times New Roman" w:hAnsi="Times New Roman" w:cs="Times New Roman"/>
                <w:color w:val="000000"/>
              </w:rPr>
              <w:lastRenderedPageBreak/>
              <w:t>dẫn cách tiêu độc khử trùng, xử lý súc vật chết, xử lý nước sinh hoạt</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sau thiên tai</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lastRenderedPageBreak/>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Y tế</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jc w:val="both"/>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Đầu tư xây dựng hệ thống nước sạch ( theo hình thức xã hội hóa)</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jc w:val="both"/>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nâng cao nhận thức và vận động các hộ dân khơi thông cống rãnh, huy động người dân phát quang bụi rậm trước thiên tai,tiêu độc khử trùng khu dân cư trước mùa hàng nămthiên tai</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Y tế</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jc w:val="both"/>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vận động, hướng dẫn các hộ dân phân loại rác thải; có ý thức thu gom, bỏ các loại bao bì thuốc bảo vệ thực vật đúng nơi quy định; Đặt các thùng rác nơi công cộng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Hỗ trợ các hộ chăn nuôi làm hầm biogas hạn chế ô nhiễm môi trường,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Quy hoạch chăn nuôi ra xa khu dân cư, khuyến khích phát triển mô hình trang trại, gia trại;</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Quy hoạch cụm công nghiệp Hoằng Phụ ở thôn Tân Xuân để chuyển các hộ chế biến thủy sản thành làng nghề tránh làm ô nhiễm môi trường khu </w:t>
            </w:r>
            <w:r w:rsidRPr="008231D9">
              <w:rPr>
                <w:rFonts w:ascii="Times New Roman" w:hAnsi="Times New Roman" w:cs="Times New Roman"/>
                <w:color w:val="000000"/>
              </w:rPr>
              <w:lastRenderedPageBreak/>
              <w:t>dân cư.</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lastRenderedPageBreak/>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0839E1">
        <w:trPr>
          <w:trHeight w:val="450"/>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r w:rsidRPr="008231D9">
              <w:rPr>
                <w:rFonts w:cs="Times New Roman"/>
                <w:b/>
                <w:sz w:val="22"/>
                <w:szCs w:val="22"/>
              </w:rPr>
              <w:lastRenderedPageBreak/>
              <w:t>Y tế và quản lý dịch bệnh</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r w:rsidRPr="008231D9">
              <w:rPr>
                <w:rFonts w:cs="Times New Roman"/>
                <w:sz w:val="22"/>
                <w:szCs w:val="22"/>
              </w:rPr>
              <w:t>Nguy cơ bùng phát dịch bệnh ở người, vật nuôi</w:t>
            </w:r>
          </w:p>
        </w:tc>
        <w:tc>
          <w:tcPr>
            <w:tcW w:w="216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xml:space="preserve">- Nâng cao năng lực quản lý kiểm soát dịch bệnh </w:t>
            </w:r>
          </w:p>
        </w:tc>
        <w:tc>
          <w:tcPr>
            <w:tcW w:w="144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Trạm y tế</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Cán bộ y tế xã, thôn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Người dân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Tập huấn nâng cao kiến thức, kỹ năng sơ cơ cấp cứu ban đầu cho cán bộ y tế xã, thôn và người dân</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Y tế xã</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0839E1">
        <w:trPr>
          <w:trHeight w:val="999"/>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Mua sắm bổ sung trang thiết bị y tế; bổ sung đầy đủ cơ số thuốc PCTT</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Y tế xã</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5"/>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nhận thức cho người dân về phòng ngừa dịch bệnh</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Y tế</w:t>
            </w:r>
          </w:p>
          <w:p w:rsidR="00E03B5F" w:rsidRPr="008231D9" w:rsidRDefault="00E03B5F" w:rsidP="00CE7B75">
            <w:pPr>
              <w:numPr>
                <w:ilvl w:val="0"/>
                <w:numId w:val="45"/>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tc>
      </w:tr>
      <w:tr w:rsidR="00E03B5F" w:rsidRPr="008231D9" w:rsidTr="00E8137C">
        <w:trPr>
          <w:trHeight w:val="630"/>
        </w:trPr>
        <w:tc>
          <w:tcPr>
            <w:tcW w:w="198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năng lực chuyên môn của trạm y tế trong tham mưu về phòng chống bệnh dịch và phun thuốc khử trùng môi trường sau thiên tai.</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Y tế</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5"/>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0839E1">
        <w:trPr>
          <w:trHeight w:val="270"/>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r w:rsidRPr="008231D9">
              <w:rPr>
                <w:rFonts w:cs="Times New Roman"/>
                <w:b/>
                <w:sz w:val="22"/>
                <w:szCs w:val="22"/>
              </w:rPr>
              <w:t>Giáo dục</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r w:rsidRPr="008231D9">
              <w:rPr>
                <w:rFonts w:cs="Times New Roman"/>
                <w:sz w:val="22"/>
                <w:szCs w:val="22"/>
              </w:rPr>
              <w:t>Nguy cơ học sinh nghỉ học</w:t>
            </w:r>
          </w:p>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đường đến trường của các thôn bị ngập kéo dài nên học sinh không đi học được</w:t>
            </w:r>
          </w:p>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kỹ năng PCTT/BĐKH cho giáo viên và học sinh. Lồng ghép nội dung PCTT/BĐKH vào chương trình học.</w:t>
            </w:r>
          </w:p>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Trường học</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Giáo viên và học sinh.</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đường bị ngập và hư hỏng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Giáo dục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kiến thức, kỹ năng cho các thầy, cô giáo và học sinh về PCTT/BĐKH</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Giáo dục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Tổ chức dạy bơi cho giáo viên và học sinh</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Giáo dục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Cắm biển cảnh báo khu vực nguy hiểm</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lastRenderedPageBreak/>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xml:space="preserve">- Giáo viên, </w:t>
            </w:r>
            <w:r w:rsidRPr="008231D9">
              <w:rPr>
                <w:rFonts w:ascii="Times New Roman" w:hAnsi="Times New Roman" w:cs="Times New Roman"/>
                <w:color w:val="000000"/>
              </w:rPr>
              <w:lastRenderedPageBreak/>
              <w:t>học sinh</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kỹ năng phòng chống đuối nước và tai nạn học đường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trường</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Học sinh</w:t>
            </w:r>
          </w:p>
        </w:tc>
      </w:tr>
      <w:tr w:rsidR="00E03B5F" w:rsidRPr="008231D9" w:rsidTr="00E8137C">
        <w:trPr>
          <w:trHeight w:val="630"/>
        </w:trPr>
        <w:tc>
          <w:tcPr>
            <w:tcW w:w="198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đường bị ngập và hư hỏng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Giáo dục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0839E1">
        <w:trPr>
          <w:trHeight w:val="252"/>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r w:rsidRPr="008231D9">
              <w:rPr>
                <w:rFonts w:cs="Times New Roman"/>
                <w:b/>
                <w:sz w:val="22"/>
                <w:szCs w:val="22"/>
              </w:rPr>
              <w:t>Rừng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r w:rsidRPr="008231D9">
              <w:rPr>
                <w:rFonts w:cs="Times New Roman"/>
                <w:sz w:val="22"/>
                <w:szCs w:val="22"/>
              </w:rPr>
              <w:t>Nguy cơ thu hẹp diện tích rừng phòng hộ và rừng ngập mặn</w:t>
            </w:r>
          </w:p>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Trồng mới 2 ha diện tích rừng ngập mặn ven biển</w:t>
            </w:r>
          </w:p>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Trồng mới 2 ha diện tích rừng ngập mặn ven biển</w:t>
            </w:r>
          </w:p>
        </w:tc>
        <w:tc>
          <w:tcPr>
            <w:tcW w:w="144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Thôn: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xml:space="preserve"> Xuân Phụ</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Tân Xuân</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Tìm nguồn cung cấp giống cây sú, vẹt</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Huy động các tổ chức đoàn thể, chính trị và nhân dân tham gia trồng rừng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nâng cao nhận thức, kiến thức về tác dụng của rừng ngập mặn đối với phòng ngừa, ứng phó thiên tai/BĐKH</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Tìm nguồn cung cấp giống cây sú, vẹt</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0839E1">
        <w:trPr>
          <w:trHeight w:val="252"/>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r w:rsidRPr="008231D9">
              <w:rPr>
                <w:rFonts w:cs="Times New Roman"/>
                <w:b/>
                <w:sz w:val="22"/>
                <w:szCs w:val="22"/>
              </w:rPr>
              <w:t>Trồng trọt</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Thiệt hại hoa màu</w:t>
            </w:r>
          </w:p>
          <w:p w:rsidR="00E03B5F" w:rsidRPr="008231D9" w:rsidRDefault="00E03B5F" w:rsidP="00CE7B75">
            <w:pPr>
              <w:pStyle w:val="Nidung"/>
              <w:tabs>
                <w:tab w:val="left" w:pos="360"/>
              </w:tabs>
              <w:spacing w:before="60" w:after="60"/>
              <w:contextualSpacing/>
              <w:rPr>
                <w:rFonts w:cs="Times New Roman"/>
                <w:b/>
                <w:sz w:val="22"/>
                <w:szCs w:val="22"/>
              </w:rPr>
            </w:pPr>
          </w:p>
        </w:tc>
        <w:tc>
          <w:tcPr>
            <w:tcW w:w="216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Chuyển đổi cơ cấu mùa vụ, cơ cấu cây trồngphù hợp với diện tích đ</w:t>
            </w:r>
            <w:r w:rsidRPr="008231D9">
              <w:rPr>
                <w:rFonts w:ascii="Times New Roman" w:hAnsi="Times New Roman" w:cs="Times New Roman"/>
                <w:color w:val="000000"/>
                <w:lang w:val="vi-VN"/>
              </w:rPr>
              <w:t>ất</w:t>
            </w:r>
            <w:r w:rsidRPr="008231D9">
              <w:rPr>
                <w:rFonts w:ascii="Times New Roman" w:hAnsi="Times New Roman" w:cs="Times New Roman"/>
                <w:color w:val="000000"/>
              </w:rPr>
              <w:t xml:space="preserve"> trồng hiện có để tăng thu nhập</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Thôn: </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Sao Vàng </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Tháng Mười</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Xuân Phụ</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Hồng Kỳ</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Nghiên cứu chuyển đổi giống cây trồng phù hợp chịu mặn </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kiến thức, kỹ thuật áp dụng giống mới</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p>
        </w:tc>
        <w:tc>
          <w:tcPr>
            <w:tcW w:w="216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Tổ chức thăm quan, học hỏi các mô hình giống mới, có năng suất cao</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r w:rsidRPr="008231D9">
              <w:rPr>
                <w:rFonts w:cs="Times New Roman"/>
                <w:b/>
                <w:sz w:val="22"/>
                <w:szCs w:val="22"/>
              </w:rPr>
              <w:lastRenderedPageBreak/>
              <w:t>Thủy sản</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Giảm sản lượng nuôi trồng thủy sản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Thôn Bắc Sơn, Hợp Tân, Tân Xuân </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bờ bao và trang thiết bị nuôi trồng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r w:rsidRPr="008231D9">
              <w:rPr>
                <w:rFonts w:cs="Times New Roman"/>
                <w:b/>
                <w:sz w:val="22"/>
                <w:szCs w:val="22"/>
              </w:rPr>
              <w:t>Thông tin truyền thông và cảnh báo sớm</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p>
        </w:tc>
      </w:tr>
      <w:tr w:rsidR="00E03B5F" w:rsidRPr="008231D9" w:rsidTr="00E8137C">
        <w:trPr>
          <w:trHeight w:val="630"/>
        </w:trPr>
        <w:tc>
          <w:tcPr>
            <w:tcW w:w="198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r w:rsidRPr="008231D9">
              <w:rPr>
                <w:rFonts w:cs="Times New Roman"/>
                <w:sz w:val="22"/>
                <w:szCs w:val="22"/>
              </w:rPr>
              <w:t>Người dân không tiếp cận được thông tin truyền thông và cảnh báo sớm</w:t>
            </w:r>
          </w:p>
        </w:tc>
        <w:tc>
          <w:tcPr>
            <w:tcW w:w="216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cấp hệ thống loa truyền thanh và cảnh báo sớm</w:t>
            </w:r>
          </w:p>
        </w:tc>
        <w:tc>
          <w:tcPr>
            <w:tcW w:w="1440" w:type="dxa"/>
            <w:vMerge w:val="restart"/>
            <w:tcBorders>
              <w:top w:val="single" w:sz="4" w:space="0" w:color="auto"/>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Toàn xã</w:t>
            </w: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Thay hệ thống dây truyền thanh an toàn</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Bổ sung thêm cụm loa cho thôn Xuân Phụ, Tháng Mười, Sao Vàng, Hồng Kỳ, Tân Xuân</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Mua mới 01 máy tăng âm truyền thanh tại xã</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Thay thế các loa bị hư hỏng</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Lắp đặt thêm loa mới</w:t>
            </w:r>
          </w:p>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Làm hệ thống cột truyền thanh khỏi hệ thống cột điện</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630"/>
        </w:trPr>
        <w:tc>
          <w:tcPr>
            <w:tcW w:w="198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16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440" w:type="dxa"/>
            <w:vMerge/>
            <w:tcBorders>
              <w:left w:val="single" w:sz="4" w:space="0" w:color="auto"/>
              <w:bottom w:val="single" w:sz="4" w:space="0" w:color="auto"/>
              <w:right w:val="single" w:sz="4" w:space="0" w:color="auto"/>
            </w:tcBorders>
            <w:shd w:val="clear" w:color="auto" w:fill="auto"/>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Thay hệ thống dây truyền thanh an toàn</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auto"/>
              <w:left w:val="single" w:sz="4" w:space="0" w:color="auto"/>
              <w:bottom w:val="single" w:sz="4" w:space="0" w:color="auto"/>
              <w:right w:val="single" w:sz="4" w:space="0" w:color="auto"/>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Nhà nước</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tc>
      </w:tr>
      <w:tr w:rsidR="00E03B5F" w:rsidRPr="008231D9" w:rsidTr="00E8137C">
        <w:trPr>
          <w:trHeight w:val="27"/>
        </w:trPr>
        <w:tc>
          <w:tcPr>
            <w:tcW w:w="1980" w:type="dxa"/>
            <w:vMerge w:val="restart"/>
            <w:tcBorders>
              <w:top w:val="single" w:sz="4" w:space="0" w:color="000000"/>
              <w:left w:val="single" w:sz="4" w:space="0" w:color="000000"/>
              <w:right w:val="single" w:sz="4" w:space="0" w:color="000000"/>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r w:rsidRPr="008231D9">
              <w:rPr>
                <w:rFonts w:cs="Times New Roman"/>
                <w:b/>
                <w:sz w:val="22"/>
                <w:szCs w:val="22"/>
              </w:rPr>
              <w:t>Công trình PCTT/BĐKH</w:t>
            </w:r>
          </w:p>
        </w:tc>
        <w:tc>
          <w:tcPr>
            <w:tcW w:w="2160" w:type="dxa"/>
            <w:vMerge w:val="restart"/>
            <w:tcBorders>
              <w:top w:val="single" w:sz="4" w:space="0" w:color="000000"/>
              <w:left w:val="single" w:sz="4" w:space="0" w:color="000000"/>
              <w:right w:val="single" w:sz="4" w:space="0" w:color="000000"/>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Nâng cao kiến thức, kỹ năng cho Ban chỉ huy PCTT cấp xã, thôn, trường học và người dân</w:t>
            </w:r>
          </w:p>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năng lực sơ tán tại chỗ tránh Bão, lốc, triều cường</w:t>
            </w:r>
          </w:p>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Toàn xã</w:t>
            </w:r>
          </w:p>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Tập huấn kiến thức, kỹ năng về công tác PCTT/BĐKH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Dự án</w:t>
            </w:r>
          </w:p>
          <w:p w:rsidR="00E03B5F" w:rsidRPr="008231D9" w:rsidRDefault="00E03B5F" w:rsidP="00CE7B75">
            <w:pPr>
              <w:numPr>
                <w:ilvl w:val="0"/>
                <w:numId w:val="52"/>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Nhân Dân</w:t>
            </w:r>
          </w:p>
          <w:p w:rsidR="00E03B5F" w:rsidRPr="008231D9" w:rsidRDefault="00E03B5F" w:rsidP="00CE7B75">
            <w:pPr>
              <w:numPr>
                <w:ilvl w:val="0"/>
                <w:numId w:val="52"/>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UBND xã</w:t>
            </w:r>
          </w:p>
        </w:tc>
      </w:tr>
      <w:tr w:rsidR="00E03B5F" w:rsidRPr="008231D9" w:rsidTr="00E8137C">
        <w:trPr>
          <w:trHeight w:val="27"/>
        </w:trPr>
        <w:tc>
          <w:tcPr>
            <w:tcW w:w="1980" w:type="dxa"/>
            <w:vMerge/>
            <w:tcBorders>
              <w:top w:val="single" w:sz="4" w:space="0" w:color="000000"/>
              <w:left w:val="single" w:sz="4" w:space="0" w:color="000000"/>
              <w:right w:val="single" w:sz="4" w:space="0" w:color="000000"/>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top w:val="single" w:sz="4" w:space="0" w:color="000000"/>
              <w:left w:val="single" w:sz="4" w:space="0" w:color="000000"/>
              <w:right w:val="single" w:sz="4" w:space="0" w:color="000000"/>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03B5F" w:rsidRPr="008231D9" w:rsidRDefault="00E03B5F" w:rsidP="00CE7B75">
            <w:pPr>
              <w:numPr>
                <w:ilvl w:val="0"/>
                <w:numId w:val="46"/>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Tuyên truyền kiến thức PCTT/BĐKH cho nhân dân qua qua hệ thống truyền thanh các hoạt động lồng ghép với hội nghị xã, thôn và sân khấu hóa.</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UBND xã</w:t>
            </w:r>
          </w:p>
        </w:tc>
      </w:tr>
      <w:tr w:rsidR="00E03B5F" w:rsidRPr="008231D9" w:rsidTr="00E8137C">
        <w:trPr>
          <w:trHeight w:val="27"/>
        </w:trPr>
        <w:tc>
          <w:tcPr>
            <w:tcW w:w="1980" w:type="dxa"/>
            <w:vMerge/>
            <w:tcBorders>
              <w:left w:val="single" w:sz="4" w:space="0" w:color="000000"/>
              <w:right w:val="single" w:sz="4" w:space="0" w:color="000000"/>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000000"/>
              <w:right w:val="single" w:sz="4" w:space="0" w:color="000000"/>
            </w:tcBorders>
            <w:shd w:val="clear" w:color="auto" w:fill="auto"/>
          </w:tcPr>
          <w:p w:rsidR="00E03B5F" w:rsidRPr="008231D9" w:rsidRDefault="00E03B5F" w:rsidP="00CE7B75">
            <w:pPr>
              <w:tabs>
                <w:tab w:val="left" w:pos="360"/>
              </w:tabs>
              <w:spacing w:before="60" w:after="60" w:line="240" w:lineRule="auto"/>
              <w:contextualSpacing/>
              <w:jc w:val="both"/>
              <w:rPr>
                <w:rFonts w:ascii="Times New Roman" w:hAnsi="Times New Roman" w:cs="Times New Roman"/>
                <w:color w:val="000000"/>
              </w:rP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03B5F" w:rsidRPr="008231D9" w:rsidRDefault="00E03B5F" w:rsidP="00CE7B75">
            <w:pPr>
              <w:numPr>
                <w:ilvl w:val="0"/>
                <w:numId w:val="46"/>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Hỗ trợ xây nhà tránh trú thiên tai tại thôn Xuân Phụ</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UBND xã</w:t>
            </w:r>
          </w:p>
        </w:tc>
      </w:tr>
      <w:tr w:rsidR="00E03B5F" w:rsidRPr="008231D9" w:rsidTr="00E8137C">
        <w:trPr>
          <w:trHeight w:val="342"/>
        </w:trPr>
        <w:tc>
          <w:tcPr>
            <w:tcW w:w="1980" w:type="dxa"/>
            <w:vMerge w:val="restart"/>
            <w:tcBorders>
              <w:top w:val="single" w:sz="4" w:space="0" w:color="000000"/>
              <w:left w:val="single" w:sz="4" w:space="0" w:color="000000"/>
              <w:right w:val="single" w:sz="4" w:space="0" w:color="000000"/>
            </w:tcBorders>
            <w:shd w:val="clear" w:color="auto" w:fill="auto"/>
          </w:tcPr>
          <w:p w:rsidR="00E03B5F" w:rsidRPr="008231D9" w:rsidRDefault="00E03B5F" w:rsidP="00CE7B75">
            <w:pPr>
              <w:pStyle w:val="Nidung"/>
              <w:tabs>
                <w:tab w:val="left" w:pos="360"/>
              </w:tabs>
              <w:spacing w:before="60" w:after="60"/>
              <w:contextualSpacing/>
              <w:rPr>
                <w:rFonts w:cs="Times New Roman"/>
                <w:b/>
                <w:sz w:val="22"/>
                <w:szCs w:val="22"/>
              </w:rPr>
            </w:pPr>
            <w:r w:rsidRPr="008231D9">
              <w:rPr>
                <w:rFonts w:cs="Times New Roman"/>
                <w:b/>
                <w:sz w:val="22"/>
                <w:szCs w:val="22"/>
              </w:rPr>
              <w:lastRenderedPageBreak/>
              <w:t xml:space="preserve">Lĩnh vực Bình đẳng Giới </w:t>
            </w:r>
          </w:p>
        </w:tc>
        <w:tc>
          <w:tcPr>
            <w:tcW w:w="2160" w:type="dxa"/>
            <w:vMerge w:val="restart"/>
            <w:tcBorders>
              <w:top w:val="single" w:sz="4" w:space="0" w:color="000000"/>
              <w:left w:val="single" w:sz="4" w:space="0" w:color="000000"/>
              <w:right w:val="single" w:sz="4" w:space="0" w:color="000000"/>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Nâng cao kiến thức, kỹ năng cho cả nam và nữ chủ động trong công tác PCTT/BĐKH</w:t>
            </w:r>
          </w:p>
        </w:tc>
        <w:tc>
          <w:tcPr>
            <w:tcW w:w="1440"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Toàn xã</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kiến thức, kỹ năng cho cả nam và nữ về PCTT/BĐKH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UBND xã</w:t>
            </w:r>
          </w:p>
        </w:tc>
      </w:tr>
      <w:tr w:rsidR="00E03B5F" w:rsidRPr="008231D9" w:rsidTr="00E8137C">
        <w:trPr>
          <w:trHeight w:val="342"/>
        </w:trPr>
        <w:tc>
          <w:tcPr>
            <w:tcW w:w="1980" w:type="dxa"/>
            <w:vMerge/>
            <w:tcBorders>
              <w:left w:val="single" w:sz="4" w:space="0" w:color="000000"/>
              <w:right w:val="single" w:sz="4" w:space="0" w:color="000000"/>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000000"/>
              <w:right w:val="single" w:sz="4" w:space="0" w:color="000000"/>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tcBorders>
              <w:left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80" w:type="dxa"/>
              <w:left w:w="349" w:type="dxa"/>
              <w:bottom w:w="80" w:type="dxa"/>
              <w:right w:w="80" w:type="dxa"/>
            </w:tcMar>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Tuyền truyền vai trò giới trong công tác PCTT/BĐKH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Dự án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UBND xã</w:t>
            </w:r>
          </w:p>
        </w:tc>
      </w:tr>
      <w:tr w:rsidR="00E03B5F" w:rsidRPr="008231D9" w:rsidTr="00E8137C">
        <w:trPr>
          <w:trHeight w:val="481"/>
        </w:trPr>
        <w:tc>
          <w:tcPr>
            <w:tcW w:w="1980" w:type="dxa"/>
            <w:vMerge/>
            <w:tcBorders>
              <w:left w:val="single" w:sz="4" w:space="0" w:color="000000"/>
              <w:bottom w:val="single" w:sz="4" w:space="0" w:color="000000"/>
              <w:right w:val="single" w:sz="4" w:space="0" w:color="000000"/>
            </w:tcBorders>
            <w:shd w:val="clear" w:color="auto" w:fill="auto"/>
          </w:tcPr>
          <w:p w:rsidR="00E03B5F" w:rsidRPr="008231D9" w:rsidRDefault="00E03B5F" w:rsidP="00CE7B75">
            <w:pPr>
              <w:pStyle w:val="Nidung"/>
              <w:tabs>
                <w:tab w:val="left" w:pos="360"/>
              </w:tabs>
              <w:spacing w:before="60" w:after="60"/>
              <w:contextualSpacing/>
              <w:rPr>
                <w:rFonts w:cs="Times New Roman"/>
                <w:sz w:val="22"/>
                <w:szCs w:val="22"/>
              </w:rPr>
            </w:pPr>
          </w:p>
        </w:tc>
        <w:tc>
          <w:tcPr>
            <w:tcW w:w="2160" w:type="dxa"/>
            <w:vMerge/>
            <w:tcBorders>
              <w:left w:val="single" w:sz="4" w:space="0" w:color="000000"/>
              <w:bottom w:val="single" w:sz="4" w:space="0" w:color="000000"/>
              <w:right w:val="single" w:sz="4" w:space="0" w:color="000000"/>
            </w:tcBorders>
            <w:shd w:val="clear" w:color="auto" w:fill="auto"/>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p>
        </w:tc>
        <w:tc>
          <w:tcPr>
            <w:tcW w:w="1440"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207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49" w:type="dxa"/>
              <w:bottom w:w="80" w:type="dxa"/>
              <w:right w:w="80" w:type="dxa"/>
            </w:tcMar>
          </w:tcPr>
          <w:p w:rsidR="00E03B5F" w:rsidRPr="008231D9" w:rsidRDefault="00E03B5F"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Thành lập đội nòng cốt làm công tác tuyên truyền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x</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tabs>
                <w:tab w:val="left" w:pos="360"/>
              </w:tabs>
              <w:spacing w:before="60" w:after="60" w:line="240" w:lineRule="auto"/>
              <w:contextualSpacing/>
              <w:rPr>
                <w:rFonts w:ascii="Times New Roman" w:hAnsi="Times New Roman" w:cs="Times New Roman"/>
                <w:color w:val="00000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UBND xã</w:t>
            </w:r>
          </w:p>
          <w:p w:rsidR="00E03B5F" w:rsidRPr="008231D9" w:rsidRDefault="00E03B5F" w:rsidP="00CE7B75">
            <w:pPr>
              <w:numPr>
                <w:ilvl w:val="0"/>
                <w:numId w:val="46"/>
              </w:numPr>
              <w:tabs>
                <w:tab w:val="left" w:pos="360"/>
              </w:tabs>
              <w:spacing w:before="60" w:after="60" w:line="240" w:lineRule="auto"/>
              <w:ind w:left="0" w:firstLine="0"/>
              <w:contextualSpacing/>
              <w:rPr>
                <w:rFonts w:ascii="Times New Roman" w:hAnsi="Times New Roman" w:cs="Times New Roman"/>
                <w:color w:val="000000"/>
              </w:rPr>
            </w:pPr>
            <w:r w:rsidRPr="008231D9">
              <w:rPr>
                <w:rFonts w:ascii="Times New Roman" w:hAnsi="Times New Roman" w:cs="Times New Roman"/>
                <w:color w:val="000000"/>
              </w:rPr>
              <w:t>- Nhân dân</w:t>
            </w:r>
          </w:p>
        </w:tc>
      </w:tr>
    </w:tbl>
    <w:p w:rsidR="00E144C4" w:rsidRPr="008231D9" w:rsidRDefault="00E144C4" w:rsidP="00CE7B75">
      <w:pPr>
        <w:widowControl w:val="0"/>
        <w:tabs>
          <w:tab w:val="left" w:pos="360"/>
        </w:tabs>
        <w:spacing w:before="60" w:after="60" w:line="240" w:lineRule="auto"/>
        <w:ind w:right="-20"/>
        <w:contextualSpacing/>
        <w:jc w:val="center"/>
        <w:rPr>
          <w:rFonts w:ascii="Times New Roman" w:eastAsia="Arial" w:hAnsi="Times New Roman" w:cs="Times New Roman"/>
          <w:b/>
        </w:rPr>
      </w:pPr>
    </w:p>
    <w:p w:rsidR="00E144C4" w:rsidRPr="008231D9" w:rsidRDefault="00E144C4" w:rsidP="00CE7B75">
      <w:pPr>
        <w:widowControl w:val="0"/>
        <w:tabs>
          <w:tab w:val="left" w:pos="360"/>
        </w:tabs>
        <w:spacing w:before="60" w:after="60" w:line="240" w:lineRule="auto"/>
        <w:ind w:right="-20"/>
        <w:contextualSpacing/>
        <w:jc w:val="center"/>
        <w:rPr>
          <w:rFonts w:ascii="Times New Roman" w:eastAsia="Arial" w:hAnsi="Times New Roman" w:cs="Times New Roman"/>
          <w:b/>
        </w:rPr>
      </w:pPr>
    </w:p>
    <w:p w:rsidR="002412C4" w:rsidRPr="008231D9" w:rsidRDefault="002412C4" w:rsidP="00CE7B75">
      <w:pPr>
        <w:pStyle w:val="mc2"/>
        <w:numPr>
          <w:ilvl w:val="0"/>
          <w:numId w:val="24"/>
        </w:numPr>
        <w:tabs>
          <w:tab w:val="left" w:pos="360"/>
        </w:tabs>
        <w:spacing w:before="60" w:after="60"/>
        <w:ind w:left="0" w:firstLine="0"/>
        <w:contextualSpacing/>
        <w:rPr>
          <w:color w:val="000000" w:themeColor="text1"/>
        </w:rPr>
      </w:pPr>
      <w:bookmarkStart w:id="110" w:name="_Toc520795604"/>
      <w:bookmarkStart w:id="111" w:name="_Toc531868278"/>
      <w:r w:rsidRPr="008231D9">
        <w:rPr>
          <w:color w:val="000000" w:themeColor="text1"/>
        </w:rPr>
        <w:t>Một số ý kiến</w:t>
      </w:r>
      <w:r w:rsidR="00F804DE" w:rsidRPr="008231D9">
        <w:rPr>
          <w:color w:val="000000" w:themeColor="text1"/>
        </w:rPr>
        <w:t xml:space="preserve"> tham vấn</w:t>
      </w:r>
      <w:r w:rsidRPr="008231D9">
        <w:rPr>
          <w:color w:val="000000" w:themeColor="text1"/>
        </w:rPr>
        <w:t xml:space="preserve"> của các cơ quan ban ngành trong xã</w:t>
      </w:r>
      <w:bookmarkEnd w:id="110"/>
      <w:bookmarkEnd w:id="111"/>
    </w:p>
    <w:p w:rsidR="00F97A75" w:rsidRPr="008231D9" w:rsidRDefault="00F97A75" w:rsidP="00CE7B75">
      <w:pPr>
        <w:pStyle w:val="Nidung"/>
        <w:numPr>
          <w:ilvl w:val="0"/>
          <w:numId w:val="53"/>
        </w:numPr>
        <w:tabs>
          <w:tab w:val="left" w:pos="360"/>
        </w:tabs>
        <w:spacing w:before="60" w:after="60"/>
        <w:ind w:left="0" w:firstLine="0"/>
        <w:contextualSpacing/>
        <w:jc w:val="both"/>
        <w:rPr>
          <w:rFonts w:cs="Times New Roman"/>
          <w:sz w:val="22"/>
          <w:szCs w:val="22"/>
        </w:rPr>
      </w:pPr>
      <w:r w:rsidRPr="008231D9">
        <w:rPr>
          <w:rFonts w:cs="Times New Roman"/>
          <w:sz w:val="22"/>
          <w:szCs w:val="22"/>
        </w:rPr>
        <w:t>Hoằng Phụ là xã bãi ngang ven biển thuộc huyện Hoằng Hóa, đặc điểm trũng, thấp; Là xã cuối nguồn của hệ thống sông Cung, một sô tuyến đê xung yếu ven biển chưa được cứng hóa, Giao thông nội đồng cứng hóa chưa nhiều, thiên tai thường xuyên xảy ra đặc biệt là bão kết hợp với triều cường, mưa to kèm theo lốc xoáy và sạt lở đê đã ảnh hưởng lớn đến đời sống sinh hoạt và sản xuất của người dân;</w:t>
      </w:r>
    </w:p>
    <w:p w:rsidR="00F97A75" w:rsidRPr="008231D9" w:rsidRDefault="00F97A75" w:rsidP="00CE7B75">
      <w:pPr>
        <w:pStyle w:val="Nidung"/>
        <w:numPr>
          <w:ilvl w:val="0"/>
          <w:numId w:val="53"/>
        </w:numPr>
        <w:tabs>
          <w:tab w:val="left" w:pos="360"/>
        </w:tabs>
        <w:spacing w:before="60" w:after="60"/>
        <w:ind w:left="0" w:firstLine="0"/>
        <w:contextualSpacing/>
        <w:jc w:val="both"/>
        <w:rPr>
          <w:rFonts w:cs="Times New Roman"/>
          <w:sz w:val="22"/>
          <w:szCs w:val="22"/>
        </w:rPr>
      </w:pPr>
      <w:r w:rsidRPr="008231D9">
        <w:rPr>
          <w:rFonts w:cs="Times New Roman"/>
          <w:sz w:val="22"/>
          <w:szCs w:val="22"/>
        </w:rPr>
        <w:t>Đặc thù kinh tế của xã là Nông nghiệp – Nuôi trồng và chế biến, tuy nhiên Sản xuất Nông nghiệp và nuôi trồng chịu ảnh hưởng nhiều từ thiên nhiên, thời tiết; Sản xuất chế biến chưa được tập trung, vấn đề ô nhiễm môi trường còn diễn ra, một số hộ thiếu đất, thiếu vốn sản xuất, chế biến;</w:t>
      </w:r>
    </w:p>
    <w:p w:rsidR="002412C4" w:rsidRPr="008231D9" w:rsidRDefault="00F97A75" w:rsidP="00CE7B75">
      <w:pPr>
        <w:pStyle w:val="Nidung"/>
        <w:numPr>
          <w:ilvl w:val="0"/>
          <w:numId w:val="53"/>
        </w:numPr>
        <w:tabs>
          <w:tab w:val="left" w:pos="360"/>
        </w:tabs>
        <w:spacing w:before="60" w:after="60"/>
        <w:ind w:left="0" w:firstLine="0"/>
        <w:contextualSpacing/>
        <w:jc w:val="both"/>
        <w:rPr>
          <w:rFonts w:cs="Times New Roman"/>
          <w:sz w:val="22"/>
          <w:szCs w:val="22"/>
        </w:rPr>
      </w:pPr>
      <w:r w:rsidRPr="008231D9">
        <w:rPr>
          <w:rFonts w:cs="Times New Roman"/>
          <w:sz w:val="22"/>
          <w:szCs w:val="22"/>
        </w:rPr>
        <w:t>Xã không có nhà tránh trú bão, nhà thiếu kiên cố và nhà đơn sơ vẫn còn lại nằm ở những thôn xung yếu giáp biển; 80% người dân chưa được trang bị kiến thức phòng chống thiên tai và các phương tiện phòng chống thiên tai còn hạn chế; Hệ thống thông tin (loa truyền thanh xuống cấp, hư hỏng nhiều) nên hạn chế trong công tác tuyên truyền vận động người dân.</w:t>
      </w:r>
    </w:p>
    <w:p w:rsidR="00245891" w:rsidRPr="008231D9" w:rsidRDefault="00245891" w:rsidP="00CE7B75">
      <w:pPr>
        <w:pStyle w:val="ListParagraph"/>
        <w:numPr>
          <w:ilvl w:val="0"/>
          <w:numId w:val="53"/>
        </w:numPr>
        <w:tabs>
          <w:tab w:val="left" w:pos="360"/>
        </w:tabs>
        <w:spacing w:before="60" w:after="60" w:line="240" w:lineRule="auto"/>
        <w:ind w:left="0" w:firstLine="0"/>
        <w:jc w:val="both"/>
        <w:rPr>
          <w:rFonts w:ascii="Times New Roman" w:eastAsia="Times New Roman" w:hAnsi="Times New Roman" w:cs="Times New Roman"/>
          <w:color w:val="000000"/>
        </w:rPr>
      </w:pPr>
      <w:r w:rsidRPr="008231D9">
        <w:rPr>
          <w:rFonts w:ascii="Times New Roman" w:eastAsia="Times New Roman" w:hAnsi="Times New Roman" w:cs="Times New Roman"/>
          <w:color w:val="000000"/>
        </w:rPr>
        <w:t>Xã cần bổ sung và trồng thêm diện tích rừng ngập mặn ven sông 0,8 ha , rừng phòng hộ 18 ha.</w:t>
      </w:r>
    </w:p>
    <w:p w:rsidR="002B23F4" w:rsidRPr="008231D9" w:rsidRDefault="00245891" w:rsidP="00CE7B75">
      <w:pPr>
        <w:pStyle w:val="ListParagraph"/>
        <w:numPr>
          <w:ilvl w:val="0"/>
          <w:numId w:val="53"/>
        </w:numPr>
        <w:tabs>
          <w:tab w:val="left" w:pos="360"/>
        </w:tabs>
        <w:spacing w:before="60" w:after="60" w:line="240" w:lineRule="auto"/>
        <w:ind w:left="0" w:firstLine="0"/>
        <w:jc w:val="both"/>
        <w:rPr>
          <w:rFonts w:ascii="Times New Roman" w:eastAsia="Times New Roman" w:hAnsi="Times New Roman" w:cs="Times New Roman"/>
          <w:color w:val="000000"/>
        </w:rPr>
      </w:pPr>
      <w:r w:rsidRPr="008231D9">
        <w:rPr>
          <w:rFonts w:ascii="Times New Roman" w:eastAsia="Times New Roman" w:hAnsi="Times New Roman" w:cs="Times New Roman"/>
          <w:color w:val="000000"/>
        </w:rPr>
        <w:t>Xã còn thiếu trang thiết bị thông tin liên lạc của Ban chỉ huy phòng chống lụt bão với các phương tiện tàu thuyền khai thác và đánh bắt thủy hải sản xa bờ.</w:t>
      </w:r>
    </w:p>
    <w:p w:rsidR="00595676" w:rsidRPr="008231D9" w:rsidRDefault="002412C4" w:rsidP="00CE7B75">
      <w:pPr>
        <w:pStyle w:val="mc2"/>
        <w:numPr>
          <w:ilvl w:val="0"/>
          <w:numId w:val="24"/>
        </w:numPr>
        <w:tabs>
          <w:tab w:val="left" w:pos="360"/>
        </w:tabs>
        <w:spacing w:before="60" w:after="60"/>
        <w:ind w:left="0" w:firstLine="0"/>
        <w:contextualSpacing/>
        <w:rPr>
          <w:color w:val="000000" w:themeColor="text1"/>
        </w:rPr>
      </w:pPr>
      <w:bookmarkStart w:id="112" w:name="_Toc520795605"/>
      <w:bookmarkStart w:id="113" w:name="_Toc531868279"/>
      <w:r w:rsidRPr="008231D9">
        <w:rPr>
          <w:color w:val="000000" w:themeColor="text1"/>
        </w:rPr>
        <w:t xml:space="preserve">Một số ý kiến kết luận của đại diện UBND </w:t>
      </w:r>
      <w:r w:rsidR="00595676" w:rsidRPr="008231D9">
        <w:rPr>
          <w:color w:val="000000" w:themeColor="text1"/>
        </w:rPr>
        <w:t>xã</w:t>
      </w:r>
      <w:bookmarkEnd w:id="112"/>
      <w:bookmarkEnd w:id="113"/>
    </w:p>
    <w:p w:rsidR="00F97A75" w:rsidRPr="008231D9" w:rsidRDefault="00F97A75" w:rsidP="00CE7B75">
      <w:pPr>
        <w:pStyle w:val="ListParagraph"/>
        <w:numPr>
          <w:ilvl w:val="0"/>
          <w:numId w:val="54"/>
        </w:numPr>
        <w:tabs>
          <w:tab w:val="left" w:pos="360"/>
        </w:tabs>
        <w:spacing w:before="60" w:after="60" w:line="240" w:lineRule="auto"/>
        <w:ind w:left="0" w:firstLine="0"/>
        <w:jc w:val="both"/>
        <w:rPr>
          <w:rFonts w:ascii="Times New Roman" w:eastAsia="Arial Unicode MS" w:hAnsi="Times New Roman" w:cs="Times New Roman"/>
          <w:color w:val="000000" w:themeColor="text1"/>
          <w:lang w:val="fr-FR"/>
        </w:rPr>
      </w:pPr>
      <w:r w:rsidRPr="008231D9">
        <w:rPr>
          <w:rFonts w:ascii="Times New Roman" w:eastAsia="Arial Unicode MS" w:hAnsi="Times New Roman" w:cs="Times New Roman"/>
          <w:color w:val="000000" w:themeColor="text1"/>
          <w:lang w:val="fr-FR"/>
        </w:rPr>
        <w:t>Đại diện thường trực Đảng ủy – HĐND- UBND – UBMTTQ và các ban nghành đoàn thể xã đã thống nhất theo báo cáo của nhóm hỗ trợ kỹ thuật.</w:t>
      </w:r>
    </w:p>
    <w:p w:rsidR="00F97A75" w:rsidRPr="008231D9" w:rsidRDefault="00F97A75" w:rsidP="00CE7B75">
      <w:pPr>
        <w:pStyle w:val="ListParagraph"/>
        <w:numPr>
          <w:ilvl w:val="0"/>
          <w:numId w:val="54"/>
        </w:numPr>
        <w:tabs>
          <w:tab w:val="left" w:pos="360"/>
        </w:tabs>
        <w:spacing w:before="60" w:after="60" w:line="240" w:lineRule="auto"/>
        <w:ind w:left="0" w:firstLine="0"/>
        <w:jc w:val="both"/>
        <w:rPr>
          <w:rFonts w:ascii="Times New Roman" w:eastAsia="Arial Unicode MS" w:hAnsi="Times New Roman" w:cs="Times New Roman"/>
          <w:color w:val="000000" w:themeColor="text1"/>
          <w:lang w:val="fr-FR"/>
        </w:rPr>
      </w:pPr>
      <w:r w:rsidRPr="008231D9">
        <w:rPr>
          <w:rFonts w:ascii="Times New Roman" w:eastAsia="Arial Unicode MS" w:hAnsi="Times New Roman" w:cs="Times New Roman"/>
          <w:color w:val="000000" w:themeColor="text1"/>
          <w:lang w:val="fr-FR"/>
        </w:rPr>
        <w:t>Mặc dù xã đang tập trung nhân lực để xây dựng NTM vào cuối năm 2018, các bộ phận cán bộ, công chức chuyên môn, các đoàn thể từ xã đến thôn còn bận nhiều công việc, nhờ có sự hỗ trợ của Giảng viên Trung Ương, Hội Chữ thập đỏ Tỉnh Thanh Hóa đã nhiệt tình giúp đỡ, hỗ trợ nên cơ bản xã đã hoàn thành nhiệm vụ theo kế hoạch của dự án</w:t>
      </w:r>
      <w:r w:rsidR="00645CA1" w:rsidRPr="008231D9">
        <w:rPr>
          <w:rFonts w:ascii="Times New Roman" w:eastAsia="Arial Unicode MS" w:hAnsi="Times New Roman" w:cs="Times New Roman"/>
          <w:color w:val="000000" w:themeColor="text1"/>
          <w:lang w:val="fr-FR"/>
        </w:rPr>
        <w:t xml:space="preserve"> </w:t>
      </w:r>
      <w:r w:rsidRPr="008231D9">
        <w:rPr>
          <w:rFonts w:ascii="Times New Roman" w:eastAsia="Arial Unicode MS" w:hAnsi="Times New Roman" w:cs="Times New Roman"/>
          <w:color w:val="000000" w:themeColor="text1"/>
          <w:lang w:val="fr-FR"/>
        </w:rPr>
        <w:t>đề ra.</w:t>
      </w:r>
    </w:p>
    <w:p w:rsidR="00F97A75" w:rsidRPr="008231D9" w:rsidRDefault="00F97A75" w:rsidP="00CE7B75">
      <w:pPr>
        <w:pStyle w:val="ListParagraph"/>
        <w:numPr>
          <w:ilvl w:val="0"/>
          <w:numId w:val="54"/>
        </w:numPr>
        <w:tabs>
          <w:tab w:val="left" w:pos="360"/>
        </w:tabs>
        <w:spacing w:before="60" w:after="60" w:line="240" w:lineRule="auto"/>
        <w:ind w:left="0" w:firstLine="0"/>
        <w:jc w:val="both"/>
        <w:rPr>
          <w:rFonts w:ascii="Times New Roman" w:eastAsia="Arial Unicode MS" w:hAnsi="Times New Roman" w:cs="Times New Roman"/>
          <w:color w:val="000000" w:themeColor="text1"/>
          <w:lang w:val="fr-FR"/>
        </w:rPr>
      </w:pPr>
      <w:r w:rsidRPr="008231D9">
        <w:rPr>
          <w:rFonts w:ascii="Times New Roman" w:eastAsia="Arial Unicode MS" w:hAnsi="Times New Roman" w:cs="Times New Roman"/>
          <w:color w:val="000000" w:themeColor="text1"/>
          <w:lang w:val="fr-FR"/>
        </w:rPr>
        <w:t>Trên cơ sở báo cáo rủi ro thiên tai dựa vào cộng đồng, UBND xã sẽ điều chỉnh, bổ sung, chấn chỉnh những nội dung còn hạn chế trong kế hoạch phòng chống thiên tai và tìm kiếm cứu nạn hằng năm của xã để thực hiện nhiệm vụ tốt hơn trong thời gian tới ;</w:t>
      </w:r>
    </w:p>
    <w:p w:rsidR="00F97A75" w:rsidRPr="008231D9" w:rsidRDefault="00F97A75" w:rsidP="00CE7B75">
      <w:pPr>
        <w:pStyle w:val="ListParagraph"/>
        <w:numPr>
          <w:ilvl w:val="0"/>
          <w:numId w:val="54"/>
        </w:numPr>
        <w:tabs>
          <w:tab w:val="left" w:pos="360"/>
        </w:tabs>
        <w:spacing w:before="60" w:after="60" w:line="240" w:lineRule="auto"/>
        <w:ind w:left="0" w:firstLine="0"/>
        <w:jc w:val="both"/>
        <w:rPr>
          <w:rFonts w:ascii="Times New Roman" w:eastAsia="Arial Unicode MS" w:hAnsi="Times New Roman" w:cs="Times New Roman"/>
          <w:color w:val="000000" w:themeColor="text1"/>
          <w:lang w:val="fr-FR"/>
        </w:rPr>
      </w:pPr>
      <w:r w:rsidRPr="008231D9">
        <w:rPr>
          <w:rFonts w:ascii="Times New Roman" w:eastAsia="Arial Unicode MS" w:hAnsi="Times New Roman" w:cs="Times New Roman"/>
          <w:color w:val="000000" w:themeColor="text1"/>
          <w:lang w:val="fr-FR"/>
        </w:rPr>
        <w:t>UBND xã chân thành cảm ơn cô Nguyễn Thị Phúc Hòa, chị Thùy (Hội CTĐ Tỉnh) đãnhiệt tình hỗ trợ nhóm hỗ trợ kỹ thuật trong 8 ngày tập huấn vừa qua. Bên cạnh đó UBND xã sẽ tạo điều kiện phối hợp tốt hơn nữa để thực hiện những nội dung tiếp theo của Dự án. Cảm ơn Dự án GCF đã tạo điều kiện để xã Hoằng Phụ tham gia vào Dự án. UBND xã rất mong tiếp tục nhận được sự quan tâm, hỗ trợ của Dự án để người dân địa phương sẽ có nhiều cơ hội tiếp cận với các nguồn vốn hỗ trợ, những kiến thức để phòng ngừa, giảm nhẹ các thiệt hại do thiên tai gây ra, đồng thời góp phần phát triển bền vững Kinh tế - xã hội và xây dựng thành công xã Nông thôn mới 2018.</w:t>
      </w:r>
    </w:p>
    <w:p w:rsidR="00D34260" w:rsidRPr="008231D9" w:rsidRDefault="00D34260" w:rsidP="00CE7B75">
      <w:pPr>
        <w:pStyle w:val="ListParagraph"/>
        <w:tabs>
          <w:tab w:val="left" w:pos="360"/>
        </w:tabs>
        <w:spacing w:before="60" w:after="60" w:line="240" w:lineRule="auto"/>
        <w:ind w:left="0"/>
        <w:rPr>
          <w:rFonts w:ascii="Times New Roman" w:eastAsia="Arial Unicode MS" w:hAnsi="Times New Roman" w:cs="Times New Roman"/>
          <w:color w:val="000000" w:themeColor="text1"/>
          <w:lang w:val="fr-FR"/>
        </w:rPr>
      </w:pPr>
    </w:p>
    <w:p w:rsidR="00222334" w:rsidRPr="008231D9" w:rsidRDefault="00222334" w:rsidP="00CE7B75">
      <w:pPr>
        <w:pStyle w:val="ListParagraph"/>
        <w:tabs>
          <w:tab w:val="left" w:pos="360"/>
        </w:tabs>
        <w:spacing w:before="60" w:after="60" w:line="240" w:lineRule="auto"/>
        <w:ind w:left="0"/>
        <w:jc w:val="right"/>
        <w:rPr>
          <w:rFonts w:ascii="Times New Roman" w:eastAsia="Arial Unicode MS" w:hAnsi="Times New Roman" w:cs="Times New Roman"/>
          <w:b/>
          <w:color w:val="000000" w:themeColor="text1"/>
          <w:lang w:val="fr-FR"/>
        </w:rPr>
      </w:pPr>
      <w:r w:rsidRPr="008231D9">
        <w:rPr>
          <w:rFonts w:ascii="Times New Roman" w:eastAsia="Arial Unicode MS" w:hAnsi="Times New Roman" w:cs="Times New Roman"/>
          <w:b/>
          <w:color w:val="000000" w:themeColor="text1"/>
          <w:lang w:val="fr-FR"/>
        </w:rPr>
        <w:t>Xác nhận tiếp nhận kết quả đánh giá rủi ro thiên tai của xã</w:t>
      </w:r>
    </w:p>
    <w:p w:rsidR="00595676" w:rsidRPr="008231D9" w:rsidRDefault="00222334" w:rsidP="00CE7B75">
      <w:pPr>
        <w:pStyle w:val="ListParagraph"/>
        <w:tabs>
          <w:tab w:val="left" w:pos="360"/>
        </w:tabs>
        <w:spacing w:before="60" w:after="60" w:line="240" w:lineRule="auto"/>
        <w:ind w:left="0"/>
        <w:jc w:val="center"/>
        <w:rPr>
          <w:rFonts w:ascii="Times New Roman" w:eastAsia="Arial Unicode MS" w:hAnsi="Times New Roman" w:cs="Times New Roman"/>
          <w:b/>
          <w:color w:val="000000" w:themeColor="text1"/>
          <w:lang w:val="fr-FR"/>
        </w:rPr>
      </w:pPr>
      <w:r w:rsidRPr="008231D9">
        <w:rPr>
          <w:rFonts w:ascii="Times New Roman" w:eastAsia="Arial Unicode MS" w:hAnsi="Times New Roman" w:cs="Times New Roman"/>
          <w:b/>
          <w:color w:val="000000" w:themeColor="text1"/>
          <w:lang w:val="fr-FR"/>
        </w:rPr>
        <w:t>TM UBND Xã</w:t>
      </w:r>
    </w:p>
    <w:p w:rsidR="00F97A75" w:rsidRPr="008231D9" w:rsidRDefault="00F97A75" w:rsidP="00CE7B75">
      <w:pPr>
        <w:pStyle w:val="ListParagraph"/>
        <w:tabs>
          <w:tab w:val="left" w:pos="360"/>
        </w:tabs>
        <w:spacing w:before="60" w:after="60" w:line="240" w:lineRule="auto"/>
        <w:ind w:left="0"/>
        <w:jc w:val="center"/>
        <w:rPr>
          <w:rFonts w:ascii="Times New Roman" w:eastAsia="Arial Unicode MS" w:hAnsi="Times New Roman" w:cs="Times New Roman"/>
          <w:b/>
          <w:color w:val="000000" w:themeColor="text1"/>
          <w:lang w:val="fr-FR"/>
        </w:rPr>
      </w:pPr>
      <w:r w:rsidRPr="008231D9">
        <w:rPr>
          <w:rFonts w:ascii="Times New Roman" w:eastAsia="Arial Unicode MS" w:hAnsi="Times New Roman" w:cs="Times New Roman"/>
          <w:b/>
          <w:color w:val="000000" w:themeColor="text1"/>
          <w:lang w:val="fr-FR"/>
        </w:rPr>
        <w:t>KT. CHỦ TỊCH</w:t>
      </w:r>
    </w:p>
    <w:p w:rsidR="00F97A75" w:rsidRPr="008231D9" w:rsidRDefault="00F97A75" w:rsidP="00CE7B75">
      <w:pPr>
        <w:pStyle w:val="ListParagraph"/>
        <w:tabs>
          <w:tab w:val="left" w:pos="360"/>
        </w:tabs>
        <w:spacing w:before="60" w:after="60" w:line="240" w:lineRule="auto"/>
        <w:ind w:left="0"/>
        <w:jc w:val="center"/>
        <w:rPr>
          <w:rFonts w:ascii="Times New Roman" w:eastAsia="Arial Unicode MS" w:hAnsi="Times New Roman" w:cs="Times New Roman"/>
          <w:b/>
          <w:color w:val="000000" w:themeColor="text1"/>
          <w:lang w:val="fr-FR"/>
        </w:rPr>
      </w:pPr>
      <w:r w:rsidRPr="008231D9">
        <w:rPr>
          <w:rFonts w:ascii="Times New Roman" w:eastAsia="Arial Unicode MS" w:hAnsi="Times New Roman" w:cs="Times New Roman"/>
          <w:b/>
          <w:color w:val="000000" w:themeColor="text1"/>
          <w:lang w:val="fr-FR"/>
        </w:rPr>
        <w:t>PHÓ CHỦ TỊCH</w:t>
      </w:r>
    </w:p>
    <w:p w:rsidR="00F97A75" w:rsidRPr="008231D9" w:rsidRDefault="00F97A75" w:rsidP="00CE7B75">
      <w:pPr>
        <w:pStyle w:val="ListParagraph"/>
        <w:tabs>
          <w:tab w:val="left" w:pos="360"/>
        </w:tabs>
        <w:spacing w:before="60" w:after="60" w:line="240" w:lineRule="auto"/>
        <w:ind w:left="0"/>
        <w:jc w:val="center"/>
        <w:rPr>
          <w:rFonts w:ascii="Times New Roman" w:eastAsia="Arial Unicode MS" w:hAnsi="Times New Roman" w:cs="Times New Roman"/>
          <w:b/>
          <w:color w:val="000000" w:themeColor="text1"/>
          <w:lang w:val="fr-FR"/>
        </w:rPr>
      </w:pPr>
      <w:r w:rsidRPr="008231D9">
        <w:rPr>
          <w:rFonts w:ascii="Times New Roman" w:eastAsia="Arial Unicode MS" w:hAnsi="Times New Roman" w:cs="Times New Roman"/>
          <w:b/>
          <w:color w:val="000000" w:themeColor="text1"/>
          <w:lang w:val="fr-FR"/>
        </w:rPr>
        <w:t>(đã ký)</w:t>
      </w:r>
    </w:p>
    <w:p w:rsidR="00412BE6" w:rsidRPr="008231D9" w:rsidRDefault="00F97A75" w:rsidP="00CE7B75">
      <w:pPr>
        <w:pStyle w:val="ListParagraph"/>
        <w:tabs>
          <w:tab w:val="left" w:pos="360"/>
        </w:tabs>
        <w:spacing w:before="60" w:after="60" w:line="240" w:lineRule="auto"/>
        <w:ind w:left="0"/>
        <w:jc w:val="center"/>
        <w:rPr>
          <w:rFonts w:ascii="Times New Roman" w:eastAsia="Arial Unicode MS" w:hAnsi="Times New Roman" w:cs="Times New Roman"/>
          <w:b/>
          <w:color w:val="000000" w:themeColor="text1"/>
          <w:lang w:val="fr-FR"/>
        </w:rPr>
      </w:pPr>
      <w:r w:rsidRPr="008231D9">
        <w:rPr>
          <w:rFonts w:ascii="Times New Roman" w:eastAsia="Arial Unicode MS" w:hAnsi="Times New Roman" w:cs="Times New Roman"/>
          <w:b/>
          <w:color w:val="000000" w:themeColor="text1"/>
          <w:lang w:val="fr-FR"/>
        </w:rPr>
        <w:t>Lê Danh Diệu</w:t>
      </w:r>
      <w:r w:rsidR="00412BE6" w:rsidRPr="008231D9">
        <w:rPr>
          <w:rFonts w:ascii="Times New Roman" w:eastAsia="Arial Unicode MS" w:hAnsi="Times New Roman" w:cs="Times New Roman"/>
          <w:b/>
          <w:color w:val="000000" w:themeColor="text1"/>
          <w:lang w:val="fr-FR"/>
        </w:rPr>
        <w:br w:type="page"/>
      </w:r>
    </w:p>
    <w:p w:rsidR="00910FA0" w:rsidRPr="008231D9" w:rsidRDefault="00910FA0" w:rsidP="00CE7B75">
      <w:pPr>
        <w:pStyle w:val="Heading1"/>
        <w:tabs>
          <w:tab w:val="left" w:pos="360"/>
        </w:tabs>
        <w:spacing w:before="60" w:after="60"/>
        <w:contextualSpacing/>
        <w:rPr>
          <w:rFonts w:ascii="Times New Roman" w:hAnsi="Times New Roman" w:cs="Times New Roman"/>
          <w:sz w:val="22"/>
          <w:szCs w:val="22"/>
        </w:rPr>
      </w:pPr>
      <w:bookmarkStart w:id="114" w:name="_Toc520795606"/>
      <w:bookmarkStart w:id="115" w:name="_Toc531868280"/>
      <w:r w:rsidRPr="008231D9">
        <w:rPr>
          <w:rFonts w:ascii="Times New Roman" w:hAnsi="Times New Roman" w:cs="Times New Roman"/>
          <w:sz w:val="22"/>
          <w:szCs w:val="22"/>
        </w:rPr>
        <w:lastRenderedPageBreak/>
        <w:t>Phụ lục</w:t>
      </w:r>
      <w:bookmarkEnd w:id="114"/>
      <w:bookmarkEnd w:id="115"/>
    </w:p>
    <w:p w:rsidR="007577B0" w:rsidRPr="008231D9" w:rsidRDefault="007577B0" w:rsidP="00CE7B75">
      <w:pPr>
        <w:pStyle w:val="Heading2"/>
        <w:numPr>
          <w:ilvl w:val="0"/>
          <w:numId w:val="25"/>
        </w:numPr>
        <w:tabs>
          <w:tab w:val="left" w:pos="360"/>
        </w:tabs>
        <w:spacing w:before="60" w:after="60"/>
        <w:ind w:left="0" w:firstLine="0"/>
        <w:contextualSpacing/>
        <w:rPr>
          <w:rFonts w:ascii="Times New Roman" w:hAnsi="Times New Roman" w:cs="Times New Roman"/>
          <w:sz w:val="22"/>
          <w:szCs w:val="22"/>
        </w:rPr>
      </w:pPr>
      <w:bookmarkStart w:id="116" w:name="_Toc520795607"/>
      <w:bookmarkStart w:id="117" w:name="_Toc531868281"/>
      <w:r w:rsidRPr="008231D9">
        <w:rPr>
          <w:rFonts w:ascii="Times New Roman" w:hAnsi="Times New Roman" w:cs="Times New Roman"/>
          <w:sz w:val="22"/>
          <w:szCs w:val="22"/>
        </w:rPr>
        <w:t>Phụ lục 1: Danh sách người tham gia đánh giá</w:t>
      </w:r>
      <w:bookmarkEnd w:id="116"/>
      <w:bookmarkEnd w:id="117"/>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9"/>
        <w:gridCol w:w="4050"/>
        <w:gridCol w:w="2393"/>
        <w:gridCol w:w="2394"/>
      </w:tblGrid>
      <w:tr w:rsidR="007577B0"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7B0" w:rsidRPr="008231D9" w:rsidRDefault="007577B0"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TT</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7B0" w:rsidRPr="008231D9" w:rsidRDefault="007577B0"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Họ tên</w:t>
            </w:r>
            <w:r w:rsidR="0077205E" w:rsidRPr="008231D9">
              <w:rPr>
                <w:rFonts w:cs="Times New Roman"/>
                <w:b/>
                <w:bCs/>
                <w:color w:val="000000" w:themeColor="text1"/>
                <w:sz w:val="22"/>
                <w:szCs w:val="22"/>
              </w:rPr>
              <w:t xml:space="preserve"> (Nam/Nữ)</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7B0" w:rsidRPr="008231D9" w:rsidRDefault="007577B0"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Đơn vị</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577B0" w:rsidRPr="008231D9" w:rsidRDefault="007577B0" w:rsidP="00CE7B75">
            <w:pPr>
              <w:pStyle w:val="Nidung"/>
              <w:tabs>
                <w:tab w:val="left" w:pos="360"/>
              </w:tabs>
              <w:spacing w:before="60" w:after="60"/>
              <w:contextualSpacing/>
              <w:rPr>
                <w:rFonts w:cs="Times New Roman"/>
                <w:color w:val="000000" w:themeColor="text1"/>
                <w:sz w:val="22"/>
                <w:szCs w:val="22"/>
              </w:rPr>
            </w:pPr>
            <w:r w:rsidRPr="008231D9">
              <w:rPr>
                <w:rFonts w:cs="Times New Roman"/>
                <w:b/>
                <w:bCs/>
                <w:color w:val="000000" w:themeColor="text1"/>
                <w:sz w:val="22"/>
                <w:szCs w:val="22"/>
              </w:rPr>
              <w:t>Số điện thoại</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eastAsia="Times New Roman" w:hAnsi="Times New Roman" w:cs="Times New Roman"/>
                <w:color w:val="000000"/>
              </w:rPr>
              <w:t>1</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Trương Văn Hùng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PBT ĐẢNG ỦY</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0914936665</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eastAsia="Times New Roman" w:hAnsi="Times New Roman" w:cs="Times New Roman"/>
                <w:color w:val="000000"/>
              </w:rPr>
              <w:t>2</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NGuyễn Xuân Phiệt</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PCT HĐND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0979007054</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eastAsia="Times New Roman" w:hAnsi="Times New Roman" w:cs="Times New Roman"/>
                <w:color w:val="000000"/>
              </w:rPr>
              <w:t>3</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Trương Hùng Thế</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PCT UBND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0334588404</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eastAsia="Times New Roman" w:hAnsi="Times New Roman" w:cs="Times New Roman"/>
                <w:color w:val="000000"/>
              </w:rPr>
              <w:t>4</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Nguyễn Tiến Hưng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Xã đội trưởng</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0386931630</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eastAsia="Times New Roman" w:hAnsi="Times New Roman" w:cs="Times New Roman"/>
                <w:color w:val="000000"/>
              </w:rPr>
              <w:t>5</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Cao Văn Trung</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Trưởng CA xã</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0973935805</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eastAsia="Times New Roman" w:hAnsi="Times New Roman" w:cs="Times New Roman"/>
                <w:color w:val="000000"/>
              </w:rPr>
              <w:t>6</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Nguyễn Xuân Liễu</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 xml:space="preserve">CT MTTQ xã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0941293736</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eastAsia="Times New Roman" w:hAnsi="Times New Roman" w:cs="Times New Roman"/>
                <w:color w:val="000000"/>
              </w:rPr>
              <w:t>7</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Trương Ngọc Huân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CT Hội CCB</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0973297604</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8</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Trương Văn Độ</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CT Hội Nông Dân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0354784494</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9</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Trần Thị Cúc</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CT Hội Phụ Nữ</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0387360930</w:t>
            </w:r>
          </w:p>
        </w:tc>
      </w:tr>
      <w:tr w:rsidR="00741834" w:rsidRPr="008231D9" w:rsidTr="00741834">
        <w:trPr>
          <w:trHeight w:val="300"/>
        </w:trPr>
        <w:tc>
          <w:tcPr>
            <w:tcW w:w="7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jc w:val="center"/>
              <w:rPr>
                <w:rFonts w:ascii="Times New Roman" w:hAnsi="Times New Roman" w:cs="Times New Roman"/>
                <w:color w:val="000000" w:themeColor="text1"/>
              </w:rPr>
            </w:pPr>
            <w:r w:rsidRPr="008231D9">
              <w:rPr>
                <w:rFonts w:ascii="Times New Roman" w:hAnsi="Times New Roman" w:cs="Times New Roman"/>
                <w:color w:val="000000" w:themeColor="text1"/>
              </w:rPr>
              <w:t>10</w:t>
            </w:r>
          </w:p>
        </w:tc>
        <w:tc>
          <w:tcPr>
            <w:tcW w:w="4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Bùi Văn Hiển</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BT Đoàn TN</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41834" w:rsidRPr="008231D9" w:rsidRDefault="00741834" w:rsidP="00CE7B75">
            <w:pPr>
              <w:tabs>
                <w:tab w:val="left" w:pos="360"/>
              </w:tabs>
              <w:spacing w:before="60" w:after="60" w:line="240" w:lineRule="auto"/>
              <w:contextualSpacing/>
              <w:rPr>
                <w:rFonts w:ascii="Times New Roman" w:eastAsia="Calibri" w:hAnsi="Times New Roman" w:cs="Times New Roman"/>
              </w:rPr>
            </w:pPr>
            <w:r w:rsidRPr="008231D9">
              <w:rPr>
                <w:rFonts w:ascii="Times New Roman" w:eastAsia="Calibri" w:hAnsi="Times New Roman" w:cs="Times New Roman"/>
              </w:rPr>
              <w:t>0979307155</w:t>
            </w:r>
          </w:p>
        </w:tc>
      </w:tr>
    </w:tbl>
    <w:p w:rsidR="007577B0" w:rsidRPr="008231D9" w:rsidRDefault="007577B0" w:rsidP="00CE7B75">
      <w:pPr>
        <w:pStyle w:val="Nidung"/>
        <w:widowControl w:val="0"/>
        <w:tabs>
          <w:tab w:val="left" w:pos="360"/>
        </w:tabs>
        <w:spacing w:before="60" w:after="60"/>
        <w:contextualSpacing/>
        <w:rPr>
          <w:rFonts w:cs="Times New Roman"/>
          <w:b/>
          <w:bCs/>
          <w:color w:val="000000" w:themeColor="text1"/>
          <w:sz w:val="22"/>
          <w:szCs w:val="22"/>
        </w:rPr>
      </w:pPr>
    </w:p>
    <w:p w:rsidR="007577B0" w:rsidRPr="008231D9" w:rsidRDefault="007577B0" w:rsidP="00CE7B75">
      <w:pPr>
        <w:pStyle w:val="Nidung"/>
        <w:tabs>
          <w:tab w:val="left" w:pos="360"/>
        </w:tabs>
        <w:spacing w:before="60" w:after="60"/>
        <w:contextualSpacing/>
        <w:rPr>
          <w:rFonts w:cs="Times New Roman"/>
          <w:b/>
          <w:bCs/>
          <w:color w:val="000000" w:themeColor="text1"/>
          <w:sz w:val="22"/>
          <w:szCs w:val="22"/>
        </w:rPr>
      </w:pPr>
    </w:p>
    <w:p w:rsidR="00603471" w:rsidRPr="008231D9" w:rsidRDefault="00603471" w:rsidP="00CE7B75">
      <w:pPr>
        <w:pStyle w:val="Heading2"/>
        <w:numPr>
          <w:ilvl w:val="0"/>
          <w:numId w:val="25"/>
        </w:numPr>
        <w:tabs>
          <w:tab w:val="left" w:pos="360"/>
        </w:tabs>
        <w:spacing w:before="60" w:after="60"/>
        <w:ind w:left="0" w:firstLine="0"/>
        <w:contextualSpacing/>
        <w:rPr>
          <w:rFonts w:ascii="Times New Roman" w:hAnsi="Times New Roman" w:cs="Times New Roman"/>
          <w:sz w:val="22"/>
          <w:szCs w:val="22"/>
        </w:rPr>
      </w:pPr>
      <w:bookmarkStart w:id="118" w:name="_Toc520795609"/>
      <w:bookmarkStart w:id="119" w:name="_Toc520795608"/>
      <w:bookmarkStart w:id="120" w:name="_Toc531868282"/>
      <w:r w:rsidRPr="008231D9">
        <w:rPr>
          <w:rFonts w:ascii="Times New Roman" w:hAnsi="Times New Roman" w:cs="Times New Roman"/>
          <w:sz w:val="22"/>
          <w:szCs w:val="22"/>
        </w:rPr>
        <w:t>Phụ lụ</w:t>
      </w:r>
      <w:r w:rsidR="00404A5E" w:rsidRPr="008231D9">
        <w:rPr>
          <w:rFonts w:ascii="Times New Roman" w:hAnsi="Times New Roman" w:cs="Times New Roman"/>
          <w:sz w:val="22"/>
          <w:szCs w:val="22"/>
        </w:rPr>
        <w:t>c</w:t>
      </w:r>
      <w:r w:rsidRPr="008231D9">
        <w:rPr>
          <w:rFonts w:ascii="Times New Roman" w:hAnsi="Times New Roman" w:cs="Times New Roman"/>
          <w:sz w:val="22"/>
          <w:szCs w:val="22"/>
        </w:rPr>
        <w:t>: Ảnh chụp một số hoạt động đánh giá</w:t>
      </w:r>
      <w:bookmarkEnd w:id="118"/>
      <w:bookmarkEnd w:id="1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3"/>
        <w:gridCol w:w="4993"/>
      </w:tblGrid>
      <w:tr w:rsidR="00603471" w:rsidRPr="008231D9" w:rsidTr="00FF0CAC">
        <w:tc>
          <w:tcPr>
            <w:tcW w:w="5461" w:type="dxa"/>
          </w:tcPr>
          <w:p w:rsidR="00603471" w:rsidRPr="008231D9" w:rsidRDefault="00603471" w:rsidP="00CE7B75">
            <w:pPr>
              <w:tabs>
                <w:tab w:val="left" w:pos="360"/>
              </w:tabs>
              <w:spacing w:before="60" w:after="60"/>
              <w:contextualSpacing/>
              <w:rPr>
                <w:sz w:val="22"/>
                <w:szCs w:val="22"/>
                <w:lang w:val="fr-FR"/>
              </w:rPr>
            </w:pPr>
            <w:r w:rsidRPr="008231D9">
              <w:rPr>
                <w:b/>
                <w:noProof/>
                <w:color w:val="000000" w:themeColor="text1"/>
                <w:lang w:val="en-US"/>
              </w:rPr>
              <w:drawing>
                <wp:inline distT="0" distB="0" distL="0" distR="0" wp14:anchorId="478ECFAF" wp14:editId="4CC24F8E">
                  <wp:extent cx="3131389" cy="2760453"/>
                  <wp:effectExtent l="0" t="0" r="0" b="1905"/>
                  <wp:docPr id="12292" name="Picture 4" descr="C:\Users\DELL\AppData\Local\Microsoft\Windows\INetCache\Content.Word\20181031_08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C:\Users\DELL\AppData\Local\Microsoft\Windows\INetCache\Content.Word\20181031_081630.jpg"/>
                          <pic:cNvPicPr>
                            <a:picLocks noChangeAspect="1" noChangeArrowheads="1"/>
                          </pic:cNvPicPr>
                        </pic:nvPicPr>
                        <pic:blipFill>
                          <a:blip r:embed="rId10" cstate="email">
                            <a:extLst>
                              <a:ext uri="{28A0092B-C50C-407E-A947-70E740481C1C}">
                                <a14:useLocalDpi xmlns:a14="http://schemas.microsoft.com/office/drawing/2010/main"/>
                              </a:ext>
                            </a:extLst>
                          </a:blip>
                          <a:srcRect l="-27" t="28770" r="20535" b="14548"/>
                          <a:stretch>
                            <a:fillRect/>
                          </a:stretch>
                        </pic:blipFill>
                        <pic:spPr bwMode="auto">
                          <a:xfrm>
                            <a:off x="0" y="0"/>
                            <a:ext cx="3134276" cy="2762998"/>
                          </a:xfrm>
                          <a:prstGeom prst="rect">
                            <a:avLst/>
                          </a:prstGeom>
                          <a:noFill/>
                          <a:ln>
                            <a:noFill/>
                          </a:ln>
                          <a:extLst/>
                        </pic:spPr>
                      </pic:pic>
                    </a:graphicData>
                  </a:graphic>
                </wp:inline>
              </w:drawing>
            </w:r>
          </w:p>
        </w:tc>
        <w:tc>
          <w:tcPr>
            <w:tcW w:w="4655" w:type="dxa"/>
          </w:tcPr>
          <w:p w:rsidR="00603471" w:rsidRPr="008231D9" w:rsidRDefault="00603471" w:rsidP="00CE7B75">
            <w:pPr>
              <w:tabs>
                <w:tab w:val="left" w:pos="360"/>
              </w:tabs>
              <w:spacing w:before="60" w:after="60"/>
              <w:contextualSpacing/>
              <w:rPr>
                <w:sz w:val="22"/>
                <w:szCs w:val="22"/>
                <w:lang w:val="fr-FR"/>
              </w:rPr>
            </w:pPr>
            <w:r w:rsidRPr="008231D9">
              <w:rPr>
                <w:b/>
                <w:noProof/>
                <w:color w:val="000000" w:themeColor="text1"/>
                <w:lang w:val="en-US"/>
              </w:rPr>
              <w:drawing>
                <wp:inline distT="0" distB="0" distL="0" distR="0" wp14:anchorId="5572D267" wp14:editId="30FE8EC3">
                  <wp:extent cx="2846717" cy="2760453"/>
                  <wp:effectExtent l="0" t="0" r="0" b="1905"/>
                  <wp:docPr id="12291" name="Content Placeholder 3" descr="C:\Users\DELL\AppData\Local\Microsoft\Windows\INetCache\Content.Word\20181101_154227.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2291" name="Content Placeholder 3" descr="C:\Users\DELL\AppData\Local\Microsoft\Windows\INetCache\Content.Word\20181101_154227.jpg"/>
                          <pic:cNvPicPr>
                            <a:picLocks noGrp="1"/>
                          </pic:cNvPicPr>
                        </pic:nvPicPr>
                        <pic:blipFill>
                          <a:blip r:embed="rId11" cstate="email">
                            <a:extLst>
                              <a:ext uri="{28A0092B-C50C-407E-A947-70E740481C1C}">
                                <a14:useLocalDpi xmlns:a14="http://schemas.microsoft.com/office/drawing/2010/main"/>
                              </a:ext>
                            </a:extLst>
                          </a:blip>
                          <a:srcRect l="8154" t="-24" r="1738" b="24"/>
                          <a:stretch>
                            <a:fillRect/>
                          </a:stretch>
                        </pic:blipFill>
                        <pic:spPr bwMode="auto">
                          <a:xfrm>
                            <a:off x="0" y="0"/>
                            <a:ext cx="2856880" cy="2770308"/>
                          </a:xfrm>
                          <a:prstGeom prst="rect">
                            <a:avLst/>
                          </a:prstGeom>
                          <a:noFill/>
                          <a:ln>
                            <a:noFill/>
                          </a:ln>
                          <a:extLst/>
                        </pic:spPr>
                      </pic:pic>
                    </a:graphicData>
                  </a:graphic>
                </wp:inline>
              </w:drawing>
            </w:r>
          </w:p>
        </w:tc>
      </w:tr>
      <w:tr w:rsidR="00603471" w:rsidRPr="008231D9" w:rsidTr="00FF0CAC">
        <w:tc>
          <w:tcPr>
            <w:tcW w:w="5461" w:type="dxa"/>
          </w:tcPr>
          <w:p w:rsidR="00603471" w:rsidRPr="008231D9" w:rsidRDefault="00603471" w:rsidP="00CE7B75">
            <w:pPr>
              <w:tabs>
                <w:tab w:val="left" w:pos="360"/>
              </w:tabs>
              <w:spacing w:before="60" w:after="60"/>
              <w:contextualSpacing/>
              <w:rPr>
                <w:sz w:val="22"/>
                <w:szCs w:val="22"/>
                <w:lang w:val="fr-FR"/>
              </w:rPr>
            </w:pPr>
            <w:r w:rsidRPr="008231D9">
              <w:rPr>
                <w:noProof/>
                <w:lang w:val="en-US"/>
              </w:rPr>
              <w:lastRenderedPageBreak/>
              <w:drawing>
                <wp:inline distT="0" distB="0" distL="0" distR="0" wp14:anchorId="30B7A469" wp14:editId="102B1442">
                  <wp:extent cx="3280545" cy="2311880"/>
                  <wp:effectExtent l="0" t="0" r="0" b="0"/>
                  <wp:docPr id="13318" name="Picture 4" descr="C:\Users\DELL\Downloads\IMG_5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4" descr="C:\Users\DELL\Downloads\IMG_5218.jpe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84630" cy="2314759"/>
                          </a:xfrm>
                          <a:prstGeom prst="rect">
                            <a:avLst/>
                          </a:prstGeom>
                          <a:noFill/>
                          <a:ln>
                            <a:noFill/>
                          </a:ln>
                          <a:extLst/>
                        </pic:spPr>
                      </pic:pic>
                    </a:graphicData>
                  </a:graphic>
                </wp:inline>
              </w:drawing>
            </w:r>
          </w:p>
        </w:tc>
        <w:tc>
          <w:tcPr>
            <w:tcW w:w="4655" w:type="dxa"/>
          </w:tcPr>
          <w:p w:rsidR="00603471" w:rsidRPr="008231D9" w:rsidRDefault="00603471" w:rsidP="00CE7B75">
            <w:pPr>
              <w:tabs>
                <w:tab w:val="left" w:pos="360"/>
              </w:tabs>
              <w:spacing w:before="60" w:after="60"/>
              <w:contextualSpacing/>
              <w:rPr>
                <w:sz w:val="22"/>
                <w:szCs w:val="22"/>
                <w:lang w:val="fr-FR"/>
              </w:rPr>
            </w:pPr>
            <w:r w:rsidRPr="008231D9">
              <w:rPr>
                <w:noProof/>
                <w:lang w:val="en-US"/>
              </w:rPr>
              <w:drawing>
                <wp:inline distT="0" distB="0" distL="0" distR="0" wp14:anchorId="5FB4DFB9" wp14:editId="38F79B71">
                  <wp:extent cx="3321169" cy="2311880"/>
                  <wp:effectExtent l="0" t="0" r="0" b="0"/>
                  <wp:docPr id="14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29823" cy="2317904"/>
                          </a:xfrm>
                          <a:prstGeom prst="rect">
                            <a:avLst/>
                          </a:prstGeom>
                          <a:noFill/>
                          <a:ln>
                            <a:noFill/>
                          </a:ln>
                          <a:effectLst/>
                          <a:extLst/>
                        </pic:spPr>
                      </pic:pic>
                    </a:graphicData>
                  </a:graphic>
                </wp:inline>
              </w:drawing>
            </w:r>
          </w:p>
        </w:tc>
      </w:tr>
      <w:tr w:rsidR="00603471" w:rsidRPr="008231D9" w:rsidTr="00FF0CAC">
        <w:tc>
          <w:tcPr>
            <w:tcW w:w="5461" w:type="dxa"/>
          </w:tcPr>
          <w:p w:rsidR="00603471" w:rsidRPr="008231D9" w:rsidRDefault="00603471" w:rsidP="00CE7B75">
            <w:pPr>
              <w:tabs>
                <w:tab w:val="left" w:pos="360"/>
                <w:tab w:val="left" w:pos="1168"/>
              </w:tabs>
              <w:spacing w:before="60" w:after="60"/>
              <w:contextualSpacing/>
              <w:rPr>
                <w:sz w:val="22"/>
                <w:szCs w:val="22"/>
                <w:lang w:val="fr-FR"/>
              </w:rPr>
            </w:pPr>
            <w:r w:rsidRPr="008231D9">
              <w:rPr>
                <w:sz w:val="22"/>
                <w:szCs w:val="22"/>
                <w:lang w:val="fr-FR"/>
              </w:rPr>
              <w:tab/>
            </w:r>
            <w:r w:rsidRPr="008231D9">
              <w:rPr>
                <w:noProof/>
                <w:lang w:val="en-US"/>
              </w:rPr>
              <w:drawing>
                <wp:inline distT="0" distB="0" distL="0" distR="0" wp14:anchorId="0E1312B9" wp14:editId="0CC2006D">
                  <wp:extent cx="3183147" cy="2321655"/>
                  <wp:effectExtent l="0" t="0" r="0" b="2540"/>
                  <wp:docPr id="133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83147" cy="2321655"/>
                          </a:xfrm>
                          <a:prstGeom prst="rect">
                            <a:avLst/>
                          </a:prstGeom>
                          <a:noFill/>
                          <a:ln>
                            <a:noFill/>
                          </a:ln>
                          <a:effectLst/>
                          <a:extLst/>
                        </pic:spPr>
                      </pic:pic>
                    </a:graphicData>
                  </a:graphic>
                </wp:inline>
              </w:drawing>
            </w:r>
          </w:p>
        </w:tc>
        <w:tc>
          <w:tcPr>
            <w:tcW w:w="4655" w:type="dxa"/>
          </w:tcPr>
          <w:p w:rsidR="00603471" w:rsidRPr="008231D9" w:rsidRDefault="00603471" w:rsidP="00CE7B75">
            <w:pPr>
              <w:tabs>
                <w:tab w:val="left" w:pos="360"/>
              </w:tabs>
              <w:spacing w:before="60" w:after="60"/>
              <w:contextualSpacing/>
              <w:rPr>
                <w:sz w:val="22"/>
                <w:szCs w:val="22"/>
                <w:lang w:val="fr-FR"/>
              </w:rPr>
            </w:pPr>
            <w:r w:rsidRPr="008231D9">
              <w:rPr>
                <w:noProof/>
                <w:lang w:val="en-US"/>
              </w:rPr>
              <w:drawing>
                <wp:inline distT="0" distB="0" distL="0" distR="0" wp14:anchorId="09971870" wp14:editId="04913511">
                  <wp:extent cx="2993366" cy="2406770"/>
                  <wp:effectExtent l="0" t="0" r="0" b="0"/>
                  <wp:docPr id="13316" name="Picture 2" descr="C:\Users\DELL\Downloads\IMG_5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C:\Users\DELL\Downloads\IMG_5255.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93366" cy="2406770"/>
                          </a:xfrm>
                          <a:prstGeom prst="rect">
                            <a:avLst/>
                          </a:prstGeom>
                          <a:noFill/>
                          <a:ln>
                            <a:noFill/>
                          </a:ln>
                          <a:extLst/>
                        </pic:spPr>
                      </pic:pic>
                    </a:graphicData>
                  </a:graphic>
                </wp:inline>
              </w:drawing>
            </w:r>
          </w:p>
        </w:tc>
      </w:tr>
      <w:tr w:rsidR="00374E65" w:rsidRPr="008231D9" w:rsidTr="00FF0CAC">
        <w:tc>
          <w:tcPr>
            <w:tcW w:w="5461" w:type="dxa"/>
          </w:tcPr>
          <w:p w:rsidR="00374E65" w:rsidRPr="008231D9" w:rsidRDefault="00374E65" w:rsidP="00CE7B75">
            <w:pPr>
              <w:tabs>
                <w:tab w:val="left" w:pos="360"/>
                <w:tab w:val="left" w:pos="1168"/>
              </w:tabs>
              <w:spacing w:before="60" w:after="60"/>
              <w:contextualSpacing/>
              <w:rPr>
                <w:sz w:val="22"/>
                <w:szCs w:val="22"/>
                <w:lang w:val="fr-FR"/>
              </w:rPr>
            </w:pPr>
            <w:r w:rsidRPr="008231D9">
              <w:rPr>
                <w:noProof/>
                <w:lang w:val="en-US"/>
              </w:rPr>
              <w:drawing>
                <wp:anchor distT="0" distB="0" distL="114300" distR="114300" simplePos="0" relativeHeight="251669504" behindDoc="1" locked="0" layoutInCell="1" allowOverlap="1" wp14:anchorId="51AD7F61" wp14:editId="07FC7A8B">
                  <wp:simplePos x="0" y="0"/>
                  <wp:positionH relativeFrom="column">
                    <wp:posOffset>-68580</wp:posOffset>
                  </wp:positionH>
                  <wp:positionV relativeFrom="paragraph">
                    <wp:posOffset>59690</wp:posOffset>
                  </wp:positionV>
                  <wp:extent cx="3248025" cy="2590800"/>
                  <wp:effectExtent l="0" t="0" r="9525" b="0"/>
                  <wp:wrapTight wrapText="bothSides">
                    <wp:wrapPolygon edited="0">
                      <wp:start x="0" y="0"/>
                      <wp:lineTo x="0" y="21441"/>
                      <wp:lineTo x="21537" y="21441"/>
                      <wp:lineTo x="21537" y="0"/>
                      <wp:lineTo x="0" y="0"/>
                    </wp:wrapPolygon>
                  </wp:wrapTight>
                  <wp:docPr id="11268" name="Picture 3" descr="C:\Users\DELL\AppData\Local\Microsoft\Windows\INetCache\Content.Word\20181101_15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3" descr="C:\Users\DELL\AppData\Local\Microsoft\Windows\INetCache\Content.Word\20181101_154540.jpg"/>
                          <pic:cNvPicPr>
                            <a:picLocks noChangeAspect="1" noChangeArrowheads="1"/>
                          </pic:cNvPicPr>
                        </pic:nvPicPr>
                        <pic:blipFill>
                          <a:blip r:embed="rId16" cstate="email">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a:ext>
                            </a:extLst>
                          </a:blip>
                          <a:srcRect l="15517" r="6584"/>
                          <a:stretch>
                            <a:fillRect/>
                          </a:stretch>
                        </pic:blipFill>
                        <pic:spPr bwMode="auto">
                          <a:xfrm>
                            <a:off x="0" y="0"/>
                            <a:ext cx="3248025" cy="2590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4655" w:type="dxa"/>
          </w:tcPr>
          <w:p w:rsidR="00374E65" w:rsidRPr="008231D9" w:rsidRDefault="00374E65" w:rsidP="00CE7B75">
            <w:pPr>
              <w:tabs>
                <w:tab w:val="left" w:pos="360"/>
              </w:tabs>
              <w:spacing w:before="60" w:after="60"/>
              <w:contextualSpacing/>
              <w:rPr>
                <w:sz w:val="22"/>
                <w:szCs w:val="22"/>
                <w:lang w:val="en-US"/>
              </w:rPr>
            </w:pPr>
            <w:r w:rsidRPr="008231D9">
              <w:rPr>
                <w:noProof/>
                <w:lang w:val="en-US"/>
              </w:rPr>
              <w:drawing>
                <wp:anchor distT="0" distB="0" distL="114300" distR="114300" simplePos="0" relativeHeight="251670528" behindDoc="1" locked="0" layoutInCell="1" allowOverlap="1" wp14:anchorId="7BF5D2DA" wp14:editId="20A6E36B">
                  <wp:simplePos x="0" y="0"/>
                  <wp:positionH relativeFrom="column">
                    <wp:posOffset>-69850</wp:posOffset>
                  </wp:positionH>
                  <wp:positionV relativeFrom="paragraph">
                    <wp:posOffset>59690</wp:posOffset>
                  </wp:positionV>
                  <wp:extent cx="3220085" cy="2592705"/>
                  <wp:effectExtent l="0" t="0" r="0" b="0"/>
                  <wp:wrapTight wrapText="bothSides">
                    <wp:wrapPolygon edited="0">
                      <wp:start x="0" y="0"/>
                      <wp:lineTo x="0" y="21425"/>
                      <wp:lineTo x="21468" y="21425"/>
                      <wp:lineTo x="21468" y="0"/>
                      <wp:lineTo x="0" y="0"/>
                    </wp:wrapPolygon>
                  </wp:wrapTight>
                  <wp:docPr id="11267" name="Picture 2" descr="C:\Users\DELL\AppData\Local\Microsoft\Windows\INetCache\Content.Word\20181101_15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descr="C:\Users\DELL\AppData\Local\Microsoft\Windows\INetCache\Content.Word\20181101_153753.jpg"/>
                          <pic:cNvPicPr>
                            <a:picLocks noChangeAspect="1" noChangeArrowheads="1"/>
                          </pic:cNvPicPr>
                        </pic:nvPicPr>
                        <pic:blipFill>
                          <a:blip r:embed="rId18" cstate="email">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a:ext>
                            </a:extLst>
                          </a:blip>
                          <a:srcRect l="-27" t="28065" r="2914" b="11525"/>
                          <a:stretch>
                            <a:fillRect/>
                          </a:stretch>
                        </pic:blipFill>
                        <pic:spPr bwMode="auto">
                          <a:xfrm>
                            <a:off x="0" y="0"/>
                            <a:ext cx="3220085" cy="259270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374E65" w:rsidRPr="008231D9" w:rsidTr="00FF0CAC">
        <w:tc>
          <w:tcPr>
            <w:tcW w:w="5461" w:type="dxa"/>
          </w:tcPr>
          <w:p w:rsidR="00374E65" w:rsidRPr="008231D9" w:rsidRDefault="00374E65" w:rsidP="00CE7B75">
            <w:pPr>
              <w:tabs>
                <w:tab w:val="left" w:pos="360"/>
                <w:tab w:val="left" w:pos="1168"/>
              </w:tabs>
              <w:spacing w:before="60" w:after="60"/>
              <w:contextualSpacing/>
              <w:rPr>
                <w:sz w:val="22"/>
                <w:szCs w:val="22"/>
                <w:lang w:val="fr-FR"/>
              </w:rPr>
            </w:pPr>
          </w:p>
        </w:tc>
        <w:tc>
          <w:tcPr>
            <w:tcW w:w="4655" w:type="dxa"/>
          </w:tcPr>
          <w:p w:rsidR="00374E65" w:rsidRPr="008231D9" w:rsidRDefault="00374E65" w:rsidP="00CE7B75">
            <w:pPr>
              <w:tabs>
                <w:tab w:val="left" w:pos="360"/>
              </w:tabs>
              <w:spacing w:before="60" w:after="60"/>
              <w:contextualSpacing/>
              <w:rPr>
                <w:sz w:val="22"/>
                <w:szCs w:val="22"/>
                <w:lang w:val="en-US"/>
              </w:rPr>
            </w:pPr>
          </w:p>
        </w:tc>
      </w:tr>
    </w:tbl>
    <w:p w:rsidR="00603471" w:rsidRPr="008231D9" w:rsidRDefault="00603471" w:rsidP="00CE7B75">
      <w:pPr>
        <w:tabs>
          <w:tab w:val="left" w:pos="360"/>
        </w:tabs>
        <w:spacing w:before="60" w:after="60" w:line="240" w:lineRule="auto"/>
        <w:contextualSpacing/>
        <w:rPr>
          <w:rFonts w:ascii="Times New Roman" w:hAnsi="Times New Roman" w:cs="Times New Roman"/>
          <w:lang w:val="fr-FR"/>
        </w:rPr>
      </w:pPr>
    </w:p>
    <w:p w:rsidR="00374E65" w:rsidRPr="008231D9" w:rsidRDefault="00374E65" w:rsidP="00CE7B75">
      <w:pPr>
        <w:tabs>
          <w:tab w:val="left" w:pos="360"/>
        </w:tabs>
        <w:spacing w:before="60" w:after="60" w:line="240" w:lineRule="auto"/>
        <w:contextualSpacing/>
        <w:rPr>
          <w:rFonts w:ascii="Times New Roman" w:hAnsi="Times New Roman" w:cs="Times New Roman"/>
          <w:lang w:val="fr-FR"/>
        </w:rPr>
      </w:pPr>
    </w:p>
    <w:p w:rsidR="00374E65" w:rsidRPr="008231D9" w:rsidRDefault="00374E65" w:rsidP="00CE7B75">
      <w:pPr>
        <w:tabs>
          <w:tab w:val="left" w:pos="360"/>
        </w:tabs>
        <w:spacing w:before="60" w:after="60" w:line="240" w:lineRule="auto"/>
        <w:contextualSpacing/>
        <w:rPr>
          <w:rFonts w:ascii="Times New Roman" w:hAnsi="Times New Roman" w:cs="Times New Roman"/>
          <w:lang w:val="fr-FR"/>
        </w:rPr>
      </w:pPr>
    </w:p>
    <w:p w:rsidR="007577B0" w:rsidRPr="008231D9" w:rsidRDefault="007577B0" w:rsidP="00CE7B75">
      <w:pPr>
        <w:pStyle w:val="Heading2"/>
        <w:numPr>
          <w:ilvl w:val="0"/>
          <w:numId w:val="25"/>
        </w:numPr>
        <w:tabs>
          <w:tab w:val="left" w:pos="360"/>
        </w:tabs>
        <w:spacing w:before="60" w:after="60"/>
        <w:ind w:left="0" w:firstLine="0"/>
        <w:contextualSpacing/>
        <w:rPr>
          <w:rFonts w:ascii="Times New Roman" w:hAnsi="Times New Roman" w:cs="Times New Roman"/>
          <w:sz w:val="22"/>
          <w:szCs w:val="22"/>
        </w:rPr>
      </w:pPr>
      <w:bookmarkStart w:id="121" w:name="_Toc531868283"/>
      <w:r w:rsidRPr="008231D9">
        <w:rPr>
          <w:rFonts w:ascii="Times New Roman" w:hAnsi="Times New Roman" w:cs="Times New Roman"/>
          <w:sz w:val="22"/>
          <w:szCs w:val="22"/>
        </w:rPr>
        <w:t>Phụ lục: Các bảng biểu, bản đồ lập ra trong quá trình đánh giá theo hướng dẫn</w:t>
      </w:r>
      <w:bookmarkEnd w:id="119"/>
      <w:bookmarkEnd w:id="121"/>
    </w:p>
    <w:p w:rsidR="007577B0" w:rsidRPr="008231D9" w:rsidRDefault="00962071"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Công cụ 2: Lích sử thiên tai</w:t>
      </w:r>
    </w:p>
    <w:tbl>
      <w:tblPr>
        <w:tblW w:w="1152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930"/>
        <w:gridCol w:w="1195"/>
        <w:gridCol w:w="1236"/>
        <w:gridCol w:w="2575"/>
        <w:gridCol w:w="2229"/>
        <w:gridCol w:w="2050"/>
      </w:tblGrid>
      <w:tr w:rsidR="00962071" w:rsidRPr="008231D9" w:rsidTr="00BB31B2">
        <w:tc>
          <w:tcPr>
            <w:tcW w:w="1206"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lastRenderedPageBreak/>
              <w:t>Tháng/năm</w:t>
            </w:r>
          </w:p>
        </w:tc>
        <w:tc>
          <w:tcPr>
            <w:tcW w:w="933"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Loại thiên tai</w:t>
            </w:r>
          </w:p>
        </w:tc>
        <w:tc>
          <w:tcPr>
            <w:tcW w:w="1204"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Đặc điểm và xu hướng của thiên tai</w:t>
            </w:r>
          </w:p>
        </w:tc>
        <w:tc>
          <w:tcPr>
            <w:tcW w:w="1247"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Khu vực chịu thiệt hại</w:t>
            </w:r>
          </w:p>
        </w:tc>
        <w:tc>
          <w:tcPr>
            <w:tcW w:w="2610"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Mức độ thiệt hại</w:t>
            </w:r>
          </w:p>
        </w:tc>
        <w:tc>
          <w:tcPr>
            <w:tcW w:w="2250"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Nguyên nhân</w:t>
            </w:r>
          </w:p>
        </w:tc>
        <w:tc>
          <w:tcPr>
            <w:tcW w:w="2070"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Những việc đã làm để phòng, chống thiên tai</w:t>
            </w:r>
          </w:p>
        </w:tc>
      </w:tr>
      <w:tr w:rsidR="00962071" w:rsidRPr="008231D9" w:rsidTr="00BB31B2">
        <w:tc>
          <w:tcPr>
            <w:tcW w:w="1206"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Năm 2017, Hạn hạn kéo dài từ tháng 3 đến tháng 6</w:t>
            </w:r>
          </w:p>
        </w:tc>
        <w:tc>
          <w:tcPr>
            <w:tcW w:w="933"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Hạ Hạn</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(Thủy văn)</w:t>
            </w:r>
          </w:p>
        </w:tc>
        <w:tc>
          <w:tcPr>
            <w:tcW w:w="1204"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Nhiệt độ cao từ 36-40</w:t>
            </w:r>
            <w:r w:rsidRPr="008231D9">
              <w:rPr>
                <w:rFonts w:ascii="Times New Roman" w:hAnsi="Times New Roman" w:cs="Times New Roman"/>
                <w:vertAlign w:val="superscript"/>
                <w:lang w:val="en-US"/>
              </w:rPr>
              <w:t>0</w:t>
            </w:r>
            <w:r w:rsidRPr="008231D9">
              <w:rPr>
                <w:rFonts w:ascii="Times New Roman" w:hAnsi="Times New Roman" w:cs="Times New Roman"/>
                <w:lang w:val="en-US"/>
              </w:rPr>
              <w:t>C</w:t>
            </w:r>
          </w:p>
        </w:tc>
        <w:tc>
          <w:tcPr>
            <w:tcW w:w="1247"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Thôn Sao Vàng, Tháng Mười</w:t>
            </w:r>
          </w:p>
        </w:tc>
        <w:tc>
          <w:tcPr>
            <w:tcW w:w="261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Sản xuất kinh doanh:</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Hoa màu thiếu nước tưới chết 15 ha</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Nuôi trồng thủy hải sản do nhiệt độ cao dẫn đến độ mặn trong nước cao, con giống bị sốc nước chết.</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Dich bệnh lây lan .</w:t>
            </w:r>
          </w:p>
          <w:p w:rsidR="00962071" w:rsidRPr="008231D9" w:rsidRDefault="00962071" w:rsidP="00CE7B75">
            <w:pPr>
              <w:numPr>
                <w:ilvl w:val="1"/>
                <w:numId w:val="48"/>
              </w:numPr>
              <w:tabs>
                <w:tab w:val="left" w:pos="360"/>
              </w:tabs>
              <w:spacing w:before="60" w:after="60" w:line="240" w:lineRule="auto"/>
              <w:ind w:left="0" w:firstLine="0"/>
              <w:contextualSpacing/>
              <w:jc w:val="both"/>
              <w:rPr>
                <w:rFonts w:ascii="Times New Roman" w:hAnsi="Times New Roman" w:cs="Times New Roman"/>
                <w:b/>
                <w:lang w:val="en-US"/>
              </w:rPr>
            </w:pPr>
            <w:r w:rsidRPr="008231D9">
              <w:rPr>
                <w:rFonts w:ascii="Times New Roman" w:hAnsi="Times New Roman" w:cs="Times New Roman"/>
                <w:b/>
                <w:lang w:val="en-US"/>
              </w:rPr>
              <w:t>* Nước sạch, vệ sinh:</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Ô nhiễm môi trường</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Thiếu nước sinh hoạt</w:t>
            </w:r>
          </w:p>
        </w:tc>
        <w:tc>
          <w:tcPr>
            <w:tcW w:w="225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*Vật chất:</w:t>
            </w:r>
          </w:p>
          <w:p w:rsidR="00962071" w:rsidRPr="008231D9" w:rsidRDefault="00962071" w:rsidP="00CE7B75">
            <w:pPr>
              <w:numPr>
                <w:ilvl w:val="0"/>
                <w:numId w:val="49"/>
              </w:numPr>
              <w:tabs>
                <w:tab w:val="left" w:pos="360"/>
              </w:tabs>
              <w:spacing w:before="60" w:after="60" w:line="240" w:lineRule="auto"/>
              <w:ind w:left="0" w:firstLine="0"/>
              <w:contextualSpacing/>
              <w:jc w:val="both"/>
              <w:rPr>
                <w:rFonts w:ascii="Times New Roman" w:hAnsi="Times New Roman" w:cs="Times New Roman"/>
                <w:color w:val="000000"/>
                <w:lang w:val="en-US"/>
              </w:rPr>
            </w:pPr>
            <w:r w:rsidRPr="008231D9">
              <w:rPr>
                <w:rFonts w:ascii="Times New Roman" w:hAnsi="Times New Roman" w:cs="Times New Roman"/>
                <w:color w:val="000000"/>
                <w:lang w:val="en-US"/>
              </w:rPr>
              <w:t>- Hệ thống kênh mương chưa được kiên cố hóa.</w:t>
            </w:r>
          </w:p>
          <w:p w:rsidR="00962071" w:rsidRPr="008231D9" w:rsidRDefault="00962071" w:rsidP="00CE7B75">
            <w:pPr>
              <w:numPr>
                <w:ilvl w:val="0"/>
                <w:numId w:val="49"/>
              </w:numPr>
              <w:tabs>
                <w:tab w:val="left" w:pos="360"/>
              </w:tabs>
              <w:spacing w:before="60" w:after="60" w:line="240" w:lineRule="auto"/>
              <w:ind w:left="0" w:firstLine="0"/>
              <w:contextualSpacing/>
              <w:jc w:val="both"/>
              <w:rPr>
                <w:rFonts w:ascii="Times New Roman" w:hAnsi="Times New Roman" w:cs="Times New Roman"/>
                <w:color w:val="000000"/>
                <w:lang w:val="en-US"/>
              </w:rPr>
            </w:pPr>
            <w:r w:rsidRPr="008231D9">
              <w:rPr>
                <w:rFonts w:ascii="Times New Roman" w:hAnsi="Times New Roman" w:cs="Times New Roman"/>
                <w:color w:val="000000"/>
                <w:lang w:val="en-US"/>
              </w:rPr>
              <w:t>- Hệ thông tưới chưa đảm bảo…</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Tổ chức, xã hội:</w:t>
            </w:r>
          </w:p>
          <w:p w:rsidR="00962071" w:rsidRPr="008231D9" w:rsidRDefault="00962071" w:rsidP="00CE7B75">
            <w:pPr>
              <w:numPr>
                <w:ilvl w:val="0"/>
                <w:numId w:val="50"/>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-Tuyêntruyên phòng chống chưa kịp thời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Kinh nghiệm, ý thức:</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Một số người dân thiếu kinh nghiệm</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Thiếu kinh phí</w:t>
            </w:r>
          </w:p>
        </w:tc>
        <w:tc>
          <w:tcPr>
            <w:tcW w:w="2070" w:type="dxa"/>
            <w:shd w:val="clear" w:color="auto" w:fill="auto"/>
          </w:tcPr>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Tu bổ xây dựng hệ thống kênh mương tưới, tiêu kiên cố hóa cho phù hợp</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Chỉ đạo nông dân gieo cấy đúng thời vụ</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Khuyến cáo người dân lựa chọn các loại cây trồng phù hợp với thời tiết</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r>
      <w:tr w:rsidR="00962071" w:rsidRPr="008231D9" w:rsidTr="00BB31B2">
        <w:tc>
          <w:tcPr>
            <w:tcW w:w="1206" w:type="dxa"/>
            <w:shd w:val="clear" w:color="auto" w:fill="auto"/>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Tháng 10/2017</w:t>
            </w:r>
          </w:p>
        </w:tc>
        <w:tc>
          <w:tcPr>
            <w:tcW w:w="933"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Áp thấp nhiệt đới</w:t>
            </w:r>
          </w:p>
        </w:tc>
        <w:tc>
          <w:tcPr>
            <w:tcW w:w="1204"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Gió cấp 6,7 kéo theo mưa to, mưa kéo dài từ 4 đến 6 ngày</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1247"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Toàn xã</w:t>
            </w:r>
          </w:p>
        </w:tc>
        <w:tc>
          <w:tcPr>
            <w:tcW w:w="261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xml:space="preserve">* </w:t>
            </w:r>
            <w:r w:rsidRPr="008231D9">
              <w:rPr>
                <w:rFonts w:ascii="Times New Roman" w:hAnsi="Times New Roman" w:cs="Times New Roman"/>
                <w:b/>
                <w:lang w:val="en-US"/>
              </w:rPr>
              <w:t>Sản xuất kinh doanh</w:t>
            </w:r>
            <w:r w:rsidRPr="008231D9">
              <w:rPr>
                <w:rFonts w:ascii="Times New Roman" w:hAnsi="Times New Roman" w:cs="Times New Roman"/>
                <w:lang w:val="en-US"/>
              </w:rPr>
              <w:t>:</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Nuôi trồng hải sản thiệt hạị 250 ha cả nội và ngoại đê bị mất từ 50-70% các thôn Tân Xuân, Xuân Phụ, Hợp Tân,</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Thiệt hại hoa màu 25 ha mất trắng hoàn toàn tại các thôn Sao Vàng, Hồng kỳ, Tháng Mười, Xuân Phụ, Tân Xuân;</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Thiệt hại cây ăn quả</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Ngập nhà cửa, đường ở thôn Tân Xuân</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Nước sạch, vệ sinh:</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Ô nhiễm nguồn nước sinh hoạt.</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Dịch bệnh phát triển như đau mắt đỏ</w:t>
            </w:r>
          </w:p>
        </w:tc>
        <w:tc>
          <w:tcPr>
            <w:tcW w:w="225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Vật chất:</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Mưa to, kéo dài, triều cường nước biển dâng cao do không tháo nước đệm</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Do bờ bao chưa kiên cố chủ yếu là bờ đất</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Địa hình trũng thấp lại nằm ven biển, ven sông.</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Mưa to, kéo dài, triều cường nước biển dâng cao, không thoát được nước đệm.</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Tổ chức, xã hội:</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Công tác dự báo còn chậm, thiếu tính chính xác.</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Chính quyền đã có cảnh báo trường hợp tương tự vào năm 2016 nhưng bão không vào làm người dân không tin tưởng.</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Kinh nghiệm, ý thức:</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- 20% các hộ chưa chủ động dự trữ lương, thực phẩm</w:t>
            </w:r>
          </w:p>
        </w:tc>
        <w:tc>
          <w:tcPr>
            <w:tcW w:w="2070" w:type="dxa"/>
            <w:shd w:val="clear" w:color="auto" w:fill="auto"/>
          </w:tcPr>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Hằng năm có xây dựng kế hoạch PCTT</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Tuyên truyền cho người dân chủ động chằng chống nhà cửa</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- 80% người dân chủ động dự trữ nhu yếu phẩm: Lương thực, nước, đèn pin, bật lửa đảm bảo sinh hoạt từ 3-5 ngày chủ yếu các hộ sống ở vùng ven biển, triền sông</w:t>
            </w:r>
          </w:p>
          <w:p w:rsidR="00962071" w:rsidRPr="008231D9" w:rsidRDefault="00962071" w:rsidP="00CE7B75">
            <w:pPr>
              <w:numPr>
                <w:ilvl w:val="0"/>
                <w:numId w:val="48"/>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Đa số người dân theo dõi tình hình diễn biến thời tiết khi có thiên tai xảy ra</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r>
      <w:tr w:rsidR="00962071" w:rsidRPr="008231D9" w:rsidTr="00BB31B2">
        <w:tc>
          <w:tcPr>
            <w:tcW w:w="1206" w:type="dxa"/>
            <w:shd w:val="clear" w:color="auto" w:fill="auto"/>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5/2005</w:t>
            </w:r>
          </w:p>
        </w:tc>
        <w:tc>
          <w:tcPr>
            <w:tcW w:w="933"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Bão</w:t>
            </w:r>
          </w:p>
        </w:tc>
        <w:tc>
          <w:tcPr>
            <w:tcW w:w="1204"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xml:space="preserve">Cấp 9, 10 giật cấp 12 </w:t>
            </w:r>
            <w:r w:rsidRPr="008231D9">
              <w:rPr>
                <w:rFonts w:ascii="Times New Roman" w:hAnsi="Times New Roman" w:cs="Times New Roman"/>
                <w:lang w:val="en-US"/>
              </w:rPr>
              <w:lastRenderedPageBreak/>
              <w:t>kèm theo mưa to kéo dài 4-5 ngày, gây ngập lụt</w:t>
            </w:r>
          </w:p>
        </w:tc>
        <w:tc>
          <w:tcPr>
            <w:tcW w:w="1247"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lastRenderedPageBreak/>
              <w:t xml:space="preserve">Thôn Tân Xuân, </w:t>
            </w:r>
            <w:r w:rsidRPr="008231D9">
              <w:rPr>
                <w:rFonts w:ascii="Times New Roman" w:hAnsi="Times New Roman" w:cs="Times New Roman"/>
                <w:lang w:val="en-US"/>
              </w:rPr>
              <w:lastRenderedPageBreak/>
              <w:t>Xuân Phụ</w:t>
            </w:r>
          </w:p>
        </w:tc>
        <w:tc>
          <w:tcPr>
            <w:tcW w:w="261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color w:val="000000"/>
                <w:lang w:val="en-US"/>
              </w:rPr>
            </w:pPr>
            <w:r w:rsidRPr="008231D9">
              <w:rPr>
                <w:rFonts w:ascii="Times New Roman" w:hAnsi="Times New Roman" w:cs="Times New Roman"/>
                <w:b/>
                <w:color w:val="000000"/>
                <w:lang w:val="en-US"/>
              </w:rPr>
              <w:lastRenderedPageBreak/>
              <w:t xml:space="preserve">* An toàn cộng đồng: </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xml:space="preserve">01 người chết là nam </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lastRenderedPageBreak/>
              <w:t xml:space="preserve"> Nhà sập 15 cái, bay mái 50</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Vỡ 218 m đê kè biển Long Biên</w:t>
            </w:r>
            <w:r w:rsidR="00BB31B2" w:rsidRPr="008231D9">
              <w:rPr>
                <w:rFonts w:ascii="Times New Roman" w:hAnsi="Times New Roman" w:cs="Times New Roman"/>
                <w:lang w:val="en-US"/>
              </w:rPr>
              <w:t xml:space="preserve">, </w:t>
            </w:r>
            <w:r w:rsidRPr="008231D9">
              <w:rPr>
                <w:rFonts w:ascii="Times New Roman" w:hAnsi="Times New Roman" w:cs="Times New Roman"/>
                <w:lang w:val="en-US"/>
              </w:rPr>
              <w:t>10 cột điện gãy</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Trôi tài sản</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xml:space="preserve">* </w:t>
            </w:r>
            <w:r w:rsidRPr="008231D9">
              <w:rPr>
                <w:rFonts w:ascii="Times New Roman" w:hAnsi="Times New Roman" w:cs="Times New Roman"/>
                <w:b/>
                <w:lang w:val="en-US"/>
              </w:rPr>
              <w:t>Sản xuất kinh doanh</w:t>
            </w:r>
            <w:r w:rsidRPr="008231D9">
              <w:rPr>
                <w:rFonts w:ascii="Times New Roman" w:hAnsi="Times New Roman" w:cs="Times New Roman"/>
                <w:lang w:val="en-US"/>
              </w:rPr>
              <w:t>:</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- 100% hoa màu bị mất trắng (ngô, rau)</w:t>
            </w:r>
            <w:r w:rsidR="00BB31B2" w:rsidRPr="008231D9">
              <w:rPr>
                <w:rFonts w:ascii="Times New Roman" w:hAnsi="Times New Roman" w:cs="Times New Roman"/>
                <w:lang w:val="en-US"/>
              </w:rPr>
              <w:t xml:space="preserve">, </w:t>
            </w:r>
            <w:r w:rsidRPr="008231D9">
              <w:rPr>
                <w:rFonts w:ascii="Times New Roman" w:hAnsi="Times New Roman" w:cs="Times New Roman"/>
                <w:lang w:val="en-US"/>
              </w:rPr>
              <w:t>- 60-70% cây ăn quả bị đỗ, gãy (na, ổi)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Trôi mắm 100 tấn</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- 100% hồ nuôi cá bị vỡ</w:t>
            </w:r>
            <w:r w:rsidR="00BB31B2" w:rsidRPr="008231D9">
              <w:rPr>
                <w:rFonts w:ascii="Times New Roman" w:hAnsi="Times New Roman" w:cs="Times New Roman"/>
                <w:lang w:val="en-US"/>
              </w:rPr>
              <w:t xml:space="preserve"> và t</w:t>
            </w:r>
            <w:r w:rsidRPr="008231D9">
              <w:rPr>
                <w:rFonts w:ascii="Times New Roman" w:hAnsi="Times New Roman" w:cs="Times New Roman"/>
                <w:lang w:val="en-US"/>
              </w:rPr>
              <w:t>rên 30% thuyền, ngư cụ bị trôi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Nước sạch, vệ sinh:</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Ô nhiêm môi trường và nguồn nước</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Dịch sốt xuất huyết</w:t>
            </w:r>
          </w:p>
        </w:tc>
        <w:tc>
          <w:tcPr>
            <w:tcW w:w="225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lastRenderedPageBreak/>
              <w:t>*Vật chất:</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Nhà tạm bợ yếu</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lastRenderedPageBreak/>
              <w:t>Đê chưa kiên cố</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Cây và đường dây điện bị đỗ, đứt</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Tổ chức, xã hội:</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Thiếu tiền làm nhà kiên cố</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Cảnh báo không kịp thời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07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r>
      <w:tr w:rsidR="00962071" w:rsidRPr="008231D9" w:rsidTr="00BB31B2">
        <w:tc>
          <w:tcPr>
            <w:tcW w:w="1206" w:type="dxa"/>
            <w:shd w:val="clear" w:color="auto" w:fill="auto"/>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lastRenderedPageBreak/>
              <w:t>9/2017</w:t>
            </w:r>
          </w:p>
        </w:tc>
        <w:tc>
          <w:tcPr>
            <w:tcW w:w="933"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Bão</w:t>
            </w:r>
          </w:p>
        </w:tc>
        <w:tc>
          <w:tcPr>
            <w:tcW w:w="1204"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Gió giật cấp 10 đến cấp 12 kèm theo mưa to kéo dài 3-6 ngày</w:t>
            </w:r>
          </w:p>
        </w:tc>
        <w:tc>
          <w:tcPr>
            <w:tcW w:w="1247"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Thôn Tân Xuân, Xuân Phụ, Bắc Sơn, Hợp Tân</w:t>
            </w:r>
          </w:p>
        </w:tc>
        <w:tc>
          <w:tcPr>
            <w:tcW w:w="261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color w:val="000000"/>
                <w:lang w:val="en-US"/>
              </w:rPr>
            </w:pPr>
            <w:r w:rsidRPr="008231D9">
              <w:rPr>
                <w:rFonts w:ascii="Times New Roman" w:hAnsi="Times New Roman" w:cs="Times New Roman"/>
                <w:b/>
                <w:color w:val="000000"/>
                <w:lang w:val="en-US"/>
              </w:rPr>
              <w:t xml:space="preserve">* An toàn cộng đồng: </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05 nhà bị sập tại thôn nào; 50 nhà bị bay mái</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250m đê biển</w:t>
            </w:r>
            <w:r w:rsidR="00645CA1" w:rsidRPr="008231D9">
              <w:rPr>
                <w:rFonts w:ascii="Times New Roman" w:hAnsi="Times New Roman" w:cs="Times New Roman"/>
                <w:lang w:val="en-US"/>
              </w:rPr>
              <w:t xml:space="preserve"> </w:t>
            </w:r>
            <w:r w:rsidRPr="008231D9">
              <w:rPr>
                <w:rFonts w:ascii="Times New Roman" w:hAnsi="Times New Roman" w:cs="Times New Roman"/>
                <w:lang w:val="en-US"/>
              </w:rPr>
              <w:t>Long Biên bằng đất bị vỡ</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Trôi tài sản gia súc, gia cầm</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Cây cột điện bị gãy: 35 cây</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w:t>
            </w:r>
            <w:r w:rsidRPr="008231D9">
              <w:rPr>
                <w:rFonts w:ascii="Times New Roman" w:hAnsi="Times New Roman" w:cs="Times New Roman"/>
                <w:b/>
                <w:lang w:val="en-US"/>
              </w:rPr>
              <w:t>Sản xuất kinh doanh</w:t>
            </w:r>
            <w:r w:rsidRPr="008231D9">
              <w:rPr>
                <w:rFonts w:ascii="Times New Roman" w:hAnsi="Times New Roman" w:cs="Times New Roman"/>
                <w:lang w:val="en-US"/>
              </w:rPr>
              <w:t>:</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color w:val="333333"/>
                <w:lang w:val="en-US"/>
              </w:rPr>
              <w:t xml:space="preserve"> </w:t>
            </w:r>
            <w:r w:rsidRPr="008231D9">
              <w:rPr>
                <w:rFonts w:ascii="Times New Roman" w:hAnsi="Times New Roman" w:cs="Times New Roman"/>
                <w:lang w:val="en-US"/>
              </w:rPr>
              <w:t>100% hoa màu bị thiệt hại (ngô, lạc, đậu, rau)</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20% cây ăn quả bị đỗ</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100 tấn mắm bị trôi;</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100% ao nuôi trồng thủy hải sản bị vỡ</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Trên 30% thuyền, ngư lưới cụ bị trôi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Nước sạch, vệ sinh:</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xml:space="preserve">Ô nhiễm môi trường nguồn nước </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color w:val="333333"/>
                <w:lang w:val="en-US"/>
              </w:rPr>
            </w:pPr>
            <w:r w:rsidRPr="008231D9">
              <w:rPr>
                <w:rFonts w:ascii="Times New Roman" w:hAnsi="Times New Roman" w:cs="Times New Roman"/>
                <w:lang w:val="en-US"/>
              </w:rPr>
              <w:t>Dịch bệnh lây lan như sốt xuất huyết, đau mắt đỏ</w:t>
            </w:r>
          </w:p>
        </w:tc>
        <w:tc>
          <w:tcPr>
            <w:tcW w:w="225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*Vật chất:</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Nhà bán kiên cố, thiếu kiên cố, tạm bợ</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Tổ chức, xã hội:</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Chưa có chính sách hỗ trợ kinh phí cho các hộ làm nhà</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Thiếu nhân lực để di dời tài sản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Thông tin truyền thông và cảnh báo chưa kịp thời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Kinh nghiệm, ý thức:</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Trên 50% hộ dân chủ quan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40% người dân chưa biết cách chằng chống nhà cửa</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070" w:type="dxa"/>
            <w:shd w:val="clear" w:color="auto" w:fill="auto"/>
          </w:tcPr>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60%</w:t>
            </w:r>
            <w:r w:rsidR="00645CA1" w:rsidRPr="008231D9">
              <w:rPr>
                <w:rFonts w:ascii="Times New Roman" w:hAnsi="Times New Roman" w:cs="Times New Roman"/>
                <w:lang w:val="en-US"/>
              </w:rPr>
              <w:t xml:space="preserve"> </w:t>
            </w:r>
            <w:r w:rsidRPr="008231D9">
              <w:rPr>
                <w:rFonts w:ascii="Times New Roman" w:hAnsi="Times New Roman" w:cs="Times New Roman"/>
                <w:lang w:val="en-US"/>
              </w:rPr>
              <w:t>người dân chủ động chằng chống nhà cửa</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Tuyên truyền, vận động các hộ ven sông, ven biển chuyển đồ đạc đến nơi an toàn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Xã phát lệnh di dời dân kịp thời nên không xảy ra chết người</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xml:space="preserve"> Nhà nước hỗ trợ 3 triệu cho các hộ bị trôi tài sản, phương tiện đánh bắt thủy sản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Y tế cấp phát thuốc xử lý nước</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Phun thuốc diệt muỗi, lăng quăng, làm vệ sinh môi trường sau Bão</w:t>
            </w:r>
          </w:p>
        </w:tc>
      </w:tr>
      <w:tr w:rsidR="00962071" w:rsidRPr="008231D9" w:rsidTr="00BB31B2">
        <w:tc>
          <w:tcPr>
            <w:tcW w:w="1206" w:type="dxa"/>
            <w:shd w:val="clear" w:color="auto" w:fill="auto"/>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Từ tháng 6-7 /2005</w:t>
            </w:r>
          </w:p>
        </w:tc>
        <w:tc>
          <w:tcPr>
            <w:tcW w:w="933"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Triều cường, nhiễm mặn</w:t>
            </w:r>
          </w:p>
        </w:tc>
        <w:tc>
          <w:tcPr>
            <w:tcW w:w="1204"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Nước dâng cao từ 1,5 – 2,0 m so với mực nước trung bình, độ mặn trong nước tăng.</w:t>
            </w:r>
          </w:p>
        </w:tc>
        <w:tc>
          <w:tcPr>
            <w:tcW w:w="1247"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Tân Xuân, Hợp Tân, Bắc Sơn, Xuân Phụ</w:t>
            </w:r>
          </w:p>
        </w:tc>
        <w:tc>
          <w:tcPr>
            <w:tcW w:w="261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w:t>
            </w:r>
            <w:r w:rsidRPr="008231D9">
              <w:rPr>
                <w:rFonts w:ascii="Times New Roman" w:hAnsi="Times New Roman" w:cs="Times New Roman"/>
                <w:b/>
                <w:lang w:val="en-US"/>
              </w:rPr>
              <w:t>Sản xuất kinh doanh</w:t>
            </w:r>
            <w:r w:rsidRPr="008231D9">
              <w:rPr>
                <w:rFonts w:ascii="Times New Roman" w:hAnsi="Times New Roman" w:cs="Times New Roman"/>
                <w:lang w:val="en-US"/>
              </w:rPr>
              <w:t>:</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200 ha nuôi trồng thủy hải sản bị mất trắng</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30 ha lúa, lạc bị nhiễm mặn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5 ha cây ăn quả bị nhiễm mặn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Trôi 30 tấn mắm thôn Bắc Sơn</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Nước sạch, vệ sinh:</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xml:space="preserve">Thu góm rác thải, xác động vật chết chưa kịp </w:t>
            </w:r>
            <w:r w:rsidRPr="008231D9">
              <w:rPr>
                <w:rFonts w:ascii="Times New Roman" w:hAnsi="Times New Roman" w:cs="Times New Roman"/>
                <w:lang w:val="en-US"/>
              </w:rPr>
              <w:lastRenderedPageBreak/>
              <w:t>thời</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Một số dịch bệnh như: dịch tả, sốt xuất huyết sau bão thường xuyên xảy ra</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Ô nhiễm nguồn nước làm ảnh hưởng đến sức khỏe người dân, ảnh hưởng đến sinh hoạt thường ngày.</w:t>
            </w:r>
          </w:p>
        </w:tc>
        <w:tc>
          <w:tcPr>
            <w:tcW w:w="2250"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b/>
                <w:lang w:val="en-US"/>
              </w:rPr>
              <w:lastRenderedPageBreak/>
              <w:t>*Vật chất</w:t>
            </w:r>
            <w:r w:rsidRPr="008231D9">
              <w:rPr>
                <w:rFonts w:ascii="Times New Roman" w:hAnsi="Times New Roman" w:cs="Times New Roman"/>
                <w:lang w:val="en-US"/>
              </w:rPr>
              <w:t>:</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Kết cấu hạ tầng ao, đầm nuôi chưa đảm bảo</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Chưa có đê bao kiên cố.</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color w:val="000000"/>
                <w:lang w:val="en-US"/>
              </w:rPr>
            </w:pPr>
            <w:r w:rsidRPr="008231D9">
              <w:rPr>
                <w:rFonts w:ascii="Times New Roman" w:hAnsi="Times New Roman" w:cs="Times New Roman"/>
                <w:b/>
                <w:color w:val="000000"/>
                <w:lang w:val="en-US"/>
              </w:rPr>
              <w:t>* Tổ chức, xã hội:</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Chưa có sự đầu tư nâng cấp, tu bố các công trình bờ bao, đê</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 xml:space="preserve">Do bão lớn kết hợp </w:t>
            </w:r>
            <w:r w:rsidRPr="008231D9">
              <w:rPr>
                <w:rFonts w:ascii="Times New Roman" w:hAnsi="Times New Roman" w:cs="Times New Roman"/>
                <w:lang w:val="en-US"/>
              </w:rPr>
              <w:lastRenderedPageBreak/>
              <w:t>với triều cường lớn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Nước biển mặn nên làm giảm hoặc đẩy nhanh quá trình hư hỏng của vật liệu công trình.</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Nhận thức, kinh nghiệm</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Người dân còn chủ quan.</w:t>
            </w:r>
          </w:p>
        </w:tc>
        <w:tc>
          <w:tcPr>
            <w:tcW w:w="2070" w:type="dxa"/>
            <w:shd w:val="clear" w:color="auto" w:fill="auto"/>
          </w:tcPr>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lastRenderedPageBreak/>
              <w:t>UBND xã huy động người dân tu sửa, gia cố đê sông và đê biển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Trồng rừng ngập mặn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t>Nhà nước hỗ trợ tiền cho các hộ bị thiệt hại mưa phương tiện khai thác, đánh bắt hải sản</w:t>
            </w:r>
          </w:p>
          <w:p w:rsidR="00962071" w:rsidRPr="008231D9" w:rsidRDefault="00962071" w:rsidP="00CE7B75">
            <w:pPr>
              <w:numPr>
                <w:ilvl w:val="0"/>
                <w:numId w:val="47"/>
              </w:numPr>
              <w:tabs>
                <w:tab w:val="left" w:pos="360"/>
              </w:tabs>
              <w:spacing w:before="60" w:after="60" w:line="240" w:lineRule="auto"/>
              <w:ind w:left="0" w:firstLine="0"/>
              <w:contextualSpacing/>
              <w:jc w:val="both"/>
              <w:rPr>
                <w:rFonts w:ascii="Times New Roman" w:hAnsi="Times New Roman" w:cs="Times New Roman"/>
                <w:lang w:val="en-US"/>
              </w:rPr>
            </w:pPr>
            <w:r w:rsidRPr="008231D9">
              <w:rPr>
                <w:rFonts w:ascii="Times New Roman" w:hAnsi="Times New Roman" w:cs="Times New Roman"/>
                <w:lang w:val="en-US"/>
              </w:rPr>
              <w:lastRenderedPageBreak/>
              <w:t>Y tế xã đã phun thuốc diệt muỗi, xử lý nguồn nước để xử lý nguồn nước bị ô nhiễm và vệ sinh môi trường xung quanh nhà</w:t>
            </w:r>
            <w:r w:rsidR="00645CA1" w:rsidRPr="008231D9">
              <w:rPr>
                <w:rFonts w:ascii="Times New Roman" w:hAnsi="Times New Roman" w:cs="Times New Roman"/>
                <w:lang w:val="en-US"/>
              </w:rPr>
              <w:t xml:space="preserve"> </w:t>
            </w:r>
            <w:r w:rsidRPr="008231D9">
              <w:rPr>
                <w:rFonts w:ascii="Times New Roman" w:hAnsi="Times New Roman" w:cs="Times New Roman"/>
                <w:lang w:val="en-US"/>
              </w:rPr>
              <w:t>sau thiên tai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r>
    </w:tbl>
    <w:p w:rsidR="00962071" w:rsidRPr="008231D9" w:rsidRDefault="00962071" w:rsidP="00CE7B75">
      <w:pPr>
        <w:pStyle w:val="Nidung"/>
        <w:tabs>
          <w:tab w:val="left" w:pos="360"/>
        </w:tabs>
        <w:spacing w:before="60" w:after="60"/>
        <w:contextualSpacing/>
        <w:rPr>
          <w:rFonts w:cs="Times New Roman"/>
          <w:color w:val="000000" w:themeColor="text1"/>
          <w:sz w:val="22"/>
          <w:szCs w:val="22"/>
        </w:rPr>
      </w:pPr>
    </w:p>
    <w:p w:rsidR="00E80BE0" w:rsidRPr="008231D9" w:rsidRDefault="00962071"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Công cụ 3: Lịch theo Mùa</w:t>
      </w:r>
    </w:p>
    <w:tbl>
      <w:tblPr>
        <w:tblW w:w="11514"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311"/>
        <w:gridCol w:w="283"/>
        <w:gridCol w:w="284"/>
        <w:gridCol w:w="283"/>
        <w:gridCol w:w="284"/>
        <w:gridCol w:w="283"/>
        <w:gridCol w:w="284"/>
        <w:gridCol w:w="283"/>
        <w:gridCol w:w="284"/>
        <w:gridCol w:w="425"/>
        <w:gridCol w:w="425"/>
        <w:gridCol w:w="426"/>
        <w:gridCol w:w="1559"/>
        <w:gridCol w:w="2866"/>
        <w:gridCol w:w="2064"/>
      </w:tblGrid>
      <w:tr w:rsidR="00962071" w:rsidRPr="008231D9" w:rsidTr="00BB31B2">
        <w:tc>
          <w:tcPr>
            <w:tcW w:w="1170" w:type="dxa"/>
            <w:vMerge w:val="restart"/>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Thiên tai</w:t>
            </w:r>
          </w:p>
        </w:tc>
        <w:tc>
          <w:tcPr>
            <w:tcW w:w="3855" w:type="dxa"/>
            <w:gridSpan w:val="12"/>
            <w:shd w:val="clear" w:color="auto" w:fill="auto"/>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Tháng</w:t>
            </w:r>
          </w:p>
        </w:tc>
        <w:tc>
          <w:tcPr>
            <w:tcW w:w="6489" w:type="dxa"/>
            <w:gridSpan w:val="3"/>
            <w:vMerge w:val="restart"/>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Xu hướng</w:t>
            </w:r>
          </w:p>
        </w:tc>
      </w:tr>
      <w:tr w:rsidR="00962071" w:rsidRPr="008231D9" w:rsidTr="00BB31B2">
        <w:tc>
          <w:tcPr>
            <w:tcW w:w="1170" w:type="dxa"/>
            <w:vMerge/>
            <w:shd w:val="clear" w:color="auto" w:fill="auto"/>
          </w:tcPr>
          <w:p w:rsidR="00962071" w:rsidRPr="008231D9" w:rsidRDefault="00962071" w:rsidP="00CE7B75">
            <w:pPr>
              <w:tabs>
                <w:tab w:val="left" w:pos="360"/>
              </w:tabs>
              <w:spacing w:before="60" w:after="60" w:line="240" w:lineRule="auto"/>
              <w:contextualSpacing/>
              <w:rPr>
                <w:rFonts w:ascii="Times New Roman" w:hAnsi="Times New Roman" w:cs="Times New Roman"/>
                <w:lang w:val="en-US"/>
              </w:rPr>
            </w:pP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1</w: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2</w: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3</w: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4</w: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5</w: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6</w: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7</w: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8</w: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9</w:t>
            </w: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10</w:t>
            </w: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11</w:t>
            </w: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lang w:val="en-US"/>
              </w:rPr>
              <w:t>12</w:t>
            </w:r>
          </w:p>
        </w:tc>
        <w:tc>
          <w:tcPr>
            <w:tcW w:w="6489" w:type="dxa"/>
            <w:gridSpan w:val="3"/>
            <w:vMerge/>
            <w:shd w:val="clear" w:color="auto" w:fill="auto"/>
          </w:tcPr>
          <w:p w:rsidR="00962071" w:rsidRPr="008231D9" w:rsidRDefault="00962071" w:rsidP="00CE7B75">
            <w:pPr>
              <w:tabs>
                <w:tab w:val="left" w:pos="360"/>
              </w:tabs>
              <w:spacing w:before="60" w:after="60" w:line="240" w:lineRule="auto"/>
              <w:contextualSpacing/>
              <w:rPr>
                <w:rFonts w:ascii="Times New Roman" w:hAnsi="Times New Roman" w:cs="Times New Roman"/>
                <w:lang w:val="en-US"/>
              </w:rPr>
            </w:pP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Bão, ATNĐ, lốc xoáy</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C2D69B"/>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C2D69B"/>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C2D69B"/>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C2D69B"/>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color w:val="FFFF00"/>
                <w:lang w:val="en-US"/>
              </w:rPr>
            </w:pPr>
          </w:p>
        </w:tc>
        <w:tc>
          <w:tcPr>
            <w:tcW w:w="284" w:type="dxa"/>
            <w:shd w:val="clear" w:color="auto" w:fill="C2D69B"/>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color w:val="FFFF00"/>
                <w:lang w:val="en-US"/>
              </w:rPr>
            </w:pPr>
          </w:p>
        </w:tc>
        <w:tc>
          <w:tcPr>
            <w:tcW w:w="283" w:type="dxa"/>
            <w:shd w:val="clear" w:color="auto" w:fill="C2D69B"/>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color w:val="FFFF00"/>
                <w:lang w:val="en-US"/>
              </w:rPr>
            </w:pPr>
          </w:p>
        </w:tc>
        <w:tc>
          <w:tcPr>
            <w:tcW w:w="284" w:type="dxa"/>
            <w:shd w:val="clear" w:color="auto" w:fill="C2D69B"/>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color w:val="FFFF00"/>
                <w:lang w:val="en-US"/>
              </w:rPr>
            </w:pPr>
          </w:p>
        </w:tc>
        <w:tc>
          <w:tcPr>
            <w:tcW w:w="425" w:type="dxa"/>
            <w:shd w:val="clear" w:color="auto" w:fill="C2D69B"/>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color w:val="FFFF00"/>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color w:val="FFFF00"/>
                <w:lang w:val="en-US"/>
              </w:rPr>
            </w:pP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color w:val="FFFF00"/>
                <w:lang w:val="en-US"/>
              </w:rPr>
            </w:pPr>
          </w:p>
        </w:tc>
        <w:tc>
          <w:tcPr>
            <w:tcW w:w="6489" w:type="dxa"/>
            <w:gridSpan w:val="3"/>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xml:space="preserve">- </w:t>
            </w:r>
            <w:r w:rsidRPr="008231D9">
              <w:rPr>
                <w:rFonts w:ascii="Times New Roman" w:hAnsi="Times New Roman" w:cs="Times New Roman"/>
              </w:rPr>
              <w:t>Mưa to kéo dài từ 3-4 ngày kèm gió cấp 6-8, lượng mưa ước tính từ 250-400mm</w:t>
            </w:r>
            <w:r w:rsidRPr="008231D9">
              <w:rPr>
                <w:rFonts w:ascii="Times New Roman" w:hAnsi="Times New Roman" w:cs="Times New Roman"/>
                <w:lang w:val="en-US"/>
              </w:rPr>
              <w:t xml:space="preserve">; </w:t>
            </w:r>
            <w:r w:rsidRPr="008231D9">
              <w:rPr>
                <w:rFonts w:ascii="Times New Roman" w:hAnsi="Times New Roman" w:cs="Times New Roman"/>
              </w:rPr>
              <w:t>Gió to, mưa lớn, từ cấp 9-12, giật cấp 12 kéo dài từ 2-3 ngày kèm theo nước biển dâng cao từ 1,5-2,5 m</w:t>
            </w:r>
            <w:r w:rsidRPr="008231D9">
              <w:rPr>
                <w:rFonts w:ascii="Times New Roman" w:hAnsi="Times New Roman" w:cs="Times New Roman"/>
                <w:lang w:val="en-US"/>
              </w:rPr>
              <w:t>; g</w:t>
            </w:r>
            <w:r w:rsidRPr="008231D9">
              <w:rPr>
                <w:rFonts w:ascii="Times New Roman" w:hAnsi="Times New Roman" w:cs="Times New Roman"/>
              </w:rPr>
              <w:t>ió mạnh, kèm theo mưa</w:t>
            </w: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Triều cường, nhiễm mặn</w:t>
            </w:r>
          </w:p>
        </w:tc>
        <w:tc>
          <w:tcPr>
            <w:tcW w:w="311" w:type="dxa"/>
            <w:shd w:val="clear" w:color="auto" w:fill="E5B8B7"/>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E5B8B7"/>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E5B8B7"/>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FBD4B4"/>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FBD4B4"/>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FBD4B4"/>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6489" w:type="dxa"/>
            <w:gridSpan w:val="3"/>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rPr>
              <w:t>- Nhiễm mặn sâu vào khu dân cư, diện tích NTTS, độ mặn tăng cao, kéo dài 6-20 ngày</w:t>
            </w:r>
            <w:r w:rsidRPr="008231D9">
              <w:rPr>
                <w:rFonts w:ascii="Times New Roman" w:hAnsi="Times New Roman" w:cs="Times New Roman"/>
                <w:lang w:val="en-US"/>
              </w:rPr>
              <w:t xml:space="preserve">, </w:t>
            </w:r>
            <w:r w:rsidRPr="008231D9">
              <w:rPr>
                <w:rFonts w:ascii="Times New Roman" w:hAnsi="Times New Roman" w:cs="Times New Roman"/>
              </w:rPr>
              <w:t>- Mức triều cường tăng từ 1,2-2 m (2016, 2018)</w:t>
            </w: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Rét đậm rét hai</w:t>
            </w:r>
          </w:p>
        </w:tc>
        <w:tc>
          <w:tcPr>
            <w:tcW w:w="311" w:type="dxa"/>
            <w:shd w:val="clear" w:color="auto" w:fill="FFFF0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FFFF0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FFFF0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FFFF0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FFFF0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FFFF0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FFFF0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6489" w:type="dxa"/>
            <w:gridSpan w:val="3"/>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rPr>
              <w:t>- Rét đậm, rét hại từ tháng 11 đến tháng 2 năm sau, nhiệt độ giảm sâu có năm xuống thấp 5</w:t>
            </w:r>
            <w:r w:rsidRPr="008231D9">
              <w:rPr>
                <w:rFonts w:ascii="Times New Roman" w:hAnsi="Times New Roman" w:cs="Times New Roman"/>
                <w:vertAlign w:val="superscript"/>
              </w:rPr>
              <w:t xml:space="preserve">0 </w:t>
            </w:r>
            <w:r w:rsidRPr="008231D9">
              <w:rPr>
                <w:rFonts w:ascii="Times New Roman" w:hAnsi="Times New Roman" w:cs="Times New Roman"/>
              </w:rPr>
              <w:t>C (2015)</w:t>
            </w: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Hạn hán</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00B05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00B05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00B05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00B050"/>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6489" w:type="dxa"/>
            <w:gridSpan w:val="3"/>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rPr>
              <w:t>- Nhiệt độ ngày nắng</w:t>
            </w:r>
            <w:r w:rsidRPr="008231D9">
              <w:rPr>
                <w:rFonts w:ascii="Times New Roman" w:hAnsi="Times New Roman" w:cs="Times New Roman"/>
                <w:lang w:val="en-US"/>
              </w:rPr>
              <w:t xml:space="preserve"> trung bình</w:t>
            </w:r>
            <w:r w:rsidRPr="008231D9">
              <w:rPr>
                <w:rFonts w:ascii="Times New Roman" w:hAnsi="Times New Roman" w:cs="Times New Roman"/>
              </w:rPr>
              <w:t xml:space="preserve"> tăng cao 37-40</w:t>
            </w:r>
            <w:r w:rsidRPr="008231D9">
              <w:rPr>
                <w:rFonts w:ascii="Times New Roman" w:hAnsi="Times New Roman" w:cs="Times New Roman"/>
                <w:vertAlign w:val="superscript"/>
              </w:rPr>
              <w:t xml:space="preserve">0 </w:t>
            </w:r>
            <w:r w:rsidRPr="008231D9">
              <w:rPr>
                <w:rFonts w:ascii="Times New Roman" w:hAnsi="Times New Roman" w:cs="Times New Roman"/>
              </w:rPr>
              <w:t>c kéo dài 30-40 ngày</w:t>
            </w:r>
            <w:r w:rsidRPr="008231D9">
              <w:rPr>
                <w:rFonts w:ascii="Times New Roman" w:hAnsi="Times New Roman" w:cs="Times New Roman"/>
                <w:lang w:val="en-US"/>
              </w:rPr>
              <w:t>;</w:t>
            </w:r>
            <w:r w:rsidRPr="008231D9">
              <w:rPr>
                <w:rFonts w:ascii="Times New Roman" w:hAnsi="Times New Roman" w:cs="Times New Roman"/>
              </w:rPr>
              <w:t xml:space="preserve"> </w:t>
            </w:r>
            <w:r w:rsidRPr="008231D9">
              <w:rPr>
                <w:rFonts w:ascii="Times New Roman" w:hAnsi="Times New Roman" w:cs="Times New Roman"/>
                <w:lang w:val="en-US"/>
              </w:rPr>
              <w:t>thường bắt đầu</w:t>
            </w:r>
            <w:r w:rsidRPr="008231D9">
              <w:rPr>
                <w:rFonts w:ascii="Times New Roman" w:hAnsi="Times New Roman" w:cs="Times New Roman"/>
              </w:rPr>
              <w:t xml:space="preserve"> từ tháng 4-6, đỉnh điểm nắng nóng tháng 5-6 nhiệt độ tăng cao từ 37-</w:t>
            </w:r>
            <w:r w:rsidRPr="008231D9">
              <w:rPr>
                <w:rFonts w:ascii="Times New Roman" w:hAnsi="Times New Roman" w:cs="Times New Roman"/>
                <w:lang w:val="en-US"/>
              </w:rPr>
              <w:t xml:space="preserve"> </w:t>
            </w:r>
            <w:r w:rsidRPr="008231D9">
              <w:rPr>
                <w:rFonts w:ascii="Times New Roman" w:hAnsi="Times New Roman" w:cs="Times New Roman"/>
              </w:rPr>
              <w:t>4</w:t>
            </w:r>
            <w:r w:rsidRPr="008231D9">
              <w:rPr>
                <w:rFonts w:ascii="Times New Roman" w:hAnsi="Times New Roman" w:cs="Times New Roman"/>
                <w:lang w:val="en-US"/>
              </w:rPr>
              <w:t>2</w:t>
            </w:r>
            <w:r w:rsidRPr="008231D9">
              <w:rPr>
                <w:rFonts w:ascii="Times New Roman" w:hAnsi="Times New Roman" w:cs="Times New Roman"/>
                <w:vertAlign w:val="superscript"/>
              </w:rPr>
              <w:t xml:space="preserve">0 </w:t>
            </w:r>
            <w:r w:rsidRPr="008231D9">
              <w:rPr>
                <w:rFonts w:ascii="Times New Roman" w:hAnsi="Times New Roman" w:cs="Times New Roman"/>
              </w:rPr>
              <w:t>C</w:t>
            </w: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Hoạt động sản xuất</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1</w: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2</w: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3</w: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4</w: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5</w: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6</w: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7</w: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8</w: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9</w:t>
            </w: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10</w:t>
            </w: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11</w:t>
            </w: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12</w:t>
            </w:r>
          </w:p>
        </w:tc>
        <w:tc>
          <w:tcPr>
            <w:tcW w:w="1559"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Ảnh hưởng của thiên tai</w:t>
            </w:r>
          </w:p>
        </w:tc>
        <w:tc>
          <w:tcPr>
            <w:tcW w:w="2866"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Tại sao</w:t>
            </w:r>
          </w:p>
        </w:tc>
        <w:tc>
          <w:tcPr>
            <w:tcW w:w="2064"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Kinh nghiệm PCTT</w:t>
            </w: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3D6F3AD7" wp14:editId="6F312212">
                      <wp:simplePos x="0" y="0"/>
                      <wp:positionH relativeFrom="column">
                        <wp:posOffset>666750</wp:posOffset>
                      </wp:positionH>
                      <wp:positionV relativeFrom="paragraph">
                        <wp:posOffset>285750</wp:posOffset>
                      </wp:positionV>
                      <wp:extent cx="1481455" cy="0"/>
                      <wp:effectExtent l="26670" t="27940" r="25400" b="1968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1455" cy="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52.5pt;margin-top:22.5pt;width:116.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" strokecolor="#00b050" strokeweight="3pt"/>
                  </w:pict>
                </mc:Fallback>
              </mc:AlternateContent>
            </w:r>
            <w:r w:rsidRPr="008231D9">
              <w:rPr>
                <w:rFonts w:ascii="Times New Roman" w:hAnsi="Times New Roman" w:cs="Times New Roman"/>
                <w:lang w:val="en-US"/>
              </w:rPr>
              <w:t xml:space="preserve">Lúa chiêm xuân </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1559" w:type="dxa"/>
            <w:shd w:val="clear" w:color="auto" w:fill="auto"/>
          </w:tcPr>
          <w:p w:rsidR="00962071" w:rsidRPr="008231D9" w:rsidRDefault="00962071" w:rsidP="00CE7B75">
            <w:pPr>
              <w:pStyle w:val="ListParagraph"/>
              <w:tabs>
                <w:tab w:val="left" w:pos="360"/>
              </w:tabs>
              <w:spacing w:before="60" w:after="60" w:line="240" w:lineRule="auto"/>
              <w:ind w:left="0"/>
              <w:rPr>
                <w:rFonts w:ascii="Times New Roman" w:hAnsi="Times New Roman" w:cs="Times New Roman"/>
              </w:rPr>
            </w:pPr>
            <w:r w:rsidRPr="008231D9">
              <w:rPr>
                <w:rFonts w:ascii="Times New Roman" w:hAnsi="Times New Roman" w:cs="Times New Roman"/>
                <w:lang w:val="en-US"/>
              </w:rPr>
              <w:t xml:space="preserve">* </w:t>
            </w:r>
            <w:r w:rsidRPr="008231D9">
              <w:rPr>
                <w:rFonts w:ascii="Times New Roman" w:hAnsi="Times New Roman" w:cs="Times New Roman"/>
              </w:rPr>
              <w:t>Bão kèm mưa to, lốc, triều cường, nhiễm mặn:</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rPr>
              <w:t>- Giảm năng suất và sản lượng lúa</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lang w:val="en-US"/>
              </w:rPr>
            </w:pPr>
            <w:r w:rsidRPr="008231D9">
              <w:rPr>
                <w:rFonts w:ascii="Times New Roman" w:hAnsi="Times New Roman" w:cs="Times New Roman"/>
                <w:lang w:val="en-US"/>
              </w:rPr>
              <w:t>- Bị ngập úng và lúa chết</w:t>
            </w:r>
          </w:p>
        </w:tc>
        <w:tc>
          <w:tcPr>
            <w:tcW w:w="2866" w:type="dxa"/>
            <w:shd w:val="clear" w:color="auto" w:fill="auto"/>
          </w:tcPr>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 xml:space="preserve">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ha lúa bị mất trắng (Tháng mười 3ha, Xuân phụ 4 ha, Sao vàng 2 ha, Hồng Kỳ 1 ha)</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Tổ chức, xã hội: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Do hệ thống thủy lợi bằng đất dẫn đến bị sạt lở và không tiêu thoát được nước</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không có thu nhập</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Ý thức, kinh nghiệm: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số hộ không tuân thủ kỹ thuật che phủ nilon khi gieo mạ, HTX NN điều hành không kịp thời, việc phát hiện sâu bệnh chậm.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Nhân dân còn chủ quan trong chăm sóc và phòng trừ sâu bệnh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Nhân dân tự đi phun thuốc bảo vệ thực vật.</w:t>
            </w:r>
          </w:p>
        </w:tc>
        <w:tc>
          <w:tcPr>
            <w:tcW w:w="2064" w:type="dxa"/>
            <w:shd w:val="clear" w:color="auto" w:fill="auto"/>
          </w:tcPr>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UBND xã đã tổ chức tuyên truyền, khuyến cáo cho nhân dân về kỹ thuật chăm sóc và phòng trừ sâu bệnh.</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Đầu tư xây dựng hệ thống kênh mương, thủy lợi nội đồng đảm bảo cho sản xuất.</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đấu mối với trạm thủy nông Hoằng Hóa điều tiết nước tưới đảm bảo cho sản xuất phát triển</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rPr>
            </w:pP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lastRenderedPageBreak/>
              <w:t xml:space="preserve">Lúa vụ mùa </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4AF4EFD2" wp14:editId="31A118B1">
                      <wp:simplePos x="0" y="0"/>
                      <wp:positionH relativeFrom="column">
                        <wp:posOffset>-48260</wp:posOffset>
                      </wp:positionH>
                      <wp:positionV relativeFrom="paragraph">
                        <wp:posOffset>732790</wp:posOffset>
                      </wp:positionV>
                      <wp:extent cx="752475" cy="0"/>
                      <wp:effectExtent l="27940" t="24765" r="19685" b="2286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381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3.8pt;margin-top:57.7pt;width:59.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" strokecolor="blue" strokeweight="3pt"/>
                  </w:pict>
                </mc:Fallback>
              </mc:AlternateConten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1559" w:type="dxa"/>
            <w:shd w:val="clear" w:color="auto" w:fill="auto"/>
          </w:tcPr>
          <w:p w:rsidR="00962071" w:rsidRPr="008231D9" w:rsidRDefault="00962071" w:rsidP="00CE7B75">
            <w:pPr>
              <w:pStyle w:val="ListParagraph"/>
              <w:tabs>
                <w:tab w:val="left" w:pos="360"/>
              </w:tabs>
              <w:spacing w:before="60" w:after="60" w:line="240" w:lineRule="auto"/>
              <w:ind w:left="0"/>
              <w:jc w:val="center"/>
              <w:rPr>
                <w:rFonts w:ascii="Times New Roman" w:hAnsi="Times New Roman" w:cs="Times New Roman"/>
              </w:rPr>
            </w:pPr>
            <w:r w:rsidRPr="008231D9">
              <w:rPr>
                <w:rFonts w:ascii="Times New Roman" w:hAnsi="Times New Roman" w:cs="Times New Roman"/>
              </w:rPr>
              <w:t>*Bão kèm mưa to, lốc, triều cường, nhiễm mặn:</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rPr>
              <w:t>- Giảm năng suất và sản lượng lúa</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p>
          <w:p w:rsidR="00962071" w:rsidRPr="008231D9" w:rsidRDefault="00962071" w:rsidP="00CE7B75">
            <w:pPr>
              <w:pStyle w:val="ListParagraph"/>
              <w:tabs>
                <w:tab w:val="left" w:pos="360"/>
              </w:tabs>
              <w:spacing w:before="60" w:after="60" w:line="240" w:lineRule="auto"/>
              <w:ind w:left="0"/>
              <w:jc w:val="center"/>
              <w:rPr>
                <w:rFonts w:ascii="Times New Roman" w:hAnsi="Times New Roman" w:cs="Times New Roman"/>
              </w:rPr>
            </w:pPr>
          </w:p>
        </w:tc>
        <w:tc>
          <w:tcPr>
            <w:tcW w:w="2866" w:type="dxa"/>
            <w:shd w:val="clear" w:color="auto" w:fill="auto"/>
          </w:tcPr>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 xml:space="preserve">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Diện tích hoa màu bị thiệt hại toàn xã do chiếm 30% (tháng 5/2017)</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Do kênh mương thủy lợi bằng đất bị sạt lở</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Ý thức, kinh nghiệm: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Người dân tự mua giống lúa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có hỗ trợ giống, phân bón và thuốc bảo vệ thực vật đối với một số diện tích bị mất trắng.</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hộ vay vốn ngân hàng NN&amp;PTNT hoặc ngân hàng chính sách xã hội.</w:t>
            </w:r>
            <w:r w:rsidR="00645CA1" w:rsidRPr="008231D9">
              <w:rPr>
                <w:rFonts w:ascii="Times New Roman" w:hAnsi="Times New Roman" w:cs="Times New Roman"/>
              </w:rPr>
              <w:t xml:space="preserve"> </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Ý thức, kinh nghiệm: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số hộ không tuân thủ kỹ thuật che phủ nilon khi gieo mạ, HTX NN điều hành không kịp thời, việc phát hiện sâu bệnh chậm.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Nhân dân còn chủ quan trong chăm sóc và phòng trừ sâu bệnh cho mạ, lúa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còn đốt rơm dạ tại ruộng.</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Sử dụng phân bón, thuốc bảo vệ thực vật chưa đúng cách, vứt vỏ bao thuốc bừa bãi</w:t>
            </w:r>
            <w:r w:rsidR="00645CA1" w:rsidRPr="008231D9">
              <w:rPr>
                <w:rFonts w:ascii="Times New Roman" w:hAnsi="Times New Roman" w:cs="Times New Roman"/>
              </w:rPr>
              <w:t xml:space="preserve"> </w:t>
            </w:r>
            <w:r w:rsidRPr="008231D9">
              <w:rPr>
                <w:rFonts w:ascii="Times New Roman" w:hAnsi="Times New Roman" w:cs="Times New Roman"/>
              </w:rPr>
              <w:t>tại ruộng.</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Sau mỗi vụ, các chất thải từ nông nghiệp được xử lý bằng cách thu gom và đốt.</w:t>
            </w:r>
          </w:p>
        </w:tc>
        <w:tc>
          <w:tcPr>
            <w:tcW w:w="2064" w:type="dxa"/>
            <w:shd w:val="clear" w:color="auto" w:fill="auto"/>
          </w:tcPr>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UBND xã đã tổ chức tuyên truyền, khuyến cáo cho nhân dân về kỹ thuật chăm sóc và phòng trừ sâu bệnh.</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Đầu tư xây dựng hệ thống kênh mương, thủy lợi nội đồng đảm bảo cho sản xuất.</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đấu mối với trạm thủy nông Hoằng Hóa đìều tiết nước tưới đảm bảo cho sản xuất phát triển</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rPr>
            </w:pP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Chăn nuôi (Gia súc, gia cầm)</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14:anchorId="0C3D0A22" wp14:editId="1CBA66F0">
                      <wp:simplePos x="0" y="0"/>
                      <wp:positionH relativeFrom="column">
                        <wp:posOffset>-40005</wp:posOffset>
                      </wp:positionH>
                      <wp:positionV relativeFrom="paragraph">
                        <wp:posOffset>2409190</wp:posOffset>
                      </wp:positionV>
                      <wp:extent cx="2378075" cy="0"/>
                      <wp:effectExtent l="24765" t="24130" r="26035" b="234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807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3.15pt;margin-top:189.7pt;width:187.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" strokecolor="red" strokeweight="3pt"/>
                  </w:pict>
                </mc:Fallback>
              </mc:AlternateContent>
            </w: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noProof/>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1559" w:type="dxa"/>
            <w:shd w:val="clear" w:color="auto" w:fill="auto"/>
          </w:tcPr>
          <w:p w:rsidR="00962071" w:rsidRPr="008231D9" w:rsidRDefault="00962071" w:rsidP="00CE7B75">
            <w:pPr>
              <w:pStyle w:val="ListParagraph"/>
              <w:tabs>
                <w:tab w:val="left" w:pos="360"/>
              </w:tabs>
              <w:spacing w:before="60" w:after="60" w:line="240" w:lineRule="auto"/>
              <w:ind w:left="0" w:right="-250"/>
              <w:rPr>
                <w:rFonts w:ascii="Times New Roman" w:hAnsi="Times New Roman" w:cs="Times New Roman"/>
              </w:rPr>
            </w:pPr>
            <w:r w:rsidRPr="008231D9">
              <w:rPr>
                <w:rFonts w:ascii="Times New Roman" w:hAnsi="Times New Roman" w:cs="Times New Roman"/>
              </w:rPr>
              <w:t>*Bão, lụt:</w:t>
            </w:r>
          </w:p>
          <w:p w:rsidR="00962071" w:rsidRPr="008231D9" w:rsidRDefault="00962071" w:rsidP="00CE7B75">
            <w:pPr>
              <w:pStyle w:val="ListParagraph"/>
              <w:tabs>
                <w:tab w:val="left" w:pos="360"/>
              </w:tabs>
              <w:spacing w:before="60" w:after="60" w:line="240" w:lineRule="auto"/>
              <w:ind w:left="0" w:right="-250"/>
              <w:rPr>
                <w:rFonts w:ascii="Times New Roman" w:hAnsi="Times New Roman" w:cs="Times New Roman"/>
              </w:rPr>
            </w:pPr>
            <w:r w:rsidRPr="008231D9">
              <w:rPr>
                <w:rFonts w:ascii="Times New Roman" w:hAnsi="Times New Roman" w:cs="Times New Roman"/>
              </w:rPr>
              <w:t xml:space="preserve">- Bị cuốn trôi </w:t>
            </w:r>
          </w:p>
          <w:p w:rsidR="00962071" w:rsidRPr="008231D9" w:rsidRDefault="00962071" w:rsidP="00CE7B75">
            <w:pPr>
              <w:pStyle w:val="ListParagraph"/>
              <w:tabs>
                <w:tab w:val="left" w:pos="360"/>
              </w:tabs>
              <w:spacing w:before="60" w:after="60" w:line="240" w:lineRule="auto"/>
              <w:ind w:left="0" w:right="-250"/>
              <w:rPr>
                <w:rFonts w:ascii="Times New Roman" w:hAnsi="Times New Roman" w:cs="Times New Roman"/>
              </w:rPr>
            </w:pPr>
            <w:r w:rsidRPr="008231D9">
              <w:rPr>
                <w:rFonts w:ascii="Times New Roman" w:hAnsi="Times New Roman" w:cs="Times New Roman"/>
              </w:rPr>
              <w:t xml:space="preserve">Rét đậm rét hại: </w:t>
            </w:r>
          </w:p>
          <w:p w:rsidR="00962071" w:rsidRPr="008231D9" w:rsidRDefault="00962071" w:rsidP="00CE7B75">
            <w:pPr>
              <w:pStyle w:val="ListParagraph"/>
              <w:tabs>
                <w:tab w:val="left" w:pos="360"/>
              </w:tabs>
              <w:spacing w:before="60" w:after="60" w:line="240" w:lineRule="auto"/>
              <w:ind w:left="0" w:right="-250"/>
              <w:rPr>
                <w:rFonts w:ascii="Times New Roman" w:hAnsi="Times New Roman" w:cs="Times New Roman"/>
              </w:rPr>
            </w:pPr>
            <w:r w:rsidRPr="008231D9">
              <w:rPr>
                <w:rFonts w:ascii="Times New Roman" w:hAnsi="Times New Roman" w:cs="Times New Roman"/>
              </w:rPr>
              <w:t xml:space="preserve">- Bị chết </w:t>
            </w:r>
          </w:p>
          <w:p w:rsidR="00962071" w:rsidRPr="008231D9" w:rsidRDefault="00962071" w:rsidP="00CE7B75">
            <w:pPr>
              <w:pStyle w:val="ListParagraph"/>
              <w:tabs>
                <w:tab w:val="left" w:pos="360"/>
              </w:tabs>
              <w:spacing w:before="60" w:after="60" w:line="240" w:lineRule="auto"/>
              <w:ind w:left="0" w:right="-250"/>
              <w:rPr>
                <w:rFonts w:ascii="Times New Roman" w:hAnsi="Times New Roman" w:cs="Times New Roman"/>
              </w:rPr>
            </w:pPr>
            <w:r w:rsidRPr="008231D9">
              <w:rPr>
                <w:rFonts w:ascii="Times New Roman" w:hAnsi="Times New Roman" w:cs="Times New Roman"/>
              </w:rPr>
              <w:t>- Hư hỏng chuần</w:t>
            </w:r>
          </w:p>
          <w:p w:rsidR="00962071" w:rsidRPr="008231D9" w:rsidRDefault="00962071" w:rsidP="00CE7B75">
            <w:pPr>
              <w:pStyle w:val="ListParagraph"/>
              <w:tabs>
                <w:tab w:val="left" w:pos="360"/>
              </w:tabs>
              <w:spacing w:before="60" w:after="60" w:line="240" w:lineRule="auto"/>
              <w:ind w:left="0" w:right="-250"/>
              <w:rPr>
                <w:rFonts w:ascii="Times New Roman" w:hAnsi="Times New Roman" w:cs="Times New Roman"/>
              </w:rPr>
            </w:pPr>
            <w:r w:rsidRPr="008231D9">
              <w:rPr>
                <w:rFonts w:ascii="Times New Roman" w:hAnsi="Times New Roman" w:cs="Times New Roman"/>
              </w:rPr>
              <w:t>trại</w:t>
            </w:r>
          </w:p>
          <w:p w:rsidR="00962071" w:rsidRPr="008231D9" w:rsidRDefault="00962071" w:rsidP="00CE7B75">
            <w:pPr>
              <w:pStyle w:val="ListParagraph"/>
              <w:tabs>
                <w:tab w:val="left" w:pos="360"/>
              </w:tabs>
              <w:spacing w:before="60" w:after="60" w:line="240" w:lineRule="auto"/>
              <w:ind w:left="0"/>
              <w:jc w:val="center"/>
              <w:rPr>
                <w:rFonts w:ascii="Times New Roman" w:hAnsi="Times New Roman" w:cs="Times New Roman"/>
              </w:rPr>
            </w:pPr>
          </w:p>
        </w:tc>
        <w:tc>
          <w:tcPr>
            <w:tcW w:w="2866" w:type="dxa"/>
            <w:shd w:val="clear" w:color="auto" w:fill="auto"/>
            <w:vAlign w:val="center"/>
          </w:tcPr>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 xml:space="preserve">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Do chuồng trại chăn nuôi thấp không có nơi cao để vật nuôi trú khi ngập lụt</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Dịch bệnh do chuồng trại bị ô nhiễm sau bão lụt </w:t>
            </w:r>
          </w:p>
          <w:p w:rsidR="00962071" w:rsidRPr="008231D9" w:rsidRDefault="00962071"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Tổ chức, xã hội: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thú y còn thiếu không đáp ứng dịch kịp thời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không có kiến thức để phát hiện bệnh</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Thú y xã không thực hiện tiêm phòng khi có lịch của cấp trên</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Ý thức, kinh nghiệm: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HTX hướng dẫn, khuyến cáo người dân cách phòng và trừ bệnh trên vật nuôi. Hàng năm tổ chức 2 lần tiêm phòng cho đàn gia súc, gia cầm với 75% số hộ tham gia.</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Con giống được các hộ tự mua tại các công ty giống có nguồn gốc, xuất xứ rõ ràng.</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Ít tổ chức tập huấn kiến thức chăn nuôi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triển khai đến người dân làm hầm biogas nhưng rất ít hộ tham gia.</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chính sách hỗ trợ trong chăn nuôi.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chăn nuôi tự phát, không xác định được đầu ra dẫn đến có thời điểm chăn nuôi ồ ạt.</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Còn xem nhẹ trong công tác tiêm phòng và phòng chống dịch bệnh.</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số hộ không tham gia chăn nuôi do tín ngưỡng của người dân</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Dịch bệnh dễ bùng phát.</w:t>
            </w:r>
          </w:p>
        </w:tc>
        <w:tc>
          <w:tcPr>
            <w:tcW w:w="2064" w:type="dxa"/>
            <w:shd w:val="clear" w:color="auto" w:fill="auto"/>
          </w:tcPr>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UBND xã tăng cường khuyến cáo nhân dân không nên chăn nuôi ồ ạt trong khi giá cả thị trường chưa ổn định.</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hộ dân tham gia chăn nuôi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Tổ chức tiêm phòng định kỳ cho gia súc, gia cầm mấy 2 lần/năm, do cán bộ thú y xã, cán bộ thú y thôn, đại diện các ban ngang đoàn thể trong thôn, xã tổ chức.</w:t>
            </w:r>
          </w:p>
          <w:p w:rsidR="00962071" w:rsidRPr="008231D9" w:rsidRDefault="00962071" w:rsidP="00CE7B75">
            <w:pPr>
              <w:pStyle w:val="ListParagraph"/>
              <w:tabs>
                <w:tab w:val="left" w:pos="360"/>
              </w:tabs>
              <w:spacing w:before="60" w:after="60" w:line="240" w:lineRule="auto"/>
              <w:ind w:left="0"/>
              <w:jc w:val="center"/>
              <w:rPr>
                <w:rFonts w:ascii="Times New Roman" w:hAnsi="Times New Roman" w:cs="Times New Roman"/>
              </w:rPr>
            </w:pP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p w:rsidR="00962071" w:rsidRPr="008231D9" w:rsidRDefault="00962071" w:rsidP="00CE7B75">
            <w:pPr>
              <w:tabs>
                <w:tab w:val="left" w:pos="360"/>
              </w:tabs>
              <w:spacing w:before="60" w:after="60" w:line="240" w:lineRule="auto"/>
              <w:contextualSpacing/>
              <w:jc w:val="center"/>
              <w:rPr>
                <w:rFonts w:ascii="Times New Roman" w:hAnsi="Times New Roman" w:cs="Times New Roman"/>
                <w:lang w:val="en-US"/>
              </w:rPr>
            </w:pPr>
            <w:r w:rsidRPr="008231D9">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360BBB96" wp14:editId="7B283E62">
                      <wp:simplePos x="0" y="0"/>
                      <wp:positionH relativeFrom="column">
                        <wp:posOffset>652145</wp:posOffset>
                      </wp:positionH>
                      <wp:positionV relativeFrom="paragraph">
                        <wp:posOffset>1412875</wp:posOffset>
                      </wp:positionV>
                      <wp:extent cx="607060" cy="2540"/>
                      <wp:effectExtent l="21590" t="27940" r="19050" b="2667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060" cy="2540"/>
                              </a:xfrm>
                              <a:prstGeom prst="straightConnector1">
                                <a:avLst/>
                              </a:prstGeom>
                              <a:noFill/>
                              <a:ln w="3810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51.35pt;margin-top:111.25pt;width:47.8pt;height:.2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" strokecolor="#548dd4" strokeweight="3pt"/>
                  </w:pict>
                </mc:Fallback>
              </mc:AlternateContent>
            </w:r>
            <w:r w:rsidRPr="008231D9">
              <w:rPr>
                <w:rFonts w:ascii="Times New Roman" w:hAnsi="Times New Roman" w:cs="Times New Roman"/>
                <w:lang w:val="en-US"/>
              </w:rPr>
              <w:t xml:space="preserve">Khai thác thủy sản ven bờ, xa bờ </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rPr>
              <w:t xml:space="preserve"> </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51EE2E16" wp14:editId="396ADED4">
                      <wp:simplePos x="0" y="0"/>
                      <wp:positionH relativeFrom="column">
                        <wp:posOffset>-55245</wp:posOffset>
                      </wp:positionH>
                      <wp:positionV relativeFrom="paragraph">
                        <wp:posOffset>1709420</wp:posOffset>
                      </wp:positionV>
                      <wp:extent cx="1482090" cy="635"/>
                      <wp:effectExtent l="22225" t="22860" r="19685" b="1460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090" cy="635"/>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4.35pt;margin-top:134.6pt;width:116.7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" strokecolor="blue" strokeweight="2.25pt"/>
                  </w:pict>
                </mc:Fallback>
              </mc:AlternateContent>
            </w: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1559" w:type="dxa"/>
            <w:shd w:val="clear" w:color="auto" w:fill="auto"/>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*Bão, lụt:</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Ngư dân thiếu thu nhập</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Thiếu nguyên liệu đầu vào cho chế biến mắm</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Thiệt hại về người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Hư hỏng tàu thuyền và ngư cụ</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66" w:type="dxa"/>
            <w:shd w:val="clear" w:color="auto" w:fill="auto"/>
          </w:tcPr>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 xml:space="preserve">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phương tiện, tàu thuyền, ngư lưới cụ bị mất và hư hỏng.</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 xml:space="preserve">- Giảm sản lượng khai thác thủy hải sản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b/>
              </w:rPr>
              <w:t>* Tổ chức, xã hội: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nghề thay thế</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đi đánh bắt được</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Ý thức, kinh nghiệm: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còn chủ quan chưa chưa thực hiện nghiêm khi có sự kêu gọi về nơi tránh trú an toàn</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số chủ thuyền vẫn đánh bắt thủy sản khi có thông báo thiên tai</w:t>
            </w:r>
          </w:p>
        </w:tc>
        <w:tc>
          <w:tcPr>
            <w:tcW w:w="2064" w:type="dxa"/>
            <w:shd w:val="clear" w:color="auto" w:fill="auto"/>
          </w:tcPr>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 bổ phương tiện và hỗ trợ mua sắm ngư lưới cụ sau thiên tai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Tuyên truyền cho các chủ tàu thuyền không đi đánh bắt trong những ngày có mưa dông, khi có bão hoặc thời tiết xấu;</w:t>
            </w:r>
          </w:p>
          <w:p w:rsidR="00962071" w:rsidRPr="008231D9" w:rsidRDefault="00962071" w:rsidP="00CE7B75">
            <w:pPr>
              <w:numPr>
                <w:ilvl w:val="0"/>
                <w:numId w:val="51"/>
              </w:numPr>
              <w:tabs>
                <w:tab w:val="left" w:pos="360"/>
              </w:tabs>
              <w:spacing w:before="60" w:after="60" w:line="240" w:lineRule="auto"/>
              <w:ind w:left="0" w:firstLine="0"/>
              <w:contextualSpacing/>
              <w:jc w:val="both"/>
              <w:rPr>
                <w:rFonts w:ascii="Times New Roman" w:eastAsia="Calibri" w:hAnsi="Times New Roman" w:cs="Times New Roman"/>
              </w:rPr>
            </w:pPr>
            <w:r w:rsidRPr="008231D9">
              <w:rPr>
                <w:rFonts w:ascii="Times New Roman" w:eastAsia="Calibri" w:hAnsi="Times New Roman" w:cs="Times New Roman"/>
              </w:rPr>
              <w:t xml:space="preserve">Xã thông báo, kêu gọi tàu thuyền nhanh chóng tìm nơi tránh trú, neo đậu an toàn đến khi hết thời tiết xấu mới hoạt động trở lại; </w:t>
            </w:r>
          </w:p>
          <w:p w:rsidR="00962071" w:rsidRPr="008231D9" w:rsidRDefault="00962071" w:rsidP="00CE7B75">
            <w:pPr>
              <w:numPr>
                <w:ilvl w:val="0"/>
                <w:numId w:val="51"/>
              </w:numPr>
              <w:tabs>
                <w:tab w:val="left" w:pos="360"/>
              </w:tabs>
              <w:spacing w:before="60" w:after="60" w:line="240" w:lineRule="auto"/>
              <w:ind w:left="0" w:firstLine="0"/>
              <w:contextualSpacing/>
              <w:jc w:val="both"/>
              <w:rPr>
                <w:rFonts w:ascii="Times New Roman" w:eastAsia="Calibri" w:hAnsi="Times New Roman" w:cs="Times New Roman"/>
              </w:rPr>
            </w:pPr>
            <w:r w:rsidRPr="008231D9">
              <w:rPr>
                <w:rFonts w:ascii="Times New Roman" w:eastAsia="Calibri" w:hAnsi="Times New Roman" w:cs="Times New Roman"/>
              </w:rPr>
              <w:t xml:space="preserve">Người dân thường xuyên cập nhật bản tin dự báo thời tiết; </w:t>
            </w:r>
          </w:p>
          <w:p w:rsidR="00962071" w:rsidRPr="008231D9" w:rsidRDefault="00962071" w:rsidP="00CE7B75">
            <w:pPr>
              <w:numPr>
                <w:ilvl w:val="0"/>
                <w:numId w:val="51"/>
              </w:numPr>
              <w:tabs>
                <w:tab w:val="left" w:pos="360"/>
              </w:tabs>
              <w:spacing w:before="60" w:after="60" w:line="240" w:lineRule="auto"/>
              <w:ind w:left="0" w:firstLine="0"/>
              <w:contextualSpacing/>
              <w:jc w:val="both"/>
              <w:rPr>
                <w:rFonts w:ascii="Times New Roman" w:eastAsia="Calibri" w:hAnsi="Times New Roman" w:cs="Times New Roman"/>
              </w:rPr>
            </w:pPr>
            <w:r w:rsidRPr="008231D9">
              <w:rPr>
                <w:rFonts w:ascii="Times New Roman" w:eastAsia="Calibri" w:hAnsi="Times New Roman" w:cs="Times New Roman"/>
              </w:rPr>
              <w:t>Các chủ tàu nâng cấp tàu đảm bảo chịu được sóng to gió lớn.</w:t>
            </w: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rPr>
              <w:t>Nuôi trồng thủy sản</w:t>
            </w:r>
          </w:p>
          <w:p w:rsidR="00962071" w:rsidRPr="008231D9" w:rsidRDefault="00962071" w:rsidP="00CE7B75">
            <w:pPr>
              <w:tabs>
                <w:tab w:val="left" w:pos="360"/>
              </w:tabs>
              <w:spacing w:before="60" w:after="60" w:line="240" w:lineRule="auto"/>
              <w:contextualSpacing/>
              <w:jc w:val="center"/>
              <w:rPr>
                <w:rFonts w:ascii="Times New Roman" w:hAnsi="Times New Roman" w:cs="Times New Roman"/>
              </w:rPr>
            </w:pPr>
            <w:r w:rsidRPr="008231D9">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53F346E0" wp14:editId="36F2F3BD">
                      <wp:simplePos x="0" y="0"/>
                      <wp:positionH relativeFrom="column">
                        <wp:posOffset>659765</wp:posOffset>
                      </wp:positionH>
                      <wp:positionV relativeFrom="paragraph">
                        <wp:posOffset>737235</wp:posOffset>
                      </wp:positionV>
                      <wp:extent cx="2472690" cy="635"/>
                      <wp:effectExtent l="19685" t="25400" r="22225" b="215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2690"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51.95pt;margin-top:58.05pt;width:194.7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" strokeweight="3pt"/>
                  </w:pict>
                </mc:Fallback>
              </mc:AlternateContent>
            </w:r>
            <w:r w:rsidRPr="008231D9">
              <w:rPr>
                <w:rFonts w:ascii="Times New Roman" w:hAnsi="Times New Roman" w:cs="Times New Roman"/>
              </w:rPr>
              <w:t>47 hộ = 3 thôn</w:t>
            </w:r>
            <w:r w:rsidRPr="008231D9">
              <w:rPr>
                <w:rFonts w:ascii="Times New Roman" w:hAnsi="Times New Roman" w:cs="Times New Roman"/>
                <w:lang w:val="en-US"/>
              </w:rPr>
              <w:t xml:space="preserve"> với diện tích</w:t>
            </w:r>
            <w:r w:rsidRPr="008231D9">
              <w:rPr>
                <w:rFonts w:ascii="Times New Roman" w:hAnsi="Times New Roman" w:cs="Times New Roman"/>
              </w:rPr>
              <w:t xml:space="preserve"> 85 ha</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noProof/>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1559" w:type="dxa"/>
            <w:shd w:val="clear" w:color="auto" w:fill="auto"/>
          </w:tcPr>
          <w:p w:rsidR="00962071" w:rsidRPr="008231D9" w:rsidRDefault="00EC0E2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w:t>
            </w:r>
            <w:r w:rsidR="00962071" w:rsidRPr="008231D9">
              <w:rPr>
                <w:rFonts w:ascii="Times New Roman" w:hAnsi="Times New Roman" w:cs="Times New Roman"/>
                <w:lang w:val="en-US"/>
              </w:rPr>
              <w:t>B</w:t>
            </w:r>
            <w:r w:rsidR="00962071" w:rsidRPr="008231D9">
              <w:rPr>
                <w:rFonts w:ascii="Times New Roman" w:hAnsi="Times New Roman" w:cs="Times New Roman"/>
              </w:rPr>
              <w:t xml:space="preserve">ão, </w:t>
            </w:r>
            <w:r w:rsidR="00962071" w:rsidRPr="008231D9">
              <w:rPr>
                <w:rFonts w:ascii="Times New Roman" w:hAnsi="Times New Roman" w:cs="Times New Roman"/>
                <w:lang w:val="en-US"/>
              </w:rPr>
              <w:t>kèm mưa to</w:t>
            </w:r>
            <w:r w:rsidR="00962071" w:rsidRPr="008231D9">
              <w:rPr>
                <w:rFonts w:ascii="Times New Roman" w:hAnsi="Times New Roman" w:cs="Times New Roman"/>
              </w:rPr>
              <w:t>, lốc xoáy</w:t>
            </w:r>
            <w:r w:rsidR="00962071" w:rsidRPr="008231D9">
              <w:rPr>
                <w:rFonts w:ascii="Times New Roman" w:hAnsi="Times New Roman" w:cs="Times New Roman"/>
                <w:lang w:val="en-US"/>
              </w:rPr>
              <w:t>:</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lang w:val="en-US"/>
              </w:rPr>
              <w:t>- Tôm, cá bị sốc nước chết (</w:t>
            </w:r>
            <w:r w:rsidRPr="008231D9">
              <w:rPr>
                <w:rFonts w:ascii="Times New Roman" w:hAnsi="Times New Roman" w:cs="Times New Roman"/>
              </w:rPr>
              <w:t xml:space="preserve">sản lượng thiệt hại từ </w:t>
            </w:r>
            <w:r w:rsidRPr="008231D9">
              <w:rPr>
                <w:rFonts w:ascii="Times New Roman" w:hAnsi="Times New Roman" w:cs="Times New Roman"/>
              </w:rPr>
              <w:lastRenderedPageBreak/>
              <w:t>60-70% ước tính 110 tấn/năm)</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rPr>
              <w:t>- Bờ đê bao bị vỡ</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Nguồn giống tự nhiên cho nuôi quảng canh bị chết</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Hạn hạn:</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w:t>
            </w:r>
            <w:r w:rsidR="00645CA1" w:rsidRPr="008231D9">
              <w:rPr>
                <w:rFonts w:ascii="Times New Roman" w:hAnsi="Times New Roman" w:cs="Times New Roman"/>
                <w:lang w:val="en-US"/>
              </w:rPr>
              <w:t xml:space="preserve"> </w:t>
            </w:r>
            <w:r w:rsidRPr="008231D9">
              <w:rPr>
                <w:rFonts w:ascii="Times New Roman" w:hAnsi="Times New Roman" w:cs="Times New Roman"/>
                <w:lang w:val="en-US"/>
              </w:rPr>
              <w:t>Tôm, cá bị chết và dịch bệnh</w:t>
            </w:r>
          </w:p>
        </w:tc>
        <w:tc>
          <w:tcPr>
            <w:tcW w:w="2866" w:type="dxa"/>
            <w:shd w:val="clear" w:color="auto" w:fill="auto"/>
          </w:tcPr>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lastRenderedPageBreak/>
              <w:t>* Vật chất:</w:t>
            </w:r>
            <w:r w:rsidRPr="008231D9">
              <w:rPr>
                <w:rFonts w:ascii="Times New Roman" w:hAnsi="Times New Roman" w:cs="Times New Roman"/>
              </w:rPr>
              <w:t xml:space="preserve">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Do thay đổi độ ngọt trong môi trường nước</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bờ bao yếu (thấp bằng đất)</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Không có máy đo độ ngọt để kịp thời xử lý (thu hoạch </w:t>
            </w:r>
            <w:r w:rsidRPr="008231D9">
              <w:rPr>
                <w:rFonts w:ascii="Times New Roman" w:hAnsi="Times New Roman" w:cs="Times New Roman"/>
              </w:rPr>
              <w:lastRenderedPageBreak/>
              <w:t>sớm, bán chạy để tránh thiệt hại)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Tăng độ mặn</w:t>
            </w:r>
            <w:r w:rsidR="00645CA1" w:rsidRPr="008231D9">
              <w:rPr>
                <w:rFonts w:ascii="Times New Roman" w:hAnsi="Times New Roman" w:cs="Times New Roman"/>
              </w:rPr>
              <w:t xml:space="preserve"> </w:t>
            </w:r>
            <w:r w:rsidRPr="008231D9">
              <w:rPr>
                <w:rFonts w:ascii="Times New Roman" w:hAnsi="Times New Roman" w:cs="Times New Roman"/>
              </w:rPr>
              <w:t>làm tôm, cá bị sốc nước chết hoặc dịch bệnh</w:t>
            </w:r>
          </w:p>
          <w:p w:rsidR="00962071" w:rsidRPr="008231D9" w:rsidRDefault="00962071"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Tổ chức, xã hội: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tuyên truyền đến người dân về tầm quan trọng của con giống.</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Tại xã không có trại giống người dân phải mua ở xã Hoằng Thanh</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có thuốc đặc trị cho tôm, cá</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Các dịch vụ phục vụ cho nuôi trồng thủy sản </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Ý thức, kinh nghiệm: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nuôi tự phát, 40% hộ thường mua con giống trôi nổi, giá rẻ, chất lượng kém, dễ bị bệnh</w:t>
            </w:r>
          </w:p>
        </w:tc>
        <w:tc>
          <w:tcPr>
            <w:tcW w:w="2064" w:type="dxa"/>
            <w:shd w:val="clear" w:color="auto" w:fill="auto"/>
          </w:tcPr>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 xml:space="preserve">Các hộ nuôi trồng thủy sản đã được nhà nước hỗ trợ cải tạo ao đồng, đắp bờ, gia cố đê bao với giá trị hỗ trợ 1 ha bằng 5 triệu </w:t>
            </w:r>
            <w:r w:rsidRPr="008231D9">
              <w:rPr>
                <w:rFonts w:ascii="Times New Roman" w:hAnsi="Times New Roman" w:cs="Times New Roman"/>
              </w:rPr>
              <w:lastRenderedPageBreak/>
              <w:t>đồng mua vôi bột và hóa chất để xử lý</w:t>
            </w:r>
          </w:p>
        </w:tc>
      </w:tr>
      <w:tr w:rsidR="00962071" w:rsidRPr="008231D9" w:rsidTr="00BB31B2">
        <w:tc>
          <w:tcPr>
            <w:tcW w:w="1170"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noProof/>
                <w:lang w:val="en-US"/>
              </w:rPr>
              <w:lastRenderedPageBreak/>
              <mc:AlternateContent>
                <mc:Choice Requires="wps">
                  <w:drawing>
                    <wp:anchor distT="0" distB="0" distL="114300" distR="114300" simplePos="0" relativeHeight="251666432" behindDoc="0" locked="0" layoutInCell="1" allowOverlap="1" wp14:anchorId="217D76E0" wp14:editId="6546215A">
                      <wp:simplePos x="0" y="0"/>
                      <wp:positionH relativeFrom="column">
                        <wp:posOffset>659765</wp:posOffset>
                      </wp:positionH>
                      <wp:positionV relativeFrom="paragraph">
                        <wp:posOffset>649605</wp:posOffset>
                      </wp:positionV>
                      <wp:extent cx="2475865" cy="0"/>
                      <wp:effectExtent l="19685" t="22225" r="19050"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5865" cy="0"/>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51.95pt;margin-top:51.15pt;width:194.9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" strokecolor="#7030a0" strokeweight="3pt"/>
                  </w:pict>
                </mc:Fallback>
              </mc:AlternateContent>
            </w:r>
            <w:r w:rsidRPr="008231D9">
              <w:rPr>
                <w:rFonts w:ascii="Times New Roman" w:hAnsi="Times New Roman" w:cs="Times New Roman"/>
                <w:lang w:val="en-US"/>
              </w:rPr>
              <w:t xml:space="preserve">Chế biến thủy sản </w:t>
            </w:r>
          </w:p>
        </w:tc>
        <w:tc>
          <w:tcPr>
            <w:tcW w:w="311"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noProof/>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3"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284"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5"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426" w:type="dxa"/>
            <w:shd w:val="clear" w:color="auto" w:fill="auto"/>
            <w:vAlign w:val="center"/>
          </w:tcPr>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tc>
        <w:tc>
          <w:tcPr>
            <w:tcW w:w="1559" w:type="dxa"/>
            <w:shd w:val="clear" w:color="auto" w:fill="auto"/>
          </w:tcPr>
          <w:p w:rsidR="00962071" w:rsidRPr="008231D9" w:rsidRDefault="00EC0E2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w:t>
            </w:r>
            <w:r w:rsidR="00962071" w:rsidRPr="008231D9">
              <w:rPr>
                <w:rFonts w:ascii="Times New Roman" w:hAnsi="Times New Roman" w:cs="Times New Roman"/>
                <w:lang w:val="en-US"/>
              </w:rPr>
              <w:t>B</w:t>
            </w:r>
            <w:r w:rsidR="00962071" w:rsidRPr="008231D9">
              <w:rPr>
                <w:rFonts w:ascii="Times New Roman" w:hAnsi="Times New Roman" w:cs="Times New Roman"/>
              </w:rPr>
              <w:t>ão</w:t>
            </w:r>
            <w:r w:rsidR="00962071" w:rsidRPr="008231D9">
              <w:rPr>
                <w:rFonts w:ascii="Times New Roman" w:hAnsi="Times New Roman" w:cs="Times New Roman"/>
                <w:lang w:val="en-US"/>
              </w:rPr>
              <w:t xml:space="preserve"> kèm mưa to</w:t>
            </w:r>
            <w:r w:rsidR="00962071" w:rsidRPr="008231D9">
              <w:rPr>
                <w:rFonts w:ascii="Times New Roman" w:hAnsi="Times New Roman" w:cs="Times New Roman"/>
              </w:rPr>
              <w:t>, lốc xoáy</w:t>
            </w:r>
            <w:r w:rsidR="00962071" w:rsidRPr="008231D9">
              <w:rPr>
                <w:rFonts w:ascii="Times New Roman" w:hAnsi="Times New Roman" w:cs="Times New Roman"/>
                <w:lang w:val="en-US"/>
              </w:rPr>
              <w:t>:</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Mắm bị mốc, hư hỏng</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Người dân không có thu nhập</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Các b</w:t>
            </w:r>
            <w:r w:rsidR="00EC0E21" w:rsidRPr="008231D9">
              <w:rPr>
                <w:rFonts w:ascii="Times New Roman" w:hAnsi="Times New Roman" w:cs="Times New Roman"/>
                <w:lang w:val="en-US"/>
              </w:rPr>
              <w:t>ể</w:t>
            </w:r>
            <w:r w:rsidRPr="008231D9">
              <w:rPr>
                <w:rFonts w:ascii="Times New Roman" w:hAnsi="Times New Roman" w:cs="Times New Roman"/>
                <w:lang w:val="en-US"/>
              </w:rPr>
              <w:t xml:space="preserve"> mắm và dụng cụ che đậy bị hư hỏng, cuốn trôi</w:t>
            </w: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p>
          <w:p w:rsidR="00962071" w:rsidRPr="008231D9" w:rsidRDefault="00962071" w:rsidP="00CE7B75">
            <w:pPr>
              <w:tabs>
                <w:tab w:val="left" w:pos="360"/>
              </w:tabs>
              <w:spacing w:before="60" w:after="60" w:line="240" w:lineRule="auto"/>
              <w:contextualSpacing/>
              <w:jc w:val="both"/>
              <w:rPr>
                <w:rFonts w:ascii="Times New Roman" w:hAnsi="Times New Roman" w:cs="Times New Roman"/>
                <w:lang w:val="en-US"/>
              </w:rPr>
            </w:pPr>
            <w:r w:rsidRPr="008231D9">
              <w:rPr>
                <w:rFonts w:ascii="Times New Roman" w:hAnsi="Times New Roman" w:cs="Times New Roman"/>
                <w:lang w:val="en-US"/>
              </w:rPr>
              <w:t xml:space="preserve"> </w:t>
            </w:r>
          </w:p>
        </w:tc>
        <w:tc>
          <w:tcPr>
            <w:tcW w:w="2866" w:type="dxa"/>
            <w:shd w:val="clear" w:color="auto" w:fill="auto"/>
            <w:vAlign w:val="center"/>
          </w:tcPr>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b/>
              </w:rPr>
              <w:t>* Vật chất:</w:t>
            </w:r>
            <w:r w:rsidRPr="008231D9">
              <w:rPr>
                <w:rFonts w:ascii="Times New Roman" w:hAnsi="Times New Roman" w:cs="Times New Roman"/>
              </w:rPr>
              <w:t xml:space="preserve">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Thiệt hại khoảng 70% sản lượng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Mưa lớn kéo dài không phơi được mắm làm chất lượng sản phẩm không đảm bảo chất lượng</w:t>
            </w:r>
          </w:p>
          <w:p w:rsidR="00962071" w:rsidRPr="008231D9" w:rsidRDefault="00962071" w:rsidP="00CE7B75">
            <w:pPr>
              <w:pStyle w:val="ListParagraph"/>
              <w:tabs>
                <w:tab w:val="left" w:pos="360"/>
              </w:tabs>
              <w:spacing w:before="60" w:after="60" w:line="240" w:lineRule="auto"/>
              <w:ind w:left="0"/>
              <w:rPr>
                <w:rFonts w:ascii="Times New Roman" w:hAnsi="Times New Roman" w:cs="Times New Roman"/>
                <w:b/>
              </w:rPr>
            </w:pPr>
            <w:r w:rsidRPr="008231D9">
              <w:rPr>
                <w:rFonts w:ascii="Times New Roman" w:hAnsi="Times New Roman" w:cs="Times New Roman"/>
                <w:b/>
              </w:rPr>
              <w:t>* Tổ chức, xã hội: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Chủ yếu các hộ tự kinh doanh nhỏ lẻ; chưa có công ty đông lạnh, chế biến thủy sản</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đầu ra cho sản phẩm, giá cả bấp bênh phụ thuộc vào thị trường hoặc thương lái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Chưa có sự chuyển giao KHKT, các hộ chủ yếu chế biến theo phương thức truyền thống. </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Ý thức, kinh nghiệm: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w:t>
            </w:r>
            <w:r w:rsidR="00645CA1" w:rsidRPr="008231D9">
              <w:rPr>
                <w:rFonts w:ascii="Times New Roman" w:hAnsi="Times New Roman" w:cs="Times New Roman"/>
              </w:rPr>
              <w:t xml:space="preserve"> </w:t>
            </w:r>
            <w:r w:rsidRPr="008231D9">
              <w:rPr>
                <w:rFonts w:ascii="Times New Roman" w:hAnsi="Times New Roman" w:cs="Times New Roman"/>
              </w:rPr>
              <w:t>chủ quan không vận chuyển kịp vận chuyển các dụng cụ che đậy mắm</w:t>
            </w:r>
            <w:r w:rsidR="00645CA1" w:rsidRPr="008231D9">
              <w:rPr>
                <w:rFonts w:ascii="Times New Roman" w:hAnsi="Times New Roman" w:cs="Times New Roman"/>
              </w:rPr>
              <w:t xml:space="preserve"> </w:t>
            </w:r>
            <w:r w:rsidRPr="008231D9">
              <w:rPr>
                <w:rFonts w:ascii="Times New Roman" w:hAnsi="Times New Roman" w:cs="Times New Roman"/>
              </w:rPr>
              <w:t>đến vị trí an toàn.</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Không kịp thời chằng chống, kê cao các dụng cụ chế biến cá để bị cuốn trôi.</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Chủ yếu chế biến dựa vào kinh nghiệm truyền thống</w:t>
            </w:r>
          </w:p>
        </w:tc>
        <w:tc>
          <w:tcPr>
            <w:tcW w:w="2064" w:type="dxa"/>
            <w:shd w:val="clear" w:color="auto" w:fill="auto"/>
          </w:tcPr>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Các hộ chế biến mắm xây lại bể muối mắm, tu sửa lại kho và các vật liệu chế biến </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nước có sự hỗ trợ vay vốn ngân hàng chính sách để chế biến mắm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Tuyên truyền công tác vệ sinh an toàn thực phẩm</w:t>
            </w:r>
          </w:p>
          <w:p w:rsidR="00962071" w:rsidRPr="008231D9" w:rsidRDefault="0096207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xử lý chất thải, rác thải từ việc chế biến thủy sản.</w:t>
            </w:r>
          </w:p>
          <w:p w:rsidR="00962071" w:rsidRPr="008231D9" w:rsidRDefault="00962071" w:rsidP="00CE7B75">
            <w:pPr>
              <w:pStyle w:val="ListParagraph"/>
              <w:tabs>
                <w:tab w:val="left" w:pos="360"/>
              </w:tabs>
              <w:spacing w:before="60" w:after="60" w:line="240" w:lineRule="auto"/>
              <w:ind w:left="0"/>
              <w:jc w:val="both"/>
              <w:rPr>
                <w:rFonts w:ascii="Times New Roman" w:hAnsi="Times New Roman" w:cs="Times New Roman"/>
              </w:rPr>
            </w:pPr>
          </w:p>
        </w:tc>
      </w:tr>
    </w:tbl>
    <w:p w:rsidR="00E80BE0" w:rsidRPr="008231D9" w:rsidRDefault="00E80BE0" w:rsidP="00CE7B75">
      <w:pPr>
        <w:pStyle w:val="Nidung"/>
        <w:tabs>
          <w:tab w:val="left" w:pos="360"/>
        </w:tabs>
        <w:spacing w:before="60" w:after="60"/>
        <w:contextualSpacing/>
        <w:rPr>
          <w:rFonts w:cs="Times New Roman"/>
          <w:b/>
          <w:color w:val="000000" w:themeColor="text1"/>
          <w:sz w:val="22"/>
          <w:szCs w:val="22"/>
        </w:rPr>
      </w:pPr>
    </w:p>
    <w:p w:rsidR="00E80BE0" w:rsidRPr="008231D9" w:rsidRDefault="00EC0E21"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Công cụ 4: Sơ hoạ bản đồ Rủi ro Thiên tai</w:t>
      </w:r>
    </w:p>
    <w:p w:rsidR="00E80BE0" w:rsidRPr="008231D9" w:rsidRDefault="00E80BE0" w:rsidP="00CE7B75">
      <w:pPr>
        <w:pStyle w:val="Nidung"/>
        <w:tabs>
          <w:tab w:val="left" w:pos="360"/>
        </w:tabs>
        <w:spacing w:before="60" w:after="60"/>
        <w:contextualSpacing/>
        <w:rPr>
          <w:rFonts w:cs="Times New Roman"/>
          <w:color w:val="000000" w:themeColor="text1"/>
          <w:sz w:val="22"/>
          <w:szCs w:val="22"/>
        </w:rPr>
      </w:pPr>
    </w:p>
    <w:p w:rsidR="0027469B" w:rsidRPr="008231D9" w:rsidRDefault="00EC0E21" w:rsidP="00CE7B75">
      <w:pPr>
        <w:pStyle w:val="Nidung"/>
        <w:tabs>
          <w:tab w:val="left" w:pos="360"/>
        </w:tabs>
        <w:spacing w:before="60" w:after="60"/>
        <w:contextualSpacing/>
        <w:rPr>
          <w:rFonts w:cs="Times New Roman"/>
          <w:color w:val="000000" w:themeColor="text1"/>
          <w:sz w:val="22"/>
          <w:szCs w:val="22"/>
        </w:rPr>
      </w:pPr>
      <w:r w:rsidRPr="008231D9">
        <w:rPr>
          <w:rFonts w:cs="Times New Roman"/>
          <w:noProof/>
          <w:color w:val="000000" w:themeColor="text1"/>
          <w:sz w:val="22"/>
          <w:szCs w:val="22"/>
        </w:rPr>
        <w:lastRenderedPageBreak/>
        <w:drawing>
          <wp:inline distT="0" distB="0" distL="0" distR="0" wp14:anchorId="4E7A5974" wp14:editId="46C69639">
            <wp:extent cx="4479740" cy="2346385"/>
            <wp:effectExtent l="0" t="0" r="0" b="0"/>
            <wp:docPr id="17411" name="Picture 2" descr="C:\Users\DELL\Downloads\IMG_5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2" descr="C:\Users\DELL\Downloads\IMG_5180.jpeg"/>
                    <pic:cNvPicPr>
                      <a:picLocks noChangeAspect="1" noChangeArrowheads="1"/>
                    </pic:cNvPicPr>
                  </pic:nvPicPr>
                  <pic:blipFill>
                    <a:blip r:embed="rId9">
                      <a:extLst>
                        <a:ext uri="{28A0092B-C50C-407E-A947-70E740481C1C}">
                          <a14:useLocalDpi xmlns:a14="http://schemas.microsoft.com/office/drawing/2010/main"/>
                        </a:ext>
                      </a:extLst>
                    </a:blip>
                    <a:srcRect l="2248" t="7491" r="3371"/>
                    <a:stretch>
                      <a:fillRect/>
                    </a:stretch>
                  </pic:blipFill>
                  <pic:spPr bwMode="auto">
                    <a:xfrm>
                      <a:off x="0" y="0"/>
                      <a:ext cx="4490720" cy="2352136"/>
                    </a:xfrm>
                    <a:prstGeom prst="rect">
                      <a:avLst/>
                    </a:prstGeom>
                    <a:noFill/>
                    <a:ln>
                      <a:noFill/>
                    </a:ln>
                    <a:extLst/>
                  </pic:spPr>
                </pic:pic>
              </a:graphicData>
            </a:graphic>
          </wp:inline>
        </w:drawing>
      </w:r>
    </w:p>
    <w:p w:rsidR="0027469B" w:rsidRPr="008231D9" w:rsidRDefault="0027469B" w:rsidP="00CE7B75">
      <w:pPr>
        <w:pStyle w:val="Nidung"/>
        <w:tabs>
          <w:tab w:val="left" w:pos="360"/>
        </w:tabs>
        <w:spacing w:before="60" w:after="60"/>
        <w:contextualSpacing/>
        <w:rPr>
          <w:rFonts w:cs="Times New Roman"/>
          <w:color w:val="000000" w:themeColor="text1"/>
          <w:sz w:val="22"/>
          <w:szCs w:val="22"/>
        </w:rPr>
      </w:pPr>
    </w:p>
    <w:p w:rsidR="0027469B" w:rsidRPr="008231D9" w:rsidRDefault="00EC0E21"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Công cụ 5: Điểm mạnh, diểm yếu trong công tác PCTT</w:t>
      </w:r>
    </w:p>
    <w:tbl>
      <w:tblPr>
        <w:tblW w:w="1143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4590"/>
        <w:gridCol w:w="4140"/>
      </w:tblGrid>
      <w:tr w:rsidR="00EC0E21" w:rsidRPr="008231D9" w:rsidTr="00603471">
        <w:tc>
          <w:tcPr>
            <w:tcW w:w="2700" w:type="dxa"/>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Nội dung</w:t>
            </w:r>
          </w:p>
        </w:tc>
        <w:tc>
          <w:tcPr>
            <w:tcW w:w="4590" w:type="dxa"/>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Điểm mạnh</w:t>
            </w:r>
          </w:p>
        </w:tc>
        <w:tc>
          <w:tcPr>
            <w:tcW w:w="4140" w:type="dxa"/>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Điểm yếu</w:t>
            </w:r>
          </w:p>
        </w:tc>
      </w:tr>
      <w:tr w:rsidR="00EC0E21" w:rsidRPr="008231D9" w:rsidTr="00603471">
        <w:tc>
          <w:tcPr>
            <w:tcW w:w="270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Năng lực của Ban Chỉ huy PCTT&amp;TKCN cấp xã</w:t>
            </w:r>
          </w:p>
        </w:tc>
        <w:tc>
          <w:tcPr>
            <w:tcW w:w="459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Thành lập Ban chỉ huy PCTT và TKCN, có sự phân công cụ thể cho các thành viên chỉ đạo đến các thôn xung yếu</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thành viên tham gia tập huấn kiến thức về PCTT, TKCN/BĐKH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Thành lập các tiểu ban PCTT thường xuyên tuân tra, canh gác đê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Tuyên truyền nhân nhân cảnh giác và theo dõi tình hình diễn biến thời tiết khi có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Chuẩn bị các nhu yếu phẩm thiết yếu phục vụ phòng chống lụt bão.</w:t>
            </w:r>
          </w:p>
          <w:p w:rsidR="00EC0E21" w:rsidRPr="008231D9" w:rsidRDefault="00EC0E21" w:rsidP="00CE7B75">
            <w:pPr>
              <w:tabs>
                <w:tab w:val="left" w:pos="360"/>
              </w:tabs>
              <w:spacing w:before="60" w:after="60" w:line="240" w:lineRule="auto"/>
              <w:contextualSpacing/>
              <w:jc w:val="both"/>
              <w:rPr>
                <w:rFonts w:ascii="Times New Roman" w:hAnsi="Times New Roman" w:cs="Times New Roman"/>
                <w:lang w:val="en-US"/>
              </w:rPr>
            </w:pPr>
          </w:p>
        </w:tc>
        <w:tc>
          <w:tcPr>
            <w:tcW w:w="414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Hầu hết cán bộ làm công tác phòng chống thiên tai của xã điều là kiêm nhiệm nên không có chuyên môn sâu, hiệu quả hoạt động PCTT chưa cao.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trang thiết bị, phương tiện cho công tác phòng, chống thiên tai và tìm kiếm cứu nạn của xã.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Kinh phí hoạt động của Ban Chỉ huy PCTT&amp;TKCN xã còn rất hạn chế nên gặp rất nhiều khó khăn, đặc biệt là kinh phí hỗ trợ khắc phục hậu quả do thiên tai gây ra.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được đào tạo chuyên sâu về công tác PCTT&amp;TKCN.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Nhân lực, vật tư phục vụ cho công tác PCTT đôi lúc chưa kịp thời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Công tác tổ chức điều hành công tác PCTT có nơi có lúc chưa khoa học</w:t>
            </w:r>
          </w:p>
        </w:tc>
      </w:tr>
      <w:tr w:rsidR="00EC0E21" w:rsidRPr="008231D9" w:rsidTr="00603471">
        <w:tc>
          <w:tcPr>
            <w:tcW w:w="270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Hệ thống thông tin cảnh báo</w:t>
            </w:r>
          </w:p>
        </w:tc>
        <w:tc>
          <w:tcPr>
            <w:tcW w:w="459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Mạng lưới loa truyền thanh được phủ kín 7/7 thôn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Thường xuyên thông tin về diễn biến của bão cho nhân dân kịp thời, thời lượng phát trên loa truyền thanh từ 5 -6 lần/ngày</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số hộ sử dụng internet, điện thoại thông minh trong việc cập nhật thông tin thời tiết/BĐKH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sử dụng đài radio: 8%</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ngũ tuyên truyền viên đông về số lượng, giỏi về kỹ năng, có tinh thần trách nhiệm cao.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Một số thành viên chủ chốt của Ban Chỉ huy PCTT&amp;TKCN xã được đưa vào hệ thống truyền tin thiên tai bằng tin nhắn SMS của tỉnh nên nhanh chóng nắm bắt được thông tin,cũng như chỉ đạo cua cấp trên từ đó kịp thời đưa ra các quyết định hiệu quả nhất.</w:t>
            </w:r>
          </w:p>
        </w:tc>
        <w:tc>
          <w:tcPr>
            <w:tcW w:w="414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loa truyền thanh tại thôn Tân Xuân, Xuân Phụ, Tháng Mười, Sao Vàng, bị xuống cấp về đường dây truyền thanh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hộ không có điện thoại thông minh, mạng internet: 70%</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các biển cảnh báo sớm ở những nơi nguy hiểm khi có bão, lụt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p>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rPr>
            </w:pPr>
          </w:p>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rPr>
            </w:pPr>
          </w:p>
          <w:p w:rsidR="00EC0E21" w:rsidRPr="008231D9" w:rsidRDefault="00EC0E21" w:rsidP="00CE7B75">
            <w:pPr>
              <w:tabs>
                <w:tab w:val="left" w:pos="360"/>
              </w:tabs>
              <w:spacing w:before="60" w:after="60" w:line="240" w:lineRule="auto"/>
              <w:contextualSpacing/>
              <w:jc w:val="both"/>
              <w:rPr>
                <w:rFonts w:ascii="Times New Roman" w:hAnsi="Times New Roman" w:cs="Times New Roman"/>
                <w:lang w:val="en-US"/>
              </w:rPr>
            </w:pPr>
          </w:p>
        </w:tc>
      </w:tr>
      <w:tr w:rsidR="00EC0E21" w:rsidRPr="008231D9" w:rsidTr="00603471">
        <w:tc>
          <w:tcPr>
            <w:tcW w:w="270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Công trình PCTT</w:t>
            </w:r>
          </w:p>
        </w:tc>
        <w:tc>
          <w:tcPr>
            <w:tcW w:w="459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Được sự đầu tư kịp thời và cộng đồng hưởng </w:t>
            </w:r>
            <w:r w:rsidRPr="008231D9">
              <w:rPr>
                <w:rFonts w:ascii="Times New Roman" w:hAnsi="Times New Roman" w:cs="Times New Roman"/>
              </w:rPr>
              <w:lastRenderedPageBreak/>
              <w:t>ứng tạo điều kiện xây dựng công trình phúc lợi.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tự đóng góp tiền xây dựng nhà văn hóa và làm đường gia thông liên thôn, liên gia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Xuân Phụ 3,7/4,400km đê biển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2,6/4,4 km kênh mương được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06 cống thủy lợi đã kiên cố đảm bảo cho việc tiệu thoát nước kịp thời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Xuân Phụ 03/05 cống thủy lợi đã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cầu giao thông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21 cống tiêu thoát nước kiên cố</w:t>
            </w:r>
          </w:p>
        </w:tc>
        <w:tc>
          <w:tcPr>
            <w:tcW w:w="414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Ý thức bảo vệ công trình công cộng chưa cao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Nhiều công trình thủy lợi bị xuống cấp cần cải tạo, nâng cấp.</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Chi phí xây dựng và đầu tư bến cá quá lớn.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nhà tránh trú bão cho Tân Xuân, Xuân Phụ vì khoảng cách di chuyển đến xã xa (cách 4-5 cây số).</w:t>
            </w:r>
          </w:p>
          <w:p w:rsidR="00EC0E21" w:rsidRPr="008231D9" w:rsidRDefault="00EC0E21" w:rsidP="00CE7B75">
            <w:pPr>
              <w:tabs>
                <w:tab w:val="left" w:pos="360"/>
              </w:tabs>
              <w:spacing w:before="60" w:after="60" w:line="240" w:lineRule="auto"/>
              <w:contextualSpacing/>
              <w:jc w:val="both"/>
              <w:rPr>
                <w:rFonts w:ascii="Times New Roman" w:hAnsi="Times New Roman" w:cs="Times New Roman"/>
                <w:lang w:val="en-US"/>
              </w:rPr>
            </w:pPr>
          </w:p>
        </w:tc>
      </w:tr>
      <w:tr w:rsidR="00EC0E21" w:rsidRPr="008231D9" w:rsidTr="00603471">
        <w:tc>
          <w:tcPr>
            <w:tcW w:w="270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lastRenderedPageBreak/>
              <w:t>Phương châm bốn tại chỗ</w:t>
            </w:r>
          </w:p>
        </w:tc>
        <w:tc>
          <w:tcPr>
            <w:tcW w:w="459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Huy động được phần lớn các vật tư, phương tiện sẵn có trong dân khi có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phân công nhiệm vụ phụ trách địa bàn cụ thể cho các thành viên Ban Chỉ huy PCTT&amp;TKCN xã đảm bảo chỉ huy và giải quyết tại chỗ những vẫn đề khẩn cấp khi có thiên tai xảy ra.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Xây dựng và phê duyệt các kế hoạch, phương án huy động nhân lực trong đó lấy lực lượng vũ trang và thanh niên xung kích tại chỗ làm nồng cốt đảm bảo thực hiện nhiệm vụ tại chỗ.</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Thành lập mỗi ấp 01 đội ứng phó thiên tai đảm bảo được nhiệm vụ hỗ trợ, hậu cần trong các trường hợp khẩn cấp.</w:t>
            </w:r>
          </w:p>
        </w:tc>
        <w:tc>
          <w:tcPr>
            <w:tcW w:w="414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phát huy hết hiệu quả của phương châm 04 tại chỗ.</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Vật tư tại chỗ còn hạn chế nên chỉ đáp ứng một phần nhỏ nhu cầu thực tế khi thiên tai xảy ra.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phối hợp giữa các lực lượng đôi lúc chưa nhịp nhàng nên hiệu quả chưa cao.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Việc huy động lực lượng, vật tư, phương tiện trong thực tế còn nhiều khó khăn.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Thiếu vật tư phòng chống thiên tai như: Áo phao, cọc tre, bao tải, đá hộc</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Các thành viên trong ban chỉ huy PCTT đều là kiêm nhiệm nên chưa thực sự chủ động trong công việc được phân công mà chỉ thực hiện khi có thiên tai</w:t>
            </w:r>
          </w:p>
        </w:tc>
      </w:tr>
      <w:tr w:rsidR="00EC0E21" w:rsidRPr="008231D9" w:rsidTr="00603471">
        <w:tc>
          <w:tcPr>
            <w:tcW w:w="270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Ý thức năng lực của người dân</w:t>
            </w:r>
          </w:p>
        </w:tc>
        <w:tc>
          <w:tcPr>
            <w:tcW w:w="459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 số đều chấp hành tốt các hướng dẫn của ngành chức năng về phòng, chống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Ý thức được những thiệt hại to lớn do thiên tai gây ra với bài học xương máu từ cơn bão số 5 năm 1997.</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tinh thần cộng đồng cao, sẵn sàng giúp đỡ, tương trợ nhau khi khó khăn.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Trình độ ngày càng được nâng cao.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Ngày càng chủ động, tiếp cận tốt thông tin thông qua nhiều kênh.</w:t>
            </w:r>
          </w:p>
          <w:p w:rsidR="00EC0E21" w:rsidRPr="008231D9" w:rsidRDefault="00EC0E21" w:rsidP="00CE7B75">
            <w:pPr>
              <w:tabs>
                <w:tab w:val="left" w:pos="360"/>
              </w:tabs>
              <w:spacing w:before="60" w:after="60" w:line="240" w:lineRule="auto"/>
              <w:contextualSpacing/>
              <w:jc w:val="both"/>
              <w:rPr>
                <w:rFonts w:ascii="Times New Roman" w:hAnsi="Times New Roman" w:cs="Times New Roman"/>
                <w:lang w:val="en-US"/>
              </w:rPr>
            </w:pPr>
          </w:p>
        </w:tc>
        <w:tc>
          <w:tcPr>
            <w:tcW w:w="414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bộ phận vẫn còn lơ là, chủ quan trước thông tin về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được thường xuyên tập huấn nên thiếu kiến thức, kỹ năng về phòng, chống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kinh nghiệm về phòng, chống thiên tai đặc biệt là bão.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số hộ không có đất sản xuất, hộ nghèo, khó khăn không có đủ điều kiện để tự đảm bảo an toàn khi có thiên tai xảy ra nên cần sự hỗ trợ.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Vẫn còn một bộ phận nhỏ người dân không biết chữ</w:t>
            </w:r>
            <w:r w:rsidR="00645CA1" w:rsidRPr="008231D9">
              <w:rPr>
                <w:rFonts w:ascii="Times New Roman" w:hAnsi="Times New Roman" w:cs="Times New Roman"/>
              </w:rPr>
              <w:t xml:space="preserve"> </w:t>
            </w:r>
            <w:r w:rsidRPr="008231D9">
              <w:rPr>
                <w:rFonts w:ascii="Times New Roman" w:hAnsi="Times New Roman" w:cs="Times New Roman"/>
              </w:rPr>
              <w:t>nên đôi lúc sự tiếp cận thông tin còn hạn chế và khó tiếp cập nhật thời tiết.</w:t>
            </w:r>
          </w:p>
        </w:tc>
      </w:tr>
    </w:tbl>
    <w:p w:rsidR="0027469B" w:rsidRPr="008231D9" w:rsidRDefault="0027469B" w:rsidP="00CE7B75">
      <w:pPr>
        <w:pStyle w:val="Nidung"/>
        <w:tabs>
          <w:tab w:val="left" w:pos="360"/>
        </w:tabs>
        <w:spacing w:before="60" w:after="60"/>
        <w:contextualSpacing/>
        <w:rPr>
          <w:rFonts w:cs="Times New Roman"/>
          <w:color w:val="000000" w:themeColor="text1"/>
          <w:sz w:val="22"/>
          <w:szCs w:val="22"/>
        </w:rPr>
      </w:pP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b/>
          <w:lang w:val="en-US"/>
        </w:rPr>
        <w:t>Công cụ 6: Tổng hợp kết quả đánh giá để xếp hạng rủi ro thiên tai</w:t>
      </w:r>
    </w:p>
    <w:tbl>
      <w:tblPr>
        <w:tblW w:w="1143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767"/>
        <w:gridCol w:w="3124"/>
        <w:gridCol w:w="2781"/>
        <w:gridCol w:w="2588"/>
      </w:tblGrid>
      <w:tr w:rsidR="00EC0E21" w:rsidRPr="008231D9" w:rsidTr="00BB31B2">
        <w:trPr>
          <w:trHeight w:val="846"/>
          <w:tblHeader/>
        </w:trPr>
        <w:tc>
          <w:tcPr>
            <w:tcW w:w="1098" w:type="dxa"/>
            <w:shd w:val="clear" w:color="auto" w:fill="auto"/>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Thiên tai/BĐKH</w:t>
            </w:r>
          </w:p>
        </w:tc>
        <w:tc>
          <w:tcPr>
            <w:tcW w:w="1782" w:type="dxa"/>
            <w:shd w:val="clear" w:color="auto" w:fill="auto"/>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Xu hướng của</w:t>
            </w: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thiên tai</w:t>
            </w:r>
          </w:p>
        </w:tc>
        <w:tc>
          <w:tcPr>
            <w:tcW w:w="3150" w:type="dxa"/>
            <w:shd w:val="clear" w:color="auto" w:fill="auto"/>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Tình trạng</w:t>
            </w: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DBTT</w:t>
            </w:r>
          </w:p>
        </w:tc>
        <w:tc>
          <w:tcPr>
            <w:tcW w:w="2790" w:type="dxa"/>
            <w:shd w:val="clear" w:color="auto" w:fill="auto"/>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Năng lực PCTT</w:t>
            </w:r>
          </w:p>
        </w:tc>
        <w:tc>
          <w:tcPr>
            <w:tcW w:w="2610" w:type="dxa"/>
            <w:shd w:val="clear" w:color="auto" w:fill="auto"/>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Rủi ro Thiên tai</w:t>
            </w:r>
          </w:p>
        </w:tc>
      </w:tr>
      <w:tr w:rsidR="00EC0E21" w:rsidRPr="008231D9" w:rsidTr="00BB31B2">
        <w:tc>
          <w:tcPr>
            <w:tcW w:w="1098" w:type="dxa"/>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(1)</w:t>
            </w:r>
          </w:p>
        </w:tc>
        <w:tc>
          <w:tcPr>
            <w:tcW w:w="1782" w:type="dxa"/>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(2)</w:t>
            </w:r>
          </w:p>
        </w:tc>
        <w:tc>
          <w:tcPr>
            <w:tcW w:w="3150" w:type="dxa"/>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(3)</w:t>
            </w:r>
          </w:p>
        </w:tc>
        <w:tc>
          <w:tcPr>
            <w:tcW w:w="2790" w:type="dxa"/>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(4)</w:t>
            </w:r>
          </w:p>
        </w:tc>
        <w:tc>
          <w:tcPr>
            <w:tcW w:w="2610" w:type="dxa"/>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(5)</w:t>
            </w:r>
          </w:p>
        </w:tc>
      </w:tr>
      <w:tr w:rsidR="00EC0E21" w:rsidRPr="008231D9" w:rsidTr="00BB31B2">
        <w:tc>
          <w:tcPr>
            <w:tcW w:w="1098" w:type="dxa"/>
            <w:vMerge w:val="restart"/>
            <w:shd w:val="clear" w:color="auto" w:fill="auto"/>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r w:rsidRPr="008231D9">
              <w:rPr>
                <w:rFonts w:ascii="Times New Roman" w:hAnsi="Times New Roman" w:cs="Times New Roman"/>
                <w:b/>
              </w:rPr>
              <w:t>1. Bão;</w:t>
            </w:r>
            <w:r w:rsidRPr="008231D9">
              <w:rPr>
                <w:rFonts w:ascii="Times New Roman" w:hAnsi="Times New Roman" w:cs="Times New Roman"/>
                <w:b/>
                <w:lang w:val="en-US"/>
              </w:rPr>
              <w:t xml:space="preserve"> ATNĐ</w:t>
            </w:r>
            <w:r w:rsidRPr="008231D9">
              <w:rPr>
                <w:rFonts w:ascii="Times New Roman" w:hAnsi="Times New Roman" w:cs="Times New Roman"/>
                <w:b/>
              </w:rPr>
              <w:t>, lốc xoáy</w:t>
            </w: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rPr>
              <w:t xml:space="preserve">2. Triều cường, </w:t>
            </w:r>
            <w:r w:rsidRPr="008231D9">
              <w:rPr>
                <w:rFonts w:ascii="Times New Roman" w:hAnsi="Times New Roman" w:cs="Times New Roman"/>
                <w:b/>
                <w:lang w:val="en-US"/>
              </w:rPr>
              <w:t>nhiễm mặn, xâm thực</w:t>
            </w: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lang w:val="en-US"/>
              </w:rPr>
            </w:pPr>
            <w:r w:rsidRPr="008231D9">
              <w:rPr>
                <w:rFonts w:ascii="Times New Roman" w:hAnsi="Times New Roman" w:cs="Times New Roman"/>
                <w:b/>
                <w:lang w:val="en-US"/>
              </w:rPr>
              <w:t>3</w:t>
            </w:r>
            <w:r w:rsidRPr="008231D9">
              <w:rPr>
                <w:rFonts w:ascii="Times New Roman" w:hAnsi="Times New Roman" w:cs="Times New Roman"/>
                <w:b/>
              </w:rPr>
              <w:t>. Hạn hán, nắng nóng</w:t>
            </w:r>
            <w:r w:rsidRPr="008231D9">
              <w:rPr>
                <w:rFonts w:ascii="Times New Roman" w:hAnsi="Times New Roman" w:cs="Times New Roman"/>
                <w:b/>
                <w:lang w:val="en-US"/>
              </w:rPr>
              <w:t>, rét đậm rét hại</w:t>
            </w:r>
          </w:p>
        </w:tc>
        <w:tc>
          <w:tcPr>
            <w:tcW w:w="1782" w:type="dxa"/>
            <w:vMerge w:val="restart"/>
            <w:shd w:val="clear" w:color="auto" w:fill="auto"/>
            <w:vAlign w:val="center"/>
          </w:tcPr>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rPr>
              <w:lastRenderedPageBreak/>
              <w:t xml:space="preserve">1. Xuất hiện sớm hơn, tần xuất dày đặc hơn, số lượng nhiều hơn, diễn biến phức </w:t>
            </w:r>
            <w:r w:rsidRPr="008231D9">
              <w:rPr>
                <w:rFonts w:ascii="Times New Roman" w:hAnsi="Times New Roman" w:cs="Times New Roman"/>
              </w:rPr>
              <w:lastRenderedPageBreak/>
              <w:t>tạp hơn, cường độ mạnh hơn gây ngập úng trên diện rộng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p>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rPr>
            </w:pPr>
            <w:r w:rsidRPr="008231D9">
              <w:rPr>
                <w:rFonts w:ascii="Times New Roman" w:hAnsi="Times New Roman" w:cs="Times New Roman"/>
              </w:rPr>
              <w:t>2. Thời gian xảy ra kéo dài, mực nước tăng cao vượt mức lịch sử và dâng cao nhanh</w:t>
            </w:r>
          </w:p>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rPr>
              <w:t>3. Xảy ra thường xuyên hơn, nhiệt độ ngày càng cao và gây gắt hơn</w:t>
            </w:r>
          </w:p>
        </w:tc>
        <w:tc>
          <w:tcPr>
            <w:tcW w:w="315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rPr>
              <w:lastRenderedPageBreak/>
              <w:t>1. A</w:t>
            </w:r>
            <w:r w:rsidRPr="008231D9">
              <w:rPr>
                <w:rFonts w:ascii="Times New Roman" w:hAnsi="Times New Roman" w:cs="Times New Roman"/>
                <w:b/>
                <w:lang w:val="en-US"/>
              </w:rPr>
              <w:t>n toàn xã hội</w:t>
            </w:r>
            <w:r w:rsidRPr="008231D9">
              <w:rPr>
                <w:rFonts w:ascii="Times New Roman" w:hAnsi="Times New Roman" w:cs="Times New Roman"/>
                <w:b/>
              </w:rPr>
              <w:t>:</w:t>
            </w:r>
          </w:p>
        </w:tc>
        <w:tc>
          <w:tcPr>
            <w:tcW w:w="279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b/>
              </w:rPr>
              <w:t>1. A</w:t>
            </w:r>
            <w:r w:rsidRPr="008231D9">
              <w:rPr>
                <w:rFonts w:ascii="Times New Roman" w:hAnsi="Times New Roman" w:cs="Times New Roman"/>
                <w:b/>
                <w:lang w:val="en-US"/>
              </w:rPr>
              <w:t>n toàn xã hội</w:t>
            </w:r>
            <w:r w:rsidRPr="008231D9">
              <w:rPr>
                <w:rFonts w:ascii="Times New Roman" w:hAnsi="Times New Roman" w:cs="Times New Roman"/>
                <w:b/>
              </w:rPr>
              <w:t>:</w:t>
            </w: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b/>
              </w:rPr>
              <w:t>1. A</w:t>
            </w:r>
            <w:r w:rsidRPr="008231D9">
              <w:rPr>
                <w:rFonts w:ascii="Times New Roman" w:hAnsi="Times New Roman" w:cs="Times New Roman"/>
                <w:b/>
                <w:lang w:val="en-US"/>
              </w:rPr>
              <w:t>n toàn xã hội</w:t>
            </w:r>
            <w:r w:rsidRPr="008231D9">
              <w:rPr>
                <w:rFonts w:ascii="Times New Roman" w:hAnsi="Times New Roman" w:cs="Times New Roman"/>
                <w:b/>
              </w:rPr>
              <w:t>:</w:t>
            </w: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rPr>
            </w:pPr>
          </w:p>
        </w:tc>
        <w:tc>
          <w:tcPr>
            <w:tcW w:w="315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lang w:val="en-US"/>
              </w:rPr>
            </w:pPr>
            <w:r w:rsidRPr="008231D9">
              <w:rPr>
                <w:rFonts w:ascii="Times New Roman" w:hAnsi="Times New Roman" w:cs="Times New Roman"/>
                <w:b/>
              </w:rPr>
              <w:t>*</w:t>
            </w:r>
            <w:r w:rsidRPr="008231D9">
              <w:rPr>
                <w:rFonts w:ascii="Times New Roman" w:hAnsi="Times New Roman" w:cs="Times New Roman"/>
                <w:b/>
                <w:lang w:val="en-US"/>
              </w:rPr>
              <w:t>Vật chất: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Nhà bán kiên cố: 492, nhà thiếu kiên cố: 96, nhà đơn sơ: 42</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trạm cấp nước sạch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01 chợ tạm/cóc tại thôn Bắc Sơn, xây dựng năm 1990</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0,95 km đê kè bán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1,8 km kênh mương chưa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11,62 km đường nội đồng là đường đất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Xuân Phụ 700/4,400km đê sông bằng mương đất, Cống thủy lợi 02/05 bị xuống cấp hư hỏng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kênh mương chưa được kiên cố hóa đồng bộ, thiếu một số kênh mương phục vụ tưới tiêu.</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cống yếu không đảm bảo tiêu thoát nước gây ngập lụt khi có mưa to và triều cường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color w:val="FF0000"/>
                <w:lang w:val="en-US"/>
              </w:rPr>
            </w:pPr>
            <w:r w:rsidRPr="008231D9">
              <w:rPr>
                <w:rFonts w:ascii="Times New Roman" w:hAnsi="Times New Roman" w:cs="Times New Roman"/>
              </w:rPr>
              <w:t>Dự</w:t>
            </w:r>
            <w:r w:rsidR="00645CA1" w:rsidRPr="008231D9">
              <w:rPr>
                <w:rFonts w:ascii="Times New Roman" w:hAnsi="Times New Roman" w:cs="Times New Roman"/>
              </w:rPr>
              <w:t xml:space="preserve"> </w:t>
            </w:r>
            <w:r w:rsidRPr="008231D9">
              <w:rPr>
                <w:rFonts w:ascii="Times New Roman" w:hAnsi="Times New Roman" w:cs="Times New Roman"/>
              </w:rPr>
              <w:t>kiến 2019 quy hoạch trồng rừng ngập mặn là 1,0 ha, năm 2020 là 1, 0 ha</w:t>
            </w:r>
            <w:r w:rsidR="00645CA1" w:rsidRPr="008231D9">
              <w:rPr>
                <w:rFonts w:ascii="Times New Roman" w:hAnsi="Times New Roman" w:cs="Times New Roman"/>
              </w:rPr>
              <w:t xml:space="preserve"> </w:t>
            </w:r>
            <w:r w:rsidRPr="008231D9">
              <w:rPr>
                <w:rFonts w:ascii="Times New Roman" w:hAnsi="Times New Roman" w:cs="Times New Roman"/>
              </w:rPr>
              <w:t>(Bần chua, sú vẹt) tại thôn Tân Xuân nhằm chắn sóng, tái tạo hệ sinh thái.</w:t>
            </w:r>
          </w:p>
        </w:tc>
        <w:tc>
          <w:tcPr>
            <w:tcW w:w="279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lang w:val="en-US"/>
              </w:rPr>
            </w:pPr>
            <w:r w:rsidRPr="008231D9">
              <w:rPr>
                <w:rFonts w:ascii="Times New Roman" w:hAnsi="Times New Roman" w:cs="Times New Roman"/>
                <w:b/>
              </w:rPr>
              <w:lastRenderedPageBreak/>
              <w:t>*</w:t>
            </w:r>
            <w:r w:rsidRPr="008231D9">
              <w:rPr>
                <w:rFonts w:ascii="Times New Roman" w:hAnsi="Times New Roman" w:cs="Times New Roman"/>
                <w:b/>
                <w:lang w:val="en-US"/>
              </w:rPr>
              <w:t>Vật chất: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3 trường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Trụ sở UBND xã xây dựng năm 2016, với 21 phòng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Có 08 nhà văn hóa kiên cố nằm ở các thôn mới xây dựng năm 2016</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Có 2.010 nhà kiên cố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1.075 hộ dùng nước giếng đào, khoan và 1.618 bể chứa nước;</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chợ kiên cố tại thôn Sao Vàng mới xây dựng năm 2015</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4,592/4,687 km đê kè kiên cố</w:t>
            </w:r>
            <w:r w:rsidR="00645CA1" w:rsidRPr="008231D9">
              <w:rPr>
                <w:rFonts w:ascii="Times New Roman" w:hAnsi="Times New Roman" w:cs="Times New Roman"/>
              </w:rPr>
              <w:t xml:space="preserve">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Xuân Phụ 3,7/4,400km đê biển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2,6/4,4 km kênh mương được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06 cống thủy lợi đã kiên cố đảm bảo cho việc tiệu thoát nước kịp thời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Xuân Phụ 03/05 cống thủy lợi đã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01 cầu giao thông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21 cống tiêu thoát nước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1,0/70,07 ha rừng ngập mặn (Bần chua) được trồng năm 2017, tỷ lệ thành công là 100% do UBND xã quản lý, đươc trồng tại khu vực….</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Diện tích rừng đã trồng từ năm nào 2010, hiện nay phủ được 70% diện tích.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Rừng trên cát 68,07 ha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01 HTX điện lực quản lý, kinh doanh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67,011,4/67,011,4 m dây điện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486 cột điện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08 trạm điện kiên cố</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31,37/50,75 km đường lộ bê tông và 7,75 km đổ nhựa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42 loa phát thanh được phủ đều tại 07 thôn, 87% người dân tiếp cận với hệ thống loa của xã khi có thông báo, cảnh báo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40 ghe, thuyền khi cần sẽ huy động từ các hộ dân làm </w:t>
            </w:r>
            <w:r w:rsidRPr="008231D9">
              <w:rPr>
                <w:rFonts w:ascii="Times New Roman" w:hAnsi="Times New Roman" w:cs="Times New Roman"/>
              </w:rPr>
              <w:lastRenderedPageBreak/>
              <w:t>nghề khai thác và đánh bắt của Bắc Sơn và Hợp Tân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700 áo phao tại các hộ ven sông của Tân Xuân, Xuân Phụ, Hợp Tân, Bắc Sơn và Ban CHPCTT xã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 loa cầm tay tại 07 thôn và xã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Đèn pin 70 120 cái (mỗi thôn 10, 50 cấp cho lực lượng PCTT của xã)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Máy phát điện dự phòng 01 cái, 02 lều bạt tại xã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17 xe vận tải huy động từ các</w:t>
            </w:r>
            <w:r w:rsidRPr="008231D9">
              <w:rPr>
                <w:rFonts w:ascii="Times New Roman" w:hAnsi="Times New Roman" w:cs="Times New Roman"/>
                <w:lang w:val="en-US"/>
              </w:rPr>
              <w:t xml:space="preserve"> hộ dân</w:t>
            </w:r>
            <w:r w:rsidRPr="008231D9">
              <w:rPr>
                <w:rFonts w:ascii="Times New Roman" w:hAnsi="Times New Roman" w:cs="Times New Roman"/>
                <w:b/>
              </w:rPr>
              <w:t xml:space="preserve">. </w:t>
            </w:r>
          </w:p>
        </w:tc>
        <w:tc>
          <w:tcPr>
            <w:tcW w:w="261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Thiệt hại về người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nhà tránh trú bão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Khu neo đậu tàu thuyền </w:t>
            </w:r>
            <w:r w:rsidRPr="008231D9">
              <w:rPr>
                <w:rFonts w:ascii="Times New Roman" w:hAnsi="Times New Roman" w:cs="Times New Roman"/>
              </w:rPr>
              <w:lastRenderedPageBreak/>
              <w:t>an toàn chưa xấy xong.</w:t>
            </w: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rPr>
            </w:pPr>
          </w:p>
        </w:tc>
        <w:tc>
          <w:tcPr>
            <w:tcW w:w="315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rPr>
              <w:t>*T</w:t>
            </w:r>
            <w:r w:rsidRPr="008231D9">
              <w:rPr>
                <w:rFonts w:ascii="Times New Roman" w:hAnsi="Times New Roman" w:cs="Times New Roman"/>
                <w:b/>
                <w:lang w:val="en-US"/>
              </w:rPr>
              <w:t>ổ chức, xã hội</w:t>
            </w:r>
            <w:r w:rsidRPr="008231D9">
              <w:rPr>
                <w:rFonts w:ascii="Times New Roman" w:hAnsi="Times New Roman" w:cs="Times New Roman"/>
                <w:b/>
              </w:rPr>
              <w: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Đã từng có người bị thiệt mạng do bão 2005.</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Trẻ em: 2.526</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cao tuổi: 334 (161 nữ)</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khuyết tật: 490 (210 nữ)</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bệnh hiểm nghèo: 38 (23 nữ)</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nghèo: 385 (233 nữ)</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Dân tộc thiểu số: Không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mang thai: 75 người.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được tổ chức diễn tập PCTT hằng năm.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chính sách hỗ trợ cụ thể cho các đội cứu hộ, cứu nạn tại chỗ.</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385 hộ nghèo không đủ khả năng tự di dời cần phải hỗ trợ.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ít sự hỗ trợ từ các tổ chức, cá nhân cho việc hỗ trợ và khắc phục hậu quả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thông tin tuyên truyền, thông báo, cảnh báo thiên tai của chính quyền địa phương chưa đến được với tất cả người dân, nhất là ở các khu vực chưa có đường lộ giao thông.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Phân bố dân cư không tập trung, thôn cao nhất Bắc Sơn 737 hộ có nhân khẩu 3.028; thôn Tân Xuân chỉ có 181 hộ = 707 nhân khẩu;</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làm công tác PCTT của xã 100% là kiêm kiệm chưa có chuyên môn sâu về công tác PCTT.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Thiếu lực lượng tuyên truyền viên có chuyên môn.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hộ không có điều kiện kinh tế làm nhà cao cẳng chống triều cường.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rPr>
              <w:t>Chính sách hỗ trợ của Nhà nước trong việc xây dựng nhà ở cho nhân dân còn hạn chế.</w:t>
            </w:r>
          </w:p>
        </w:tc>
        <w:tc>
          <w:tcPr>
            <w:tcW w:w="279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rPr>
            </w:pPr>
            <w:r w:rsidRPr="008231D9">
              <w:rPr>
                <w:rFonts w:ascii="Times New Roman" w:hAnsi="Times New Roman" w:cs="Times New Roman"/>
                <w:b/>
              </w:rPr>
              <w:lastRenderedPageBreak/>
              <w:t>*Tổ chức, xã hội: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ban chỉ huy phòng chống thiên tai và tìm kiếm cứu nạn xã là 35 thành viên (Trong đó 15 nữ) và có sự phân công nhiệm vụ cụ thể</w:t>
            </w:r>
            <w:r w:rsidR="00645CA1" w:rsidRPr="008231D9">
              <w:rPr>
                <w:rFonts w:ascii="Times New Roman" w:hAnsi="Times New Roman" w:cs="Times New Roman"/>
              </w:rPr>
              <w:t xml:space="preserve"> </w:t>
            </w:r>
            <w:r w:rsidRPr="008231D9">
              <w:rPr>
                <w:rFonts w:ascii="Times New Roman" w:hAnsi="Times New Roman" w:cs="Times New Roman"/>
              </w:rPr>
              <w:t>cho từng thành viên phụ trách từng khu vực cụ thể.</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07/7 thôn xây dựng kế hoạch, phương án PCTT và BĐKH hằng năm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Trường THCS, Tiểu học xây dựng kế hoạch PCTT hằng năm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Ban chỉ huy phòng chống thiên tai làm tốt công tác tuyên truyền vận động người dân chủ động các biện pháp ứng phó thiên tai (thu hoạch sớm tôm nuôi công nghiệp, gia cố bờ bao,…).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đã xây dựng và ban hành đầy đủ các kế hoạch, phương án PCTT trên địa bàn xã.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Trong 10 năm qua xã đã tổ chức 03 lần diễn tập công tác PCTT/TƯBĐKH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Số thành viên Ban chỉ huy PCTT và TKCN xã là 35 người (15 nữ phụ trách hậu cần, sơ cấp cứu và tuyên truyền)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35/35 người đã tham gia tập huấn QLRRTT-DVCĐ, </w:t>
            </w:r>
            <w:r w:rsidRPr="008231D9">
              <w:rPr>
                <w:rFonts w:ascii="Times New Roman" w:hAnsi="Times New Roman" w:cs="Times New Roman"/>
              </w:rPr>
              <w:lastRenderedPageBreak/>
              <w:t>công tác PCTT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TNXK, chữ thập đỏ, cứu hộ cứu nạn tại xã 99 người, (nữ 23, mỗi thôn 10 người)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đội tuyên truyền viên về PCTT/TƯBĐKH dựa vào cộng đồng 92 người (thôn 70, xã 22)</w:t>
            </w: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lastRenderedPageBreak/>
              <w:t>- Thiệt hại nhà ở, tài sản</w:t>
            </w: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rPr>
            </w:pPr>
          </w:p>
        </w:tc>
        <w:tc>
          <w:tcPr>
            <w:tcW w:w="3150" w:type="dxa"/>
            <w:shd w:val="clear" w:color="auto" w:fill="auto"/>
          </w:tcPr>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Ý thức, kinh nghiệm: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các hộ dân chưa tiếp cận được với hệ thống loa cũa xã do ở xã trung tâm nhà văn hóa thôn và xã</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cứu hộ, cứu nạn không được tập huấn thường xuyên.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chuyên môn nghiệp vụ trong lĩnh vực cứu hộ, cứu nạn.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Hầu hết người dân chưa được trang bị kiến thức về PCTT, nhất là cách gia cố, chằng chống nhà ở trước mùa thiên tai, cách thức neo đậu tàu thuyền, kiến thức về phòng chống rét đậm, rét hại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số cán bộ và người dân còn chủ quan trong phòng chống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Phụ nữ ít tham gia vào các hoạt động PCTT.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Một bộ phận lớn cán bộ và người dân chưa được tập huấn kiến thức PCTT, BĐKH.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Trình độ học vấn của người dân còn thấp.</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Có ít kinh nghiệm trong công tác phòng ngừa, ứng phó, khắc phục hậu quả thiên tai, đặc biệt là bão.</w:t>
            </w:r>
          </w:p>
        </w:tc>
        <w:tc>
          <w:tcPr>
            <w:tcW w:w="279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lang w:val="en-US"/>
              </w:rPr>
              <w:t>* Ý thức, kinh nghiệm: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Người dân có ý thức tương trợ nhau trong cộng đồng.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95% người dân chấp hành sơ tán khi có tình huống thiên tai xảy ra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biết được các điểm sơ tán di dời tại các nhà kiên cố trong vùng an toàn.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Thực hiện tốt phương châm bốn tại chỗ.</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có ý thức, chủ động tự di dời, sơ tán đến nơi an toàn.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Phát huy tốt tinh thần, trách nhiệm vì nhân dân của chính quyền.</w:t>
            </w: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lang w:val="en-US"/>
              </w:rPr>
            </w:pPr>
            <w:r w:rsidRPr="008231D9">
              <w:rPr>
                <w:rFonts w:ascii="Times New Roman" w:hAnsi="Times New Roman" w:cs="Times New Roman"/>
              </w:rPr>
              <w:t xml:space="preserve">- </w:t>
            </w:r>
            <w:r w:rsidRPr="008231D9">
              <w:rPr>
                <w:rFonts w:ascii="Times New Roman" w:hAnsi="Times New Roman" w:cs="Times New Roman"/>
                <w:color w:val="000000"/>
              </w:rPr>
              <w:t>Hư hỏng các công trình cơ sở hạ tầng</w:t>
            </w:r>
            <w:r w:rsidRPr="008231D9">
              <w:rPr>
                <w:rFonts w:ascii="Times New Roman" w:hAnsi="Times New Roman" w:cs="Times New Roman"/>
                <w:color w:val="000000"/>
                <w:lang w:val="en-US"/>
              </w:rPr>
              <w:t>.</w:t>
            </w: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color w:val="000000"/>
                <w:lang w:val="en-US"/>
              </w:rPr>
              <w:t>- Nguy cơ cao rừng ngập mặn , rừng phi lao chắn cát, chắn sóng có nguy cơ mất.</w:t>
            </w: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3150" w:type="dxa"/>
            <w:shd w:val="clear" w:color="auto" w:fill="auto"/>
          </w:tcPr>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2. Sản xuất kinh doanh:</w:t>
            </w:r>
          </w:p>
        </w:tc>
        <w:tc>
          <w:tcPr>
            <w:tcW w:w="279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lang w:val="en-US"/>
              </w:rPr>
              <w:t>2. Sản xuất kinh doanh:</w:t>
            </w: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lang w:val="en-US"/>
              </w:rPr>
            </w:pPr>
            <w:r w:rsidRPr="008231D9">
              <w:rPr>
                <w:rFonts w:ascii="Times New Roman" w:hAnsi="Times New Roman" w:cs="Times New Roman"/>
                <w:b/>
                <w:lang w:val="en-US"/>
              </w:rPr>
              <w:t>2. Sản xuất kinh doanh:</w:t>
            </w: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3150" w:type="dxa"/>
            <w:shd w:val="clear" w:color="auto" w:fill="auto"/>
          </w:tcPr>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*Vật chất: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nước ngọt nên gây khó khăn cho trồng trọt do bị nhiễm nước mặn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220 hộ có nguy có cao khi bị triều cường dâng cao làm nhiễm mặn đến nguồn nước</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Có 32,5/376,18 diện tích đất sản xuất nông nghiệp (lúa, hoa màu) bị nhiễm mặn tại các thôn </w:t>
            </w:r>
            <w:r w:rsidRPr="008231D9">
              <w:rPr>
                <w:rFonts w:ascii="Times New Roman" w:hAnsi="Times New Roman" w:cs="Times New Roman"/>
              </w:rPr>
              <w:lastRenderedPageBreak/>
              <w:t>Xuân Phụ, Tân Xuân, Tháng Mười, Sao Vàng, Hồng Kỳ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Có hệ thống đê biển dài (10km) yếu, thấp và 2 mặt giáp biển</w:t>
            </w:r>
            <w:r w:rsidR="00645CA1" w:rsidRPr="008231D9">
              <w:rPr>
                <w:rFonts w:ascii="Times New Roman" w:hAnsi="Times New Roman" w:cs="Times New Roman"/>
              </w:rPr>
              <w:t xml:space="preserve">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Thiếu khu neo đậu phương tiện thủy và tàu cá</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90% tàu cá có công suất nhỏ, đã hoạt động nhiều năm nên tàu cũ, không chắc chắn nhưng lại thường xuyên hoạt động xa bờ trong điều kiện sóng gió lớn.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 muối mắm chế biến chủ yếu mua ở các tỉnh khác về, chi phí vận chuyển, giá thành cao.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Bể chứa mắm xây bằng xi măng,không có bể gỗ.</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Chế biến mắm theo phương pháp truyền thống là chủ yếu, 70% hộ dân sản xuất chưa co nhãn mác đảm bảo vệ sinh an toàn thực phẩm.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tìm kiếm, mở rộng thị trường ngoài tỉnh.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Hệ thống giao thông liên xã còn hẹp,nhiều đoạn xuống cấp gây khó khăn cho việc vận chuyển hàng hóa.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công nhân kỷ thuật có tay nghề cao trong nuôi tôm, các hộ phải đi thuê , chi phí cao.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Đa số các hộ nghèo không có tiền mua con giống thủy sản từ công ty, mà chủ yếu là mua con giống trôi nổi, kém chất lượng.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Thị trường tiêu thụ không ổn đinh, khi được mùa giá thành thấp.</w:t>
            </w:r>
          </w:p>
        </w:tc>
        <w:tc>
          <w:tcPr>
            <w:tcW w:w="279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lang w:val="en-US"/>
              </w:rPr>
            </w:pPr>
            <w:r w:rsidRPr="008231D9">
              <w:rPr>
                <w:rFonts w:ascii="Times New Roman" w:hAnsi="Times New Roman" w:cs="Times New Roman"/>
                <w:b/>
              </w:rPr>
              <w:lastRenderedPageBreak/>
              <w:t>*</w:t>
            </w:r>
            <w:r w:rsidRPr="008231D9">
              <w:rPr>
                <w:rFonts w:ascii="Times New Roman" w:hAnsi="Times New Roman" w:cs="Times New Roman"/>
                <w:b/>
                <w:lang w:val="en-US"/>
              </w:rPr>
              <w:t>Vật chất: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50% ao nuôi tôm có bờ bao chống tràn.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100% tàu cá được trang bị áo phao.</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Sóng điện thoại được phủ rộng các khu vực biển gần bờ nên đảm bảo liên lạc tốt.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55% diện tích rừng có khả </w:t>
            </w:r>
            <w:r w:rsidRPr="008231D9">
              <w:rPr>
                <w:rFonts w:ascii="Times New Roman" w:hAnsi="Times New Roman" w:cs="Times New Roman"/>
              </w:rPr>
              <w:lastRenderedPageBreak/>
              <w:t>năng chắn sóng bảo vệ khu vực phía sau.</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350 bể chứa mắm cá tập trung ở hai thộn Bắc Sơn và Hợp Tân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12 hộ chế biến cá khô và tôm khô.</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Có lực lượng lao động đông. </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 lao động có kinh nghiệm trong khai thác, đánh bắt thủy hải sản, 50 % lao động có tay nghề trong chế biến , nuôi trồng.</w:t>
            </w: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rPr>
              <w:lastRenderedPageBreak/>
              <w:t xml:space="preserve">- Vỡ bờ bao </w:t>
            </w:r>
            <w:r w:rsidRPr="008231D9">
              <w:rPr>
                <w:rFonts w:ascii="Times New Roman" w:hAnsi="Times New Roman" w:cs="Times New Roman"/>
                <w:lang w:val="en-US"/>
              </w:rPr>
              <w:t>nuôi</w:t>
            </w:r>
            <w:r w:rsidRPr="008231D9">
              <w:rPr>
                <w:rFonts w:ascii="Times New Roman" w:hAnsi="Times New Roman" w:cs="Times New Roman"/>
              </w:rPr>
              <w:t xml:space="preserve"> tôm</w:t>
            </w: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lang w:val="en-US"/>
              </w:rPr>
              <w:t>- Hoa màu bị thiệt hại.</w:t>
            </w: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lang w:val="en-US"/>
              </w:rPr>
              <w:t>- Dịch bệnh lây lan.</w:t>
            </w: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lang w:val="en-US"/>
              </w:rPr>
              <w:t>- Tàu thuyền hư hỏng.</w:t>
            </w: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lang w:val="en-US"/>
              </w:rPr>
              <w:t>- Mất ngư lưới cụ.</w:t>
            </w: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315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rPr>
              <w:t>*T</w:t>
            </w:r>
            <w:r w:rsidRPr="008231D9">
              <w:rPr>
                <w:rFonts w:ascii="Times New Roman" w:hAnsi="Times New Roman" w:cs="Times New Roman"/>
                <w:b/>
                <w:lang w:val="en-US"/>
              </w:rPr>
              <w:t>ổ chức, xãhội</w:t>
            </w:r>
            <w:r w:rsidRPr="008231D9">
              <w:rPr>
                <w:rFonts w:ascii="Times New Roman" w:hAnsi="Times New Roman" w:cs="Times New Roman"/>
                <w:b/>
              </w:rPr>
              <w: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Các cơ sở mua bán kinh doanh trong xã nhỏ lẻ chưa đáp ứng được các yêu cầu về hàng hóa, vật tư tại chỗ (dây chì, cao su, đinh, đèn pin, đèn cầy…) và lượng thực (mì, gạo, bánh…).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Hầu hết người trong độ tuổi lao động (Cả nam và nữ) đi làm ăn xa thiếu nhân công, lao động trẻ.</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Doanh nghiệp thường ép giá </w:t>
            </w:r>
            <w:r w:rsidRPr="008231D9">
              <w:rPr>
                <w:rFonts w:ascii="Times New Roman" w:hAnsi="Times New Roman" w:cs="Times New Roman"/>
              </w:rPr>
              <w:lastRenderedPageBreak/>
              <w:t>mua sản phẩm khi có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phương pháp quảng bá sản phẩm nước mắm truyền thống trên thị trường và tìm kiếm nhiều khách hàng mới.</w:t>
            </w:r>
          </w:p>
          <w:p w:rsidR="00EC0E21" w:rsidRPr="008231D9" w:rsidRDefault="00EC0E21" w:rsidP="00CE7B75">
            <w:pPr>
              <w:tabs>
                <w:tab w:val="left" w:pos="360"/>
              </w:tabs>
              <w:spacing w:before="60" w:after="60" w:line="240" w:lineRule="auto"/>
              <w:contextualSpacing/>
              <w:rPr>
                <w:rFonts w:ascii="Times New Roman" w:hAnsi="Times New Roman" w:cs="Times New Roman"/>
                <w:b/>
              </w:rPr>
            </w:pPr>
          </w:p>
        </w:tc>
        <w:tc>
          <w:tcPr>
            <w:tcW w:w="279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rPr>
              <w:lastRenderedPageBreak/>
              <w:t>*T</w:t>
            </w:r>
            <w:r w:rsidRPr="008231D9">
              <w:rPr>
                <w:rFonts w:ascii="Times New Roman" w:hAnsi="Times New Roman" w:cs="Times New Roman"/>
                <w:b/>
                <w:lang w:val="en-US"/>
              </w:rPr>
              <w:t>ổ chức, xãhội</w:t>
            </w:r>
            <w:r w:rsidRPr="008231D9">
              <w:rPr>
                <w:rFonts w:ascii="Times New Roman" w:hAnsi="Times New Roman" w:cs="Times New Roman"/>
                <w:b/>
              </w:rPr>
              <w: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Chi cục Thủy sản tỉnh thường xuyên phối hợp với Phòng Nông nghiệp và PTNT huyện tập huấn cho các xã về kiến thức PCTT trong nuôi trồng thủy sản.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Được sự quan tâm của nhiều chương trình dự án về PCTT, biến đổi khí hậu tập huấn nâng cao nhận thức, kỹ năng PCTT.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lastRenderedPageBreak/>
              <w:t xml:space="preserve">Có kinh nghiệm, trong việc khai thác, chế biến , nuôi trồng thủy hải sản. </w:t>
            </w: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rPr>
              <w:lastRenderedPageBreak/>
              <w:t>- Giảm thu nhập</w:t>
            </w:r>
            <w:r w:rsidRPr="008231D9">
              <w:rPr>
                <w:rFonts w:ascii="Times New Roman" w:hAnsi="Times New Roman" w:cs="Times New Roman"/>
                <w:lang w:val="en-US"/>
              </w:rPr>
              <w:t>.</w:t>
            </w: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r w:rsidRPr="008231D9">
              <w:rPr>
                <w:rFonts w:ascii="Times New Roman" w:hAnsi="Times New Roman" w:cs="Times New Roman"/>
                <w:lang w:val="en-US"/>
              </w:rPr>
              <w:t xml:space="preserve"> </w:t>
            </w: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315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lang w:val="en-US"/>
              </w:rPr>
              <w:t>* Ý thức, kinh nghiệm</w:t>
            </w:r>
            <w:r w:rsidRPr="008231D9">
              <w:rPr>
                <w:rFonts w:ascii="Times New Roman" w:hAnsi="Times New Roman" w:cs="Times New Roman"/>
                <w:b/>
              </w:rPr>
              <w: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35% người dân còn chủ quan với thông tin, cảnh báo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có ý thức cao trong việc liên kết sản xuất, phòng chống dịch bệnh.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được tập huấn kiến thức giảm thiểu thiệt hại trong sản xuất khi có thiên tai.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lang w:val="en-US"/>
              </w:rPr>
            </w:pPr>
            <w:r w:rsidRPr="008231D9">
              <w:rPr>
                <w:rFonts w:ascii="Times New Roman" w:hAnsi="Times New Roman" w:cs="Times New Roman"/>
              </w:rPr>
              <w:t>Còn ỷ lại, trông chờ vào chính quyền.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lang w:val="en-US"/>
              </w:rPr>
            </w:pPr>
            <w:r w:rsidRPr="008231D9">
              <w:rPr>
                <w:rFonts w:ascii="Times New Roman" w:hAnsi="Times New Roman" w:cs="Times New Roman"/>
              </w:rPr>
              <w:t>25% Chưa có ý thức bảo vệ tài sản, vật nuôi, phương tiện phục vụ sản xuất và chế biến..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lang w:val="en-US"/>
              </w:rPr>
            </w:pPr>
            <w:r w:rsidRPr="008231D9">
              <w:rPr>
                <w:rFonts w:ascii="Times New Roman" w:hAnsi="Times New Roman" w:cs="Times New Roman"/>
              </w:rPr>
              <w:t>Số người</w:t>
            </w:r>
            <w:r w:rsidR="00645CA1" w:rsidRPr="008231D9">
              <w:rPr>
                <w:rFonts w:ascii="Times New Roman" w:hAnsi="Times New Roman" w:cs="Times New Roman"/>
              </w:rPr>
              <w:t xml:space="preserve"> </w:t>
            </w:r>
            <w:r w:rsidRPr="008231D9">
              <w:rPr>
                <w:rFonts w:ascii="Times New Roman" w:hAnsi="Times New Roman" w:cs="Times New Roman"/>
              </w:rPr>
              <w:t>yếu thế trong xã hội nhiều như người già, người</w:t>
            </w:r>
            <w:r w:rsidR="00645CA1" w:rsidRPr="008231D9">
              <w:rPr>
                <w:rFonts w:ascii="Times New Roman" w:hAnsi="Times New Roman" w:cs="Times New Roman"/>
              </w:rPr>
              <w:t xml:space="preserve"> </w:t>
            </w:r>
            <w:r w:rsidRPr="008231D9">
              <w:rPr>
                <w:rFonts w:ascii="Times New Roman" w:hAnsi="Times New Roman" w:cs="Times New Roman"/>
              </w:rPr>
              <w:t>cao tuổi, trẻ em, người đơn thân nhiều. Lực lượng này khả năng phòng chống thiên tai và lũ lụt yếu.</w:t>
            </w:r>
          </w:p>
        </w:tc>
        <w:tc>
          <w:tcPr>
            <w:tcW w:w="279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lang w:val="en-US"/>
              </w:rPr>
              <w:t>* Ý thức, kinh nghiệm</w:t>
            </w:r>
            <w:r w:rsidRPr="008231D9">
              <w:rPr>
                <w:rFonts w:ascii="Times New Roman" w:hAnsi="Times New Roman" w:cs="Times New Roman"/>
                <w:b/>
              </w:rPr>
              <w: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nắm được quy luật triều cường nên có ý thức chủ động tôn cao, gia cố bờ bao bảo vệ sản xuất.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80% người dân nhận thức tốt về những thiệt hại do thiên tai gây ra nên chủ động trong kế hoạch phòng, tránh.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Áp dụng tốt khoa học kỹ thuật trong sản xuất.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Sử dụng thuốc trong nuôi trồng thủy hải sản tránh dịch bệnh lây lan diện rộng.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45 Hộ sản xuất mắm có nhãn mác đảm bảo vệ sinh an toàn thực phẩm được cấp giấy chứng nhận.</w:t>
            </w: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rPr>
            </w:pP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315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lang w:val="en-US"/>
              </w:rPr>
            </w:pPr>
            <w:r w:rsidRPr="008231D9">
              <w:rPr>
                <w:rFonts w:ascii="Times New Roman" w:hAnsi="Times New Roman" w:cs="Times New Roman"/>
                <w:b/>
                <w:lang w:val="en-US"/>
              </w:rPr>
              <w:t>3. Sức khỏe, vệ sinh, môi trường:</w:t>
            </w:r>
          </w:p>
        </w:tc>
        <w:tc>
          <w:tcPr>
            <w:tcW w:w="279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lang w:val="en-US"/>
              </w:rPr>
              <w:t>3. Sức khỏe, vệ sinh, môi trường:</w:t>
            </w: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lang w:val="en-US"/>
              </w:rPr>
            </w:pPr>
            <w:r w:rsidRPr="008231D9">
              <w:rPr>
                <w:rFonts w:ascii="Times New Roman" w:hAnsi="Times New Roman" w:cs="Times New Roman"/>
                <w:b/>
                <w:lang w:val="en-US"/>
              </w:rPr>
              <w:t>3. Sức khỏe, vệ sinh, môi trường:</w:t>
            </w: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3150" w:type="dxa"/>
            <w:shd w:val="clear" w:color="auto" w:fill="auto"/>
          </w:tcPr>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Vật chất: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63 số hộ sử dụng nhà vệ sinh tạm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Trang thiết bị y tế còn chưa được đầu tư đã cũ và xuống cấp.</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Phòng bệnh, giường bệnh ít.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Tủ thuốc dự phòng phục vụ người dân còn thiếu.</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Chưa được trang cấp máy khử trùng.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Cán bộ y tá thôn chưa được thường xuyên tập huấn để nâng cao tay nghề để điều trị , sơ cấp cứu ban đầu cho người dân.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Tại các địa điểm sơ tán không đảm bảo khu phục vụ hậu cần, nhà vệ sinh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Người dân còn vi phạm hành lang bảo vệ đê.</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Tình trạng phá rừng vẫn còn </w:t>
            </w:r>
            <w:r w:rsidRPr="008231D9">
              <w:rPr>
                <w:rFonts w:ascii="Times New Roman" w:hAnsi="Times New Roman" w:cs="Times New Roman"/>
              </w:rPr>
              <w:lastRenderedPageBreak/>
              <w:t>diễn ra.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chất thải từ chăn nuôi và sinh hoạt thải trực tiếp ra cổng rảnh không qua xử lý.</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15 xe vận chuyển rác thải nhỏ không tận dụng đến.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Xã chưa có bãi tập kế rác thải, phải vận chuyển đi nơi khác, chi phí vận chuyển cao dẫn đến người dân phải nộp tiền với giá cao.</w:t>
            </w:r>
          </w:p>
        </w:tc>
        <w:tc>
          <w:tcPr>
            <w:tcW w:w="279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lang w:val="en-US"/>
              </w:rPr>
            </w:pPr>
            <w:r w:rsidRPr="008231D9">
              <w:rPr>
                <w:rFonts w:ascii="Times New Roman" w:hAnsi="Times New Roman" w:cs="Times New Roman"/>
                <w:b/>
              </w:rPr>
              <w:lastRenderedPageBreak/>
              <w:t>*</w:t>
            </w:r>
            <w:r w:rsidRPr="008231D9">
              <w:rPr>
                <w:rFonts w:ascii="Times New Roman" w:hAnsi="Times New Roman" w:cs="Times New Roman"/>
                <w:b/>
                <w:lang w:val="en-US"/>
              </w:rPr>
              <w:t xml:space="preserve"> Vật chất: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2.557 số hộ có nhà vệ sinh tự hoại, bán tự hoại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1.618 hộ dùng nước máy</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 xml:space="preserve"> Có 01 trạm y tế với 01bác sĩ, 05 nhân viên (03 nữ,03 nam).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Hỗ trợ 100% bảo hiểm</w:t>
            </w:r>
            <w:r w:rsidR="00645CA1" w:rsidRPr="008231D9">
              <w:rPr>
                <w:rFonts w:ascii="Times New Roman" w:hAnsi="Times New Roman" w:cs="Times New Roman"/>
              </w:rPr>
              <w:t xml:space="preserve"> </w:t>
            </w:r>
            <w:r w:rsidRPr="008231D9">
              <w:rPr>
                <w:rFonts w:ascii="Times New Roman" w:hAnsi="Times New Roman" w:cs="Times New Roman"/>
              </w:rPr>
              <w:t>y tế.</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05 quầy thuốc tư nhân đảm bảo theo tiêu chuẩn GDP</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lang w:val="en-US"/>
              </w:rPr>
            </w:pPr>
            <w:r w:rsidRPr="008231D9">
              <w:rPr>
                <w:rFonts w:ascii="Times New Roman" w:hAnsi="Times New Roman" w:cs="Times New Roman"/>
              </w:rPr>
              <w:t>Có xe thu góm rác thải vệ sinh hàng tuần. ( xe bán tải, xe công nông nhỏ có thể đi vào các ngõ , xóm để vận chuyển rác thải đảm bảo vệ sinh môi trường).</w:t>
            </w:r>
          </w:p>
        </w:tc>
        <w:tc>
          <w:tcPr>
            <w:tcW w:w="261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Ô nhiễm môi trường.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Nhiều người dân mắc bệnh đường hô hấp,phụ khoa.</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Ngưu cơ cao mắc các dịch bệnh dịch đau mắt đỏ, tay chân miệng ở người già, trẻ em, phụ nữ, nam giới.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Khả năng kiểm soát dịch bệnh tại các thôn còn hạn chế.</w:t>
            </w:r>
          </w:p>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3150" w:type="dxa"/>
            <w:shd w:val="clear" w:color="auto" w:fill="auto"/>
          </w:tcPr>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b/>
              </w:rPr>
            </w:pPr>
            <w:r w:rsidRPr="008231D9">
              <w:rPr>
                <w:rFonts w:ascii="Times New Roman" w:hAnsi="Times New Roman" w:cs="Times New Roman"/>
                <w:b/>
              </w:rPr>
              <w:t>* Tổ chức, xã hội: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Đội ngủ cán bộ y tế còn thiếu và yếu.</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Công tác tuyên truyền về bảo vệ môi trường chưa thường xuyên.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Thôn chưa thành lập được đội môi trường.</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tuyên truyền đến người dân chưa được thương xuyên nên vẫn con một số hộ dân bỏ rác không đúng nơi quy định.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Việc hỗ trợ vay vốn cho người dân chưa đáp ứng được yêu cầu để xây dựng nhà vệ sinh, máy lọc nước.</w:t>
            </w:r>
          </w:p>
        </w:tc>
        <w:tc>
          <w:tcPr>
            <w:tcW w:w="2790" w:type="dxa"/>
            <w:shd w:val="clear" w:color="auto" w:fill="auto"/>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lang w:val="en-US"/>
              </w:rPr>
            </w:pPr>
            <w:r w:rsidRPr="008231D9">
              <w:rPr>
                <w:rFonts w:ascii="Times New Roman" w:hAnsi="Times New Roman" w:cs="Times New Roman"/>
                <w:b/>
              </w:rPr>
              <w:t>*</w:t>
            </w:r>
            <w:r w:rsidRPr="008231D9">
              <w:rPr>
                <w:rFonts w:ascii="Times New Roman" w:hAnsi="Times New Roman" w:cs="Times New Roman"/>
                <w:b/>
                <w:lang w:val="en-US"/>
              </w:rPr>
              <w:t xml:space="preserve"> </w:t>
            </w:r>
            <w:r w:rsidRPr="008231D9">
              <w:rPr>
                <w:rFonts w:ascii="Times New Roman" w:hAnsi="Times New Roman" w:cs="Times New Roman"/>
                <w:b/>
              </w:rPr>
              <w:t>T</w:t>
            </w:r>
            <w:r w:rsidRPr="008231D9">
              <w:rPr>
                <w:rFonts w:ascii="Times New Roman" w:hAnsi="Times New Roman" w:cs="Times New Roman"/>
                <w:b/>
                <w:lang w:val="en-US"/>
              </w:rPr>
              <w:t>ổ chức, xã hội</w:t>
            </w:r>
            <w:r w:rsidRPr="008231D9">
              <w:rPr>
                <w:rFonts w:ascii="Times New Roman" w:hAnsi="Times New Roman" w:cs="Times New Roman"/>
                <w:b/>
              </w:rPr>
              <w: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Tổ chức khám định kỳ sức khỏe cho người dân nghèo, khó khăn (05 đợt/năm).</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Tổ chức 07 đợt tuyên truyền sức khỏe cộng đồng, vệ sinh môi trường cho nhân dân ở 07 thôn.</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cơ số thuốc dự phòng cho toàn xã.</w:t>
            </w:r>
          </w:p>
          <w:p w:rsidR="00EC0E21" w:rsidRPr="008231D9" w:rsidRDefault="00EC0E21" w:rsidP="00CE7B75">
            <w:pPr>
              <w:tabs>
                <w:tab w:val="left" w:pos="360"/>
              </w:tabs>
              <w:spacing w:before="60" w:after="60" w:line="240" w:lineRule="auto"/>
              <w:contextualSpacing/>
              <w:jc w:val="both"/>
              <w:rPr>
                <w:rFonts w:ascii="Times New Roman" w:hAnsi="Times New Roman" w:cs="Times New Roman"/>
              </w:rPr>
            </w:pPr>
          </w:p>
        </w:tc>
        <w:tc>
          <w:tcPr>
            <w:tcW w:w="2610" w:type="dxa"/>
            <w:shd w:val="clear" w:color="auto" w:fill="auto"/>
          </w:tcPr>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Dịch bệnh bùng phát ở người, gia súc, gia cầm</w:t>
            </w:r>
          </w:p>
        </w:tc>
      </w:tr>
      <w:tr w:rsidR="00EC0E21" w:rsidRPr="008231D9" w:rsidTr="00BB31B2">
        <w:tc>
          <w:tcPr>
            <w:tcW w:w="1098"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1782" w:type="dxa"/>
            <w:vMerge/>
            <w:shd w:val="clear" w:color="auto" w:fill="auto"/>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rPr>
            </w:pPr>
          </w:p>
        </w:tc>
        <w:tc>
          <w:tcPr>
            <w:tcW w:w="315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lang w:val="en-US"/>
              </w:rPr>
              <w:t>* Ý thức, kinh nghiệm</w:t>
            </w:r>
            <w:r w:rsidRPr="008231D9">
              <w:rPr>
                <w:rFonts w:ascii="Times New Roman" w:hAnsi="Times New Roman" w:cs="Times New Roman"/>
                <w:b/>
              </w:rPr>
              <w: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80% hộ dân có thói quen xả chất thải sinh hoạt và chất thải chăn nuôi trực tiếp</w:t>
            </w:r>
            <w:r w:rsidR="00645CA1" w:rsidRPr="008231D9">
              <w:rPr>
                <w:rFonts w:ascii="Times New Roman" w:hAnsi="Times New Roman" w:cs="Times New Roman"/>
              </w:rPr>
              <w:t xml:space="preserve"> </w:t>
            </w:r>
            <w:r w:rsidRPr="008231D9">
              <w:rPr>
                <w:rFonts w:ascii="Times New Roman" w:hAnsi="Times New Roman" w:cs="Times New Roman"/>
              </w:rPr>
              <w:t>qua công rảnh, bốc mùi hôi thối.</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30% người dân chưa có ý thức bảo vệ sức khỏe cho bản thân và gia đình.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b/>
                <w:lang w:val="en-US"/>
              </w:rPr>
            </w:pPr>
            <w:r w:rsidRPr="008231D9">
              <w:rPr>
                <w:rFonts w:ascii="Times New Roman" w:hAnsi="Times New Roman" w:cs="Times New Roman"/>
              </w:rPr>
              <w:t xml:space="preserve"> 80% người dân chưa nhận thức được tác hại của rác thải đối với môi trường. </w:t>
            </w:r>
          </w:p>
        </w:tc>
        <w:tc>
          <w:tcPr>
            <w:tcW w:w="279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b/>
              </w:rPr>
            </w:pPr>
            <w:r w:rsidRPr="008231D9">
              <w:rPr>
                <w:rFonts w:ascii="Times New Roman" w:hAnsi="Times New Roman" w:cs="Times New Roman"/>
                <w:b/>
                <w:lang w:val="en-US"/>
              </w:rPr>
              <w:t>* Ý thức, kinh nghiệm</w:t>
            </w:r>
            <w:r w:rsidRPr="008231D9">
              <w:rPr>
                <w:rFonts w:ascii="Times New Roman" w:hAnsi="Times New Roman" w:cs="Times New Roman"/>
                <w:b/>
              </w:rPr>
              <w:t>:</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70% Người dân có ý thức bảo vệ sức khỏe cho bản thân và gia đình.</w:t>
            </w:r>
          </w:p>
          <w:p w:rsidR="00EC0E21" w:rsidRPr="008231D9" w:rsidRDefault="00EC0E21" w:rsidP="00CE7B75">
            <w:pPr>
              <w:pStyle w:val="ListParagraph"/>
              <w:numPr>
                <w:ilvl w:val="0"/>
                <w:numId w:val="51"/>
              </w:numPr>
              <w:tabs>
                <w:tab w:val="left" w:pos="360"/>
              </w:tabs>
              <w:spacing w:before="60" w:after="60" w:line="240" w:lineRule="auto"/>
              <w:ind w:left="0" w:firstLine="0"/>
              <w:jc w:val="both"/>
              <w:rPr>
                <w:rFonts w:ascii="Times New Roman" w:hAnsi="Times New Roman" w:cs="Times New Roman"/>
              </w:rPr>
            </w:pPr>
            <w:r w:rsidRPr="008231D9">
              <w:rPr>
                <w:rFonts w:ascii="Times New Roman" w:hAnsi="Times New Roman" w:cs="Times New Roman"/>
              </w:rPr>
              <w:t>20% hộ gia đình có khám sức khỏe định kỳ, có ý thức thu gom rác thải và bảo vệ môi trường.</w:t>
            </w:r>
          </w:p>
          <w:p w:rsidR="00EC0E21" w:rsidRPr="008231D9" w:rsidRDefault="00EC0E21" w:rsidP="00CE7B75">
            <w:pPr>
              <w:pStyle w:val="ListParagraph"/>
              <w:tabs>
                <w:tab w:val="left" w:pos="360"/>
              </w:tabs>
              <w:spacing w:before="60" w:after="60" w:line="240" w:lineRule="auto"/>
              <w:ind w:left="0"/>
              <w:jc w:val="both"/>
              <w:rPr>
                <w:rFonts w:ascii="Times New Roman" w:hAnsi="Times New Roman" w:cs="Times New Roman"/>
              </w:rPr>
            </w:pPr>
          </w:p>
          <w:p w:rsidR="00EC0E21" w:rsidRPr="008231D9" w:rsidRDefault="00EC0E21" w:rsidP="00CE7B75">
            <w:pPr>
              <w:tabs>
                <w:tab w:val="left" w:pos="360"/>
              </w:tabs>
              <w:spacing w:before="60" w:after="60" w:line="240" w:lineRule="auto"/>
              <w:contextualSpacing/>
              <w:rPr>
                <w:rFonts w:ascii="Times New Roman" w:hAnsi="Times New Roman" w:cs="Times New Roman"/>
                <w:b/>
              </w:rPr>
            </w:pPr>
          </w:p>
        </w:tc>
        <w:tc>
          <w:tcPr>
            <w:tcW w:w="2610" w:type="dxa"/>
            <w:shd w:val="clear" w:color="auto" w:fill="auto"/>
          </w:tcPr>
          <w:p w:rsidR="00EC0E21" w:rsidRPr="008231D9" w:rsidRDefault="00EC0E21" w:rsidP="00CE7B75">
            <w:pPr>
              <w:tabs>
                <w:tab w:val="left" w:pos="360"/>
              </w:tabs>
              <w:spacing w:before="60" w:after="60" w:line="240" w:lineRule="auto"/>
              <w:contextualSpacing/>
              <w:rPr>
                <w:rFonts w:ascii="Times New Roman" w:hAnsi="Times New Roman" w:cs="Times New Roman"/>
                <w:lang w:val="en-US"/>
              </w:rPr>
            </w:pPr>
          </w:p>
        </w:tc>
      </w:tr>
    </w:tbl>
    <w:p w:rsidR="00EC0E21" w:rsidRPr="008231D9" w:rsidRDefault="00EC0E21" w:rsidP="00CE7B75">
      <w:pPr>
        <w:pStyle w:val="Nidung"/>
        <w:tabs>
          <w:tab w:val="left" w:pos="360"/>
        </w:tabs>
        <w:spacing w:before="60" w:after="60"/>
        <w:contextualSpacing/>
        <w:rPr>
          <w:rFonts w:cs="Times New Roman"/>
          <w:color w:val="000000" w:themeColor="text1"/>
          <w:sz w:val="22"/>
          <w:szCs w:val="22"/>
        </w:rPr>
      </w:pPr>
    </w:p>
    <w:p w:rsidR="00BF0597" w:rsidRPr="008231D9" w:rsidRDefault="00BF0597" w:rsidP="00CE7B75">
      <w:pPr>
        <w:pStyle w:val="Nidung"/>
        <w:tabs>
          <w:tab w:val="left" w:pos="360"/>
        </w:tabs>
        <w:spacing w:before="60" w:after="60"/>
        <w:contextualSpacing/>
        <w:rPr>
          <w:rFonts w:cs="Times New Roman"/>
          <w:color w:val="000000" w:themeColor="text1"/>
          <w:sz w:val="22"/>
          <w:szCs w:val="22"/>
        </w:rPr>
      </w:pPr>
    </w:p>
    <w:p w:rsidR="00BF0597" w:rsidRPr="008231D9" w:rsidRDefault="00BF0597" w:rsidP="00CE7B75">
      <w:pPr>
        <w:pStyle w:val="Nidung"/>
        <w:tabs>
          <w:tab w:val="left" w:pos="360"/>
        </w:tabs>
        <w:spacing w:before="60" w:after="60"/>
        <w:contextualSpacing/>
        <w:rPr>
          <w:rFonts w:cs="Times New Roman"/>
          <w:color w:val="000000" w:themeColor="text1"/>
          <w:sz w:val="22"/>
          <w:szCs w:val="22"/>
        </w:rPr>
      </w:pPr>
    </w:p>
    <w:p w:rsidR="00BF0597" w:rsidRPr="008231D9" w:rsidRDefault="00BF0597" w:rsidP="00CE7B75">
      <w:pPr>
        <w:pStyle w:val="Nidung"/>
        <w:tabs>
          <w:tab w:val="left" w:pos="360"/>
        </w:tabs>
        <w:spacing w:before="60" w:after="60"/>
        <w:contextualSpacing/>
        <w:rPr>
          <w:rFonts w:cs="Times New Roman"/>
          <w:color w:val="000000" w:themeColor="text1"/>
          <w:sz w:val="22"/>
          <w:szCs w:val="22"/>
        </w:rPr>
      </w:pPr>
    </w:p>
    <w:p w:rsidR="00BF0597" w:rsidRPr="008231D9" w:rsidRDefault="00BF0597" w:rsidP="00CE7B75">
      <w:pPr>
        <w:pStyle w:val="Nidung"/>
        <w:tabs>
          <w:tab w:val="left" w:pos="360"/>
        </w:tabs>
        <w:spacing w:before="60" w:after="60"/>
        <w:contextualSpacing/>
        <w:rPr>
          <w:rFonts w:cs="Times New Roman"/>
          <w:color w:val="000000" w:themeColor="text1"/>
          <w:sz w:val="22"/>
          <w:szCs w:val="22"/>
        </w:rPr>
      </w:pPr>
    </w:p>
    <w:p w:rsidR="00BF0597" w:rsidRPr="008231D9" w:rsidRDefault="00BF0597" w:rsidP="00CE7B75">
      <w:pPr>
        <w:pStyle w:val="Nidung"/>
        <w:tabs>
          <w:tab w:val="left" w:pos="360"/>
        </w:tabs>
        <w:spacing w:before="60" w:after="60"/>
        <w:contextualSpacing/>
        <w:rPr>
          <w:rFonts w:cs="Times New Roman"/>
          <w:color w:val="000000" w:themeColor="text1"/>
          <w:sz w:val="22"/>
          <w:szCs w:val="22"/>
        </w:rPr>
      </w:pPr>
    </w:p>
    <w:p w:rsidR="00BF0597" w:rsidRPr="008231D9" w:rsidRDefault="00BF0597" w:rsidP="00CE7B75">
      <w:pPr>
        <w:pStyle w:val="Nidung"/>
        <w:tabs>
          <w:tab w:val="left" w:pos="360"/>
        </w:tabs>
        <w:spacing w:before="60" w:after="60"/>
        <w:contextualSpacing/>
        <w:rPr>
          <w:rFonts w:cs="Times New Roman"/>
          <w:color w:val="000000" w:themeColor="text1"/>
          <w:sz w:val="22"/>
          <w:szCs w:val="22"/>
        </w:rPr>
      </w:pPr>
    </w:p>
    <w:p w:rsidR="0027469B" w:rsidRPr="008231D9" w:rsidRDefault="00EC0E21" w:rsidP="00CE7B75">
      <w:pPr>
        <w:pStyle w:val="Nidung"/>
        <w:tabs>
          <w:tab w:val="left" w:pos="360"/>
        </w:tabs>
        <w:spacing w:before="60" w:after="60"/>
        <w:contextualSpacing/>
        <w:rPr>
          <w:rFonts w:cs="Times New Roman"/>
          <w:b/>
          <w:color w:val="000000" w:themeColor="text1"/>
          <w:sz w:val="22"/>
          <w:szCs w:val="22"/>
        </w:rPr>
      </w:pPr>
      <w:r w:rsidRPr="008231D9">
        <w:rPr>
          <w:rFonts w:cs="Times New Roman"/>
          <w:b/>
          <w:color w:val="000000" w:themeColor="text1"/>
          <w:sz w:val="22"/>
          <w:szCs w:val="22"/>
        </w:rPr>
        <w:t>Công cụ 7: Xếp hạng rủi ro thiên tai theo cụm thôn và xã</w:t>
      </w:r>
      <w:r w:rsidR="00117563" w:rsidRPr="008231D9">
        <w:rPr>
          <w:rFonts w:cs="Times New Roman"/>
          <w:b/>
          <w:color w:val="000000" w:themeColor="text1"/>
          <w:sz w:val="22"/>
          <w:szCs w:val="22"/>
        </w:rPr>
        <w:t xml:space="preserve"> (xếp hạng theo nhóm nam và nữ)</w:t>
      </w:r>
    </w:p>
    <w:tbl>
      <w:tblPr>
        <w:tblW w:w="11504" w:type="dxa"/>
        <w:tblInd w:w="-866" w:type="dxa"/>
        <w:tblLayout w:type="fixed"/>
        <w:tblLook w:val="04A0" w:firstRow="1" w:lastRow="0" w:firstColumn="1" w:lastColumn="0" w:noHBand="0" w:noVBand="1"/>
      </w:tblPr>
      <w:tblGrid>
        <w:gridCol w:w="434"/>
        <w:gridCol w:w="2520"/>
        <w:gridCol w:w="630"/>
        <w:gridCol w:w="550"/>
        <w:gridCol w:w="661"/>
        <w:gridCol w:w="499"/>
        <w:gridCol w:w="620"/>
        <w:gridCol w:w="521"/>
        <w:gridCol w:w="661"/>
        <w:gridCol w:w="633"/>
        <w:gridCol w:w="651"/>
        <w:gridCol w:w="567"/>
        <w:gridCol w:w="661"/>
        <w:gridCol w:w="563"/>
        <w:gridCol w:w="703"/>
        <w:gridCol w:w="630"/>
      </w:tblGrid>
      <w:tr w:rsidR="00EC0E21" w:rsidRPr="008231D9" w:rsidTr="0022601F">
        <w:trPr>
          <w:trHeight w:val="300"/>
        </w:trPr>
        <w:tc>
          <w:tcPr>
            <w:tcW w:w="11504"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b/>
                <w:bCs/>
              </w:rPr>
              <w:t xml:space="preserve"> </w:t>
            </w:r>
            <w:r w:rsidRPr="008231D9">
              <w:rPr>
                <w:rFonts w:ascii="Times New Roman" w:hAnsi="Times New Roman" w:cs="Times New Roman"/>
                <w:b/>
              </w:rPr>
              <w:t xml:space="preserve">Tiêu chí xếp hạng: </w:t>
            </w:r>
            <w:r w:rsidRPr="008231D9">
              <w:rPr>
                <w:rFonts w:ascii="Times New Roman" w:hAnsi="Times New Roman" w:cs="Times New Roman"/>
              </w:rPr>
              <w:t>(i)</w:t>
            </w:r>
            <w:r w:rsidRPr="008231D9">
              <w:rPr>
                <w:rFonts w:ascii="Times New Roman" w:hAnsi="Times New Roman" w:cs="Times New Roman"/>
                <w:b/>
              </w:rPr>
              <w:t xml:space="preserve"> </w:t>
            </w:r>
            <w:r w:rsidRPr="008231D9">
              <w:rPr>
                <w:rFonts w:ascii="Times New Roman" w:hAnsi="Times New Roman" w:cs="Times New Roman"/>
              </w:rPr>
              <w:t>Tần suất xuất hiện nhiều; (ii) Phạm vi tác động rộng; (iii) Mức độ thiệt hại lớn</w:t>
            </w:r>
          </w:p>
        </w:tc>
      </w:tr>
      <w:tr w:rsidR="00117563" w:rsidRPr="008231D9" w:rsidTr="0022601F">
        <w:trPr>
          <w:trHeight w:val="300"/>
        </w:trPr>
        <w:tc>
          <w:tcPr>
            <w:tcW w:w="4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TT</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RRTT</w:t>
            </w:r>
          </w:p>
        </w:tc>
        <w:tc>
          <w:tcPr>
            <w:tcW w:w="1841" w:type="dxa"/>
            <w:gridSpan w:val="3"/>
            <w:tcBorders>
              <w:top w:val="single" w:sz="4" w:space="0" w:color="auto"/>
              <w:left w:val="nil"/>
              <w:bottom w:val="single" w:sz="4" w:space="0" w:color="auto"/>
              <w:right w:val="single" w:sz="4" w:space="0" w:color="auto"/>
            </w:tcBorders>
            <w:shd w:val="clear" w:color="000000" w:fill="FCD5B4"/>
            <w:noWrap/>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Xếp hạng của nhóm HTKT</w:t>
            </w:r>
          </w:p>
        </w:tc>
        <w:tc>
          <w:tcPr>
            <w:tcW w:w="499" w:type="dxa"/>
            <w:vMerge w:val="restart"/>
            <w:tcBorders>
              <w:top w:val="single" w:sz="4" w:space="0" w:color="auto"/>
              <w:left w:val="single" w:sz="4" w:space="0" w:color="auto"/>
              <w:bottom w:val="single" w:sz="4" w:space="0" w:color="auto"/>
              <w:right w:val="single" w:sz="4" w:space="0" w:color="auto"/>
            </w:tcBorders>
            <w:shd w:val="clear" w:color="000000" w:fill="FCD5B4"/>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Thứ</w:t>
            </w:r>
            <w:r w:rsidR="00645CA1" w:rsidRPr="008231D9">
              <w:rPr>
                <w:rFonts w:ascii="Times New Roman" w:hAnsi="Times New Roman" w:cs="Times New Roman"/>
                <w:b/>
                <w:bCs/>
                <w:color w:val="000000"/>
              </w:rPr>
              <w:t xml:space="preserve"> </w:t>
            </w:r>
            <w:r w:rsidRPr="008231D9">
              <w:rPr>
                <w:rFonts w:ascii="Times New Roman" w:hAnsi="Times New Roman" w:cs="Times New Roman"/>
                <w:b/>
                <w:bCs/>
                <w:color w:val="000000"/>
              </w:rPr>
              <w:lastRenderedPageBreak/>
              <w:t xml:space="preserve">tự </w:t>
            </w:r>
            <w:r w:rsidRPr="008231D9">
              <w:rPr>
                <w:rFonts w:ascii="Times New Roman" w:hAnsi="Times New Roman" w:cs="Times New Roman"/>
                <w:b/>
                <w:bCs/>
                <w:color w:val="000000"/>
              </w:rPr>
              <w:br/>
              <w:t>ưu tiên</w:t>
            </w:r>
          </w:p>
        </w:tc>
        <w:tc>
          <w:tcPr>
            <w:tcW w:w="1802" w:type="dxa"/>
            <w:gridSpan w:val="3"/>
            <w:tcBorders>
              <w:top w:val="single" w:sz="4" w:space="0" w:color="auto"/>
              <w:left w:val="nil"/>
              <w:bottom w:val="single" w:sz="4" w:space="0" w:color="auto"/>
              <w:right w:val="single" w:sz="4" w:space="0" w:color="auto"/>
            </w:tcBorders>
            <w:shd w:val="clear" w:color="000000" w:fill="B7DEE8"/>
            <w:noWrap/>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lastRenderedPageBreak/>
              <w:t xml:space="preserve">Xếp hạng của </w:t>
            </w: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Cụm thôn 1</w:t>
            </w:r>
          </w:p>
        </w:tc>
        <w:tc>
          <w:tcPr>
            <w:tcW w:w="633" w:type="dxa"/>
            <w:vMerge w:val="restart"/>
            <w:tcBorders>
              <w:top w:val="single" w:sz="4" w:space="0" w:color="auto"/>
              <w:left w:val="single" w:sz="4" w:space="0" w:color="auto"/>
              <w:bottom w:val="single" w:sz="4" w:space="0" w:color="auto"/>
              <w:right w:val="single" w:sz="4" w:space="0" w:color="auto"/>
            </w:tcBorders>
            <w:shd w:val="clear" w:color="000000" w:fill="B7DEE8"/>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 xml:space="preserve">Thứ tự </w:t>
            </w:r>
            <w:r w:rsidRPr="008231D9">
              <w:rPr>
                <w:rFonts w:ascii="Times New Roman" w:hAnsi="Times New Roman" w:cs="Times New Roman"/>
                <w:b/>
                <w:bCs/>
                <w:color w:val="000000"/>
              </w:rPr>
              <w:br/>
            </w:r>
            <w:r w:rsidRPr="008231D9">
              <w:rPr>
                <w:rFonts w:ascii="Times New Roman" w:hAnsi="Times New Roman" w:cs="Times New Roman"/>
                <w:b/>
                <w:bCs/>
                <w:color w:val="000000"/>
              </w:rPr>
              <w:lastRenderedPageBreak/>
              <w:t>ưu tiên</w:t>
            </w:r>
          </w:p>
        </w:tc>
        <w:tc>
          <w:tcPr>
            <w:tcW w:w="1879" w:type="dxa"/>
            <w:gridSpan w:val="3"/>
            <w:tcBorders>
              <w:top w:val="single" w:sz="4" w:space="0" w:color="auto"/>
              <w:left w:val="nil"/>
              <w:bottom w:val="single" w:sz="4" w:space="0" w:color="auto"/>
              <w:right w:val="single" w:sz="4" w:space="0" w:color="auto"/>
            </w:tcBorders>
            <w:shd w:val="clear" w:color="000000" w:fill="F2DCDB"/>
            <w:noWrap/>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lastRenderedPageBreak/>
              <w:t>Xếp hạng của Cụm thôn 2</w:t>
            </w:r>
          </w:p>
        </w:tc>
        <w:tc>
          <w:tcPr>
            <w:tcW w:w="563" w:type="dxa"/>
            <w:vMerge w:val="restart"/>
            <w:tcBorders>
              <w:top w:val="single" w:sz="4" w:space="0" w:color="auto"/>
              <w:left w:val="single" w:sz="4" w:space="0" w:color="auto"/>
              <w:bottom w:val="single" w:sz="4" w:space="0" w:color="auto"/>
              <w:right w:val="single" w:sz="4" w:space="0" w:color="auto"/>
            </w:tcBorders>
            <w:shd w:val="clear" w:color="000000" w:fill="F2DCDB"/>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 xml:space="preserve">Thứ </w:t>
            </w:r>
            <w:r w:rsidRPr="008231D9">
              <w:rPr>
                <w:rFonts w:ascii="Times New Roman" w:hAnsi="Times New Roman" w:cs="Times New Roman"/>
                <w:b/>
                <w:bCs/>
                <w:color w:val="000000"/>
              </w:rPr>
              <w:lastRenderedPageBreak/>
              <w:t xml:space="preserve">tự </w:t>
            </w:r>
            <w:r w:rsidRPr="008231D9">
              <w:rPr>
                <w:rFonts w:ascii="Times New Roman" w:hAnsi="Times New Roman" w:cs="Times New Roman"/>
                <w:b/>
                <w:bCs/>
                <w:color w:val="000000"/>
              </w:rPr>
              <w:br/>
              <w:t>ưu tiên</w:t>
            </w:r>
          </w:p>
        </w:tc>
        <w:tc>
          <w:tcPr>
            <w:tcW w:w="703"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color w:val="000000"/>
              </w:rPr>
            </w:pPr>
            <w:r w:rsidRPr="008231D9">
              <w:rPr>
                <w:rFonts w:ascii="Times New Roman" w:hAnsi="Times New Roman" w:cs="Times New Roman"/>
                <w:b/>
                <w:color w:val="000000"/>
              </w:rPr>
              <w:lastRenderedPageBreak/>
              <w:t>Tổng</w:t>
            </w:r>
          </w:p>
        </w:tc>
        <w:tc>
          <w:tcPr>
            <w:tcW w:w="630" w:type="dxa"/>
            <w:vMerge w:val="restar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color w:val="000000"/>
              </w:rPr>
            </w:pPr>
            <w:r w:rsidRPr="008231D9">
              <w:rPr>
                <w:rFonts w:ascii="Times New Roman" w:hAnsi="Times New Roman" w:cs="Times New Roman"/>
                <w:b/>
                <w:color w:val="000000"/>
              </w:rPr>
              <w:t>Xếp hạn</w:t>
            </w:r>
            <w:r w:rsidRPr="008231D9">
              <w:rPr>
                <w:rFonts w:ascii="Times New Roman" w:hAnsi="Times New Roman" w:cs="Times New Roman"/>
                <w:b/>
                <w:color w:val="000000"/>
              </w:rPr>
              <w:lastRenderedPageBreak/>
              <w:t>g</w:t>
            </w:r>
          </w:p>
        </w:tc>
      </w:tr>
      <w:tr w:rsidR="00117563" w:rsidRPr="008231D9" w:rsidTr="0022601F">
        <w:trPr>
          <w:trHeight w:val="300"/>
        </w:trPr>
        <w:tc>
          <w:tcPr>
            <w:tcW w:w="434" w:type="dxa"/>
            <w:vMerge/>
            <w:tcBorders>
              <w:top w:val="single" w:sz="4" w:space="0" w:color="auto"/>
              <w:left w:val="single" w:sz="4" w:space="0" w:color="auto"/>
              <w:bottom w:val="single" w:sz="4" w:space="0" w:color="auto"/>
              <w:right w:val="single" w:sz="4" w:space="0" w:color="auto"/>
            </w:tcBorders>
            <w:vAlign w:val="center"/>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p>
        </w:tc>
        <w:tc>
          <w:tcPr>
            <w:tcW w:w="630" w:type="dxa"/>
            <w:tcBorders>
              <w:top w:val="nil"/>
              <w:left w:val="nil"/>
              <w:bottom w:val="single" w:sz="4" w:space="0" w:color="auto"/>
              <w:right w:val="single" w:sz="4" w:space="0" w:color="auto"/>
            </w:tcBorders>
            <w:shd w:val="clear" w:color="000000" w:fill="FCD5B4"/>
            <w:noWrap/>
            <w:vAlign w:val="center"/>
            <w:hideMark/>
          </w:tcPr>
          <w:p w:rsidR="00BF0597" w:rsidRPr="008231D9" w:rsidRDefault="00BF0597" w:rsidP="00CE7B75">
            <w:pPr>
              <w:tabs>
                <w:tab w:val="left" w:pos="360"/>
              </w:tabs>
              <w:spacing w:before="60" w:after="60" w:line="240" w:lineRule="auto"/>
              <w:contextualSpacing/>
              <w:jc w:val="center"/>
              <w:rPr>
                <w:rFonts w:ascii="Times New Roman" w:hAnsi="Times New Roman" w:cs="Times New Roman"/>
                <w:b/>
                <w:bCs/>
                <w:color w:val="000000"/>
              </w:rPr>
            </w:pPr>
          </w:p>
          <w:p w:rsidR="00BF0597" w:rsidRPr="008231D9" w:rsidRDefault="00BF0597" w:rsidP="00CE7B75">
            <w:pPr>
              <w:tabs>
                <w:tab w:val="left" w:pos="360"/>
              </w:tabs>
              <w:spacing w:before="60" w:after="60" w:line="240" w:lineRule="auto"/>
              <w:contextualSpacing/>
              <w:jc w:val="center"/>
              <w:rPr>
                <w:rFonts w:ascii="Times New Roman" w:hAnsi="Times New Roman" w:cs="Times New Roman"/>
                <w:b/>
                <w:bCs/>
                <w:color w:val="000000"/>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Nam</w:t>
            </w: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(03)</w:t>
            </w:r>
          </w:p>
        </w:tc>
        <w:tc>
          <w:tcPr>
            <w:tcW w:w="550" w:type="dxa"/>
            <w:tcBorders>
              <w:top w:val="nil"/>
              <w:left w:val="nil"/>
              <w:bottom w:val="single" w:sz="4" w:space="0" w:color="auto"/>
              <w:right w:val="single" w:sz="4" w:space="0" w:color="auto"/>
            </w:tcBorders>
            <w:shd w:val="clear" w:color="000000" w:fill="FCD5B4"/>
            <w:noWrap/>
            <w:vAlign w:val="center"/>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p>
          <w:p w:rsidR="00BF0597" w:rsidRPr="008231D9" w:rsidRDefault="00BF0597" w:rsidP="00CE7B75">
            <w:pPr>
              <w:tabs>
                <w:tab w:val="left" w:pos="360"/>
              </w:tabs>
              <w:spacing w:before="60" w:after="60" w:line="240" w:lineRule="auto"/>
              <w:contextualSpacing/>
              <w:jc w:val="center"/>
              <w:rPr>
                <w:rFonts w:ascii="Times New Roman" w:hAnsi="Times New Roman" w:cs="Times New Roman"/>
                <w:b/>
                <w:bCs/>
                <w:color w:val="000000"/>
              </w:rPr>
            </w:pP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r w:rsidRPr="008231D9">
              <w:rPr>
                <w:rFonts w:ascii="Times New Roman" w:hAnsi="Times New Roman" w:cs="Times New Roman"/>
                <w:b/>
                <w:bCs/>
                <w:color w:val="000000"/>
              </w:rPr>
              <w:t>Nữ (03)</w:t>
            </w:r>
          </w:p>
          <w:p w:rsidR="00EC0E21" w:rsidRPr="008231D9" w:rsidRDefault="00EC0E21" w:rsidP="00CE7B75">
            <w:pPr>
              <w:tabs>
                <w:tab w:val="left" w:pos="360"/>
              </w:tabs>
              <w:spacing w:before="60" w:after="60" w:line="240" w:lineRule="auto"/>
              <w:contextualSpacing/>
              <w:jc w:val="center"/>
              <w:rPr>
                <w:rFonts w:ascii="Times New Roman" w:hAnsi="Times New Roman" w:cs="Times New Roman"/>
                <w:b/>
                <w:bCs/>
                <w:color w:val="000000"/>
              </w:rPr>
            </w:pPr>
          </w:p>
        </w:tc>
        <w:tc>
          <w:tcPr>
            <w:tcW w:w="661" w:type="dxa"/>
            <w:tcBorders>
              <w:top w:val="nil"/>
              <w:left w:val="nil"/>
              <w:bottom w:val="single" w:sz="4" w:space="0" w:color="auto"/>
              <w:right w:val="single" w:sz="4" w:space="0" w:color="auto"/>
            </w:tcBorders>
            <w:shd w:val="clear" w:color="000000" w:fill="FCD5B4"/>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Tổng</w:t>
            </w: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p>
        </w:tc>
        <w:tc>
          <w:tcPr>
            <w:tcW w:w="620" w:type="dxa"/>
            <w:tcBorders>
              <w:top w:val="nil"/>
              <w:left w:val="nil"/>
              <w:bottom w:val="single" w:sz="4" w:space="0" w:color="auto"/>
              <w:right w:val="single" w:sz="4" w:space="0" w:color="auto"/>
            </w:tcBorders>
            <w:shd w:val="clear" w:color="000000" w:fill="B7DEE8"/>
            <w:noWrap/>
            <w:vAlign w:val="bottom"/>
            <w:hideMark/>
          </w:tcPr>
          <w:p w:rsidR="0022601F" w:rsidRPr="008231D9" w:rsidRDefault="0022601F"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Nam</w:t>
            </w:r>
          </w:p>
          <w:p w:rsidR="00EC0E21" w:rsidRPr="008231D9" w:rsidRDefault="0022601F" w:rsidP="00CE7B75">
            <w:pPr>
              <w:tabs>
                <w:tab w:val="left" w:pos="360"/>
              </w:tabs>
              <w:spacing w:before="60" w:after="60" w:line="240" w:lineRule="auto"/>
              <w:contextualSpacing/>
              <w:rPr>
                <w:rFonts w:ascii="Times New Roman" w:hAnsi="Times New Roman" w:cs="Times New Roman"/>
                <w:b/>
                <w:bCs/>
                <w:color w:val="000000"/>
                <w:lang w:val="en-US"/>
              </w:rPr>
            </w:pPr>
            <w:r w:rsidRPr="008231D9">
              <w:rPr>
                <w:rFonts w:ascii="Times New Roman" w:hAnsi="Times New Roman" w:cs="Times New Roman"/>
                <w:b/>
                <w:bCs/>
                <w:color w:val="000000"/>
              </w:rPr>
              <w:t>(11)</w:t>
            </w:r>
            <w:r w:rsidR="00EC0E21" w:rsidRPr="008231D9">
              <w:rPr>
                <w:rFonts w:ascii="Times New Roman" w:hAnsi="Times New Roman" w:cs="Times New Roman"/>
                <w:b/>
                <w:bCs/>
                <w:color w:val="000000"/>
                <w:lang w:val="en-US"/>
              </w:rPr>
              <w:t xml:space="preserve"> </w:t>
            </w:r>
          </w:p>
        </w:tc>
        <w:tc>
          <w:tcPr>
            <w:tcW w:w="521" w:type="dxa"/>
            <w:tcBorders>
              <w:top w:val="nil"/>
              <w:left w:val="nil"/>
              <w:bottom w:val="single" w:sz="4" w:space="0" w:color="auto"/>
              <w:right w:val="single" w:sz="4" w:space="0" w:color="auto"/>
            </w:tcBorders>
            <w:shd w:val="clear" w:color="000000" w:fill="B7DEE8"/>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Nữ</w:t>
            </w:r>
          </w:p>
          <w:p w:rsidR="0022601F" w:rsidRPr="008231D9" w:rsidRDefault="0022601F"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(15)</w:t>
            </w:r>
          </w:p>
        </w:tc>
        <w:tc>
          <w:tcPr>
            <w:tcW w:w="661" w:type="dxa"/>
            <w:tcBorders>
              <w:top w:val="nil"/>
              <w:left w:val="nil"/>
              <w:bottom w:val="single" w:sz="4" w:space="0" w:color="auto"/>
              <w:right w:val="single" w:sz="4" w:space="0" w:color="auto"/>
            </w:tcBorders>
            <w:shd w:val="clear" w:color="000000" w:fill="B7DEE8"/>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Tổng</w:t>
            </w: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p>
        </w:tc>
        <w:tc>
          <w:tcPr>
            <w:tcW w:w="651" w:type="dxa"/>
            <w:tcBorders>
              <w:top w:val="nil"/>
              <w:left w:val="nil"/>
              <w:bottom w:val="single" w:sz="4" w:space="0" w:color="auto"/>
              <w:right w:val="single" w:sz="4" w:space="0" w:color="auto"/>
            </w:tcBorders>
            <w:shd w:val="clear" w:color="000000" w:fill="F2DCDB"/>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Nam</w:t>
            </w:r>
          </w:p>
          <w:p w:rsidR="0022601F" w:rsidRPr="008231D9" w:rsidRDefault="0022601F"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(13)</w:t>
            </w:r>
          </w:p>
        </w:tc>
        <w:tc>
          <w:tcPr>
            <w:tcW w:w="567" w:type="dxa"/>
            <w:tcBorders>
              <w:top w:val="nil"/>
              <w:left w:val="nil"/>
              <w:bottom w:val="single" w:sz="4" w:space="0" w:color="auto"/>
              <w:right w:val="single" w:sz="4" w:space="0" w:color="auto"/>
            </w:tcBorders>
            <w:shd w:val="clear" w:color="000000" w:fill="F2DCDB"/>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Nữ</w:t>
            </w:r>
          </w:p>
          <w:p w:rsidR="0022601F" w:rsidRPr="008231D9" w:rsidRDefault="0022601F"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(13)</w:t>
            </w:r>
          </w:p>
        </w:tc>
        <w:tc>
          <w:tcPr>
            <w:tcW w:w="661" w:type="dxa"/>
            <w:tcBorders>
              <w:top w:val="nil"/>
              <w:left w:val="nil"/>
              <w:bottom w:val="single" w:sz="4" w:space="0" w:color="auto"/>
              <w:right w:val="single" w:sz="4" w:space="0" w:color="auto"/>
            </w:tcBorders>
            <w:shd w:val="clear" w:color="000000" w:fill="F2DCDB"/>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r w:rsidRPr="008231D9">
              <w:rPr>
                <w:rFonts w:ascii="Times New Roman" w:hAnsi="Times New Roman" w:cs="Times New Roman"/>
                <w:b/>
                <w:bCs/>
                <w:color w:val="000000"/>
              </w:rPr>
              <w:t>Tổng</w:t>
            </w: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000000"/>
              </w:rPr>
            </w:pPr>
          </w:p>
        </w:tc>
        <w:tc>
          <w:tcPr>
            <w:tcW w:w="703" w:type="dxa"/>
            <w:vMerge/>
            <w:tcBorders>
              <w:top w:val="single" w:sz="4" w:space="0" w:color="auto"/>
              <w:left w:val="single" w:sz="4" w:space="0" w:color="auto"/>
              <w:bottom w:val="single" w:sz="4" w:space="0" w:color="auto"/>
              <w:right w:val="single" w:sz="4" w:space="0" w:color="auto"/>
            </w:tcBorders>
            <w:vAlign w:val="center"/>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p>
        </w:tc>
      </w:tr>
      <w:tr w:rsidR="00117563" w:rsidRPr="008231D9" w:rsidTr="0022601F">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EC0E21" w:rsidRPr="008231D9" w:rsidRDefault="00BA6358" w:rsidP="00CE7B75">
            <w:pPr>
              <w:tabs>
                <w:tab w:val="left" w:pos="360"/>
              </w:tabs>
              <w:spacing w:before="60" w:after="60" w:line="240" w:lineRule="auto"/>
              <w:contextualSpacing/>
              <w:jc w:val="center"/>
              <w:rPr>
                <w:rFonts w:ascii="Times New Roman" w:hAnsi="Times New Roman" w:cs="Times New Roman"/>
                <w:b/>
                <w:color w:val="000000"/>
              </w:rPr>
            </w:pPr>
            <w:r w:rsidRPr="008231D9">
              <w:rPr>
                <w:rFonts w:ascii="Times New Roman" w:hAnsi="Times New Roman" w:cs="Times New Roman"/>
                <w:b/>
                <w:color w:val="000000"/>
              </w:rPr>
              <w:lastRenderedPageBreak/>
              <w:t>1</w:t>
            </w:r>
          </w:p>
        </w:tc>
        <w:tc>
          <w:tcPr>
            <w:tcW w:w="25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FF0000"/>
              </w:rPr>
            </w:pPr>
            <w:r w:rsidRPr="008231D9">
              <w:rPr>
                <w:rFonts w:ascii="Times New Roman" w:hAnsi="Times New Roman" w:cs="Times New Roman"/>
                <w:b/>
                <w:bCs/>
                <w:color w:val="FF0000"/>
              </w:rPr>
              <w:t>An Toàn Cộng đồng</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Thiệt hại về người do không kịp sơ tán, điện giật, ngập lụt, thiếu thông tin cảnh báo sớm</w:t>
            </w:r>
          </w:p>
        </w:tc>
        <w:tc>
          <w:tcPr>
            <w:tcW w:w="63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12</w:t>
            </w:r>
          </w:p>
        </w:tc>
        <w:tc>
          <w:tcPr>
            <w:tcW w:w="55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w:t>
            </w:r>
          </w:p>
        </w:tc>
        <w:tc>
          <w:tcPr>
            <w:tcW w:w="66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13</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6</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4</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5</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6</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2</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23</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7</w:t>
            </w:r>
          </w:p>
        </w:tc>
      </w:tr>
      <w:tr w:rsidR="00117563" w:rsidRPr="008231D9" w:rsidTr="00BA6358">
        <w:trPr>
          <w:trHeight w:val="6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nil"/>
              <w:right w:val="nil"/>
            </w:tcBorders>
            <w:shd w:val="clear" w:color="auto" w:fill="auto"/>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Đuối nước ở trẻ em, người già, người khuyết</w:t>
            </w:r>
          </w:p>
        </w:tc>
        <w:tc>
          <w:tcPr>
            <w:tcW w:w="630" w:type="dxa"/>
            <w:tcBorders>
              <w:top w:val="nil"/>
              <w:left w:val="single" w:sz="4" w:space="0" w:color="auto"/>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15</w:t>
            </w:r>
          </w:p>
        </w:tc>
        <w:tc>
          <w:tcPr>
            <w:tcW w:w="55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15</w:t>
            </w:r>
          </w:p>
        </w:tc>
        <w:tc>
          <w:tcPr>
            <w:tcW w:w="66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30</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15</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Thiệt hại về nhà ở, tài sản</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4</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10</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1</w:t>
            </w:r>
          </w:p>
        </w:tc>
      </w:tr>
      <w:tr w:rsidR="00117563" w:rsidRPr="008231D9" w:rsidTr="0022601F">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không tiếp cận được hệ thống cảnh báo sớm do hư hỏng loa truyền thanh</w:t>
            </w:r>
          </w:p>
        </w:tc>
        <w:tc>
          <w:tcPr>
            <w:tcW w:w="63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9</w:t>
            </w:r>
          </w:p>
        </w:tc>
        <w:tc>
          <w:tcPr>
            <w:tcW w:w="55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9</w:t>
            </w:r>
          </w:p>
        </w:tc>
        <w:tc>
          <w:tcPr>
            <w:tcW w:w="66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18</w:t>
            </w:r>
          </w:p>
        </w:tc>
        <w:tc>
          <w:tcPr>
            <w:tcW w:w="499"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10</w:t>
            </w:r>
          </w:p>
        </w:tc>
        <w:tc>
          <w:tcPr>
            <w:tcW w:w="6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7</w:t>
            </w:r>
          </w:p>
        </w:tc>
        <w:tc>
          <w:tcPr>
            <w:tcW w:w="52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6</w:t>
            </w:r>
          </w:p>
        </w:tc>
        <w:tc>
          <w:tcPr>
            <w:tcW w:w="66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13</w:t>
            </w:r>
          </w:p>
        </w:tc>
        <w:tc>
          <w:tcPr>
            <w:tcW w:w="633"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7</w:t>
            </w:r>
          </w:p>
        </w:tc>
        <w:tc>
          <w:tcPr>
            <w:tcW w:w="65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6</w:t>
            </w:r>
          </w:p>
        </w:tc>
        <w:tc>
          <w:tcPr>
            <w:tcW w:w="66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15</w:t>
            </w:r>
          </w:p>
        </w:tc>
        <w:tc>
          <w:tcPr>
            <w:tcW w:w="563"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9</w:t>
            </w:r>
          </w:p>
        </w:tc>
        <w:tc>
          <w:tcPr>
            <w:tcW w:w="703"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46</w:t>
            </w:r>
          </w:p>
        </w:tc>
        <w:tc>
          <w:tcPr>
            <w:tcW w:w="63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13</w:t>
            </w:r>
          </w:p>
        </w:tc>
      </w:tr>
      <w:tr w:rsidR="00117563" w:rsidRPr="008231D9" w:rsidTr="0022601F">
        <w:trPr>
          <w:trHeight w:val="63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EC0E21" w:rsidRPr="008231D9" w:rsidRDefault="00BA6358" w:rsidP="00CE7B75">
            <w:pPr>
              <w:tabs>
                <w:tab w:val="left" w:pos="360"/>
              </w:tabs>
              <w:spacing w:before="60" w:after="60" w:line="240" w:lineRule="auto"/>
              <w:contextualSpacing/>
              <w:jc w:val="center"/>
              <w:rPr>
                <w:rFonts w:ascii="Times New Roman" w:hAnsi="Times New Roman" w:cs="Times New Roman"/>
                <w:b/>
                <w:color w:val="000000"/>
              </w:rPr>
            </w:pPr>
            <w:r w:rsidRPr="008231D9">
              <w:rPr>
                <w:rFonts w:ascii="Times New Roman" w:hAnsi="Times New Roman" w:cs="Times New Roman"/>
                <w:b/>
                <w:color w:val="000000"/>
              </w:rPr>
              <w:t>2</w:t>
            </w:r>
          </w:p>
        </w:tc>
        <w:tc>
          <w:tcPr>
            <w:tcW w:w="2520" w:type="dxa"/>
            <w:tcBorders>
              <w:top w:val="nil"/>
              <w:left w:val="nil"/>
              <w:bottom w:val="nil"/>
              <w:right w:val="nil"/>
            </w:tcBorders>
            <w:shd w:val="clear" w:color="auto" w:fill="auto"/>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FF0000"/>
              </w:rPr>
            </w:pPr>
            <w:r w:rsidRPr="008231D9">
              <w:rPr>
                <w:rFonts w:ascii="Times New Roman" w:hAnsi="Times New Roman" w:cs="Times New Roman"/>
                <w:b/>
                <w:bCs/>
                <w:color w:val="FF0000"/>
              </w:rPr>
              <w:t>Y tế/sức khỏe/vệ sinh/</w:t>
            </w:r>
            <w:r w:rsidRPr="008231D9">
              <w:rPr>
                <w:rFonts w:ascii="Times New Roman" w:hAnsi="Times New Roman" w:cs="Times New Roman"/>
                <w:b/>
                <w:bCs/>
                <w:color w:val="FF0000"/>
              </w:rPr>
              <w:br/>
              <w:t>nước sạch/môi trường:</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 Nguy cơ ô nhiễm môi trường, nguồn nước, thiếu nước phục vụ sản xuất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8</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8</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16</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7</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4</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2</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6</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4</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4</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8</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4</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30</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10</w:t>
            </w:r>
          </w:p>
        </w:tc>
      </w:tr>
      <w:tr w:rsidR="00117563" w:rsidRPr="008231D9" w:rsidTr="0022601F">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bùng phát dịch bệnh ở người và vật nuôi</w:t>
            </w:r>
          </w:p>
        </w:tc>
        <w:tc>
          <w:tcPr>
            <w:tcW w:w="63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6</w:t>
            </w:r>
          </w:p>
        </w:tc>
        <w:tc>
          <w:tcPr>
            <w:tcW w:w="55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6</w:t>
            </w:r>
          </w:p>
        </w:tc>
        <w:tc>
          <w:tcPr>
            <w:tcW w:w="66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12</w:t>
            </w:r>
          </w:p>
        </w:tc>
        <w:tc>
          <w:tcPr>
            <w:tcW w:w="499"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w:t>
            </w:r>
          </w:p>
        </w:tc>
        <w:tc>
          <w:tcPr>
            <w:tcW w:w="6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w:t>
            </w:r>
          </w:p>
        </w:tc>
        <w:tc>
          <w:tcPr>
            <w:tcW w:w="52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7</w:t>
            </w:r>
          </w:p>
        </w:tc>
        <w:tc>
          <w:tcPr>
            <w:tcW w:w="66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12</w:t>
            </w:r>
          </w:p>
        </w:tc>
        <w:tc>
          <w:tcPr>
            <w:tcW w:w="633"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6</w:t>
            </w:r>
          </w:p>
        </w:tc>
        <w:tc>
          <w:tcPr>
            <w:tcW w:w="65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3</w:t>
            </w:r>
          </w:p>
        </w:tc>
        <w:tc>
          <w:tcPr>
            <w:tcW w:w="661"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8</w:t>
            </w:r>
          </w:p>
        </w:tc>
        <w:tc>
          <w:tcPr>
            <w:tcW w:w="563"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w:t>
            </w:r>
          </w:p>
        </w:tc>
        <w:tc>
          <w:tcPr>
            <w:tcW w:w="703"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32</w:t>
            </w:r>
          </w:p>
        </w:tc>
        <w:tc>
          <w:tcPr>
            <w:tcW w:w="63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11</w:t>
            </w:r>
          </w:p>
        </w:tc>
      </w:tr>
      <w:tr w:rsidR="00117563" w:rsidRPr="008231D9" w:rsidTr="00BA6358">
        <w:trPr>
          <w:trHeight w:val="315"/>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BA6358" w:rsidP="00CE7B75">
            <w:pPr>
              <w:tabs>
                <w:tab w:val="left" w:pos="360"/>
              </w:tabs>
              <w:spacing w:before="60" w:after="60" w:line="240" w:lineRule="auto"/>
              <w:contextualSpacing/>
              <w:jc w:val="center"/>
              <w:rPr>
                <w:rFonts w:ascii="Times New Roman" w:hAnsi="Times New Roman" w:cs="Times New Roman"/>
                <w:b/>
                <w:color w:val="000000"/>
              </w:rPr>
            </w:pPr>
            <w:r w:rsidRPr="008231D9">
              <w:rPr>
                <w:rFonts w:ascii="Times New Roman" w:hAnsi="Times New Roman" w:cs="Times New Roman"/>
                <w:b/>
                <w:color w:val="000000"/>
              </w:rPr>
              <w:t>3</w:t>
            </w:r>
          </w:p>
        </w:tc>
        <w:tc>
          <w:tcPr>
            <w:tcW w:w="2520" w:type="dxa"/>
            <w:tcBorders>
              <w:top w:val="nil"/>
              <w:left w:val="nil"/>
              <w:bottom w:val="nil"/>
              <w:right w:val="nil"/>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FF0000"/>
              </w:rPr>
            </w:pPr>
            <w:r w:rsidRPr="008231D9">
              <w:rPr>
                <w:rFonts w:ascii="Times New Roman" w:hAnsi="Times New Roman" w:cs="Times New Roman"/>
                <w:b/>
                <w:bCs/>
                <w:color w:val="FF0000"/>
              </w:rPr>
              <w:t>Sản xuất/kinh doanh:</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Thiệt hại về hoa màu, sản lượng nuôi trồng vật nuôi</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5</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2</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2</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4</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6</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4</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 8</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2</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rPr>
            </w:pPr>
            <w:r w:rsidRPr="008231D9">
              <w:rPr>
                <w:rFonts w:ascii="Times New Roman" w:hAnsi="Times New Roman" w:cs="Times New Roman"/>
              </w:rPr>
              <w:t>10</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5</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21</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6</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mất ngư lưới cụ, tàu thuyền</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13</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14</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27</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14</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14</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5</w:t>
            </w:r>
          </w:p>
        </w:tc>
      </w:tr>
      <w:tr w:rsidR="00117563" w:rsidRPr="008231D9" w:rsidTr="0022601F">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thu hẹp diện tích RNM, rừng phòng hộ do triều cường xâm thực</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5</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13</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18</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11</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11</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2</w:t>
            </w:r>
          </w:p>
        </w:tc>
      </w:tr>
      <w:tr w:rsidR="00117563" w:rsidRPr="008231D9" w:rsidTr="0022601F">
        <w:trPr>
          <w:trHeight w:val="63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EC0E21" w:rsidRPr="008231D9" w:rsidRDefault="00BA6358" w:rsidP="00CE7B75">
            <w:pPr>
              <w:tabs>
                <w:tab w:val="left" w:pos="360"/>
              </w:tabs>
              <w:spacing w:before="60" w:after="60" w:line="240" w:lineRule="auto"/>
              <w:contextualSpacing/>
              <w:jc w:val="center"/>
              <w:rPr>
                <w:rFonts w:ascii="Times New Roman" w:hAnsi="Times New Roman" w:cs="Times New Roman"/>
                <w:b/>
                <w:color w:val="000000"/>
              </w:rPr>
            </w:pPr>
            <w:r w:rsidRPr="008231D9">
              <w:rPr>
                <w:rFonts w:ascii="Times New Roman" w:hAnsi="Times New Roman" w:cs="Times New Roman"/>
                <w:b/>
                <w:color w:val="000000"/>
              </w:rPr>
              <w:t>4</w:t>
            </w:r>
          </w:p>
        </w:tc>
        <w:tc>
          <w:tcPr>
            <w:tcW w:w="2520" w:type="dxa"/>
            <w:tcBorders>
              <w:top w:val="nil"/>
              <w:left w:val="nil"/>
              <w:bottom w:val="nil"/>
              <w:right w:val="nil"/>
            </w:tcBorders>
            <w:shd w:val="clear" w:color="auto" w:fill="auto"/>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bCs/>
                <w:color w:val="FF0000"/>
              </w:rPr>
            </w:pPr>
            <w:r w:rsidRPr="008231D9">
              <w:rPr>
                <w:rFonts w:ascii="Times New Roman" w:hAnsi="Times New Roman" w:cs="Times New Roman"/>
                <w:b/>
                <w:bCs/>
                <w:color w:val="FF0000"/>
              </w:rPr>
              <w:t>Công trình PCTT, Thủy lợi, cơ sở hạ tầng:</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sạt lở đê sông, đê biển ở thôn Xuân Phụ (750m), Tân Xuân (800m)</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14</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12</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26</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13</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13</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4</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sạt lở kênh mương thủy lợi bằng đất</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4</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7</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11</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4</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9</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8</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17</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9</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10</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9</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10</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9</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38</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12</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hư hỏng cống tiêu thoát nước</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7</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10</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17</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9</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8</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9</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17</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8</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7</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7</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14</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7</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48</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14</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sạt lở đường liên xã, thôn, liên gia</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17</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17</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34</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17</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17</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9</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tcPr>
          <w:p w:rsidR="00EC0E21" w:rsidRPr="008231D9" w:rsidRDefault="00EC0E21" w:rsidP="00CE7B75">
            <w:pPr>
              <w:tabs>
                <w:tab w:val="left" w:pos="360"/>
              </w:tabs>
              <w:spacing w:before="60" w:after="60" w:line="240" w:lineRule="auto"/>
              <w:contextualSpacing/>
              <w:rPr>
                <w:rFonts w:ascii="Times New Roman" w:hAnsi="Times New Roman" w:cs="Times New Roman"/>
                <w:bCs/>
              </w:rPr>
            </w:pPr>
            <w:r w:rsidRPr="008231D9">
              <w:rPr>
                <w:rFonts w:ascii="Times New Roman" w:hAnsi="Times New Roman" w:cs="Times New Roman"/>
                <w:bCs/>
              </w:rPr>
              <w:t>Nguy cơ vỡ đê Đông Biên, đê đất Xuân Tiến</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10</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11</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21</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12</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12</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3</w:t>
            </w:r>
          </w:p>
        </w:tc>
      </w:tr>
      <w:tr w:rsidR="00117563" w:rsidRPr="008231D9" w:rsidTr="0022601F">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EC0E21" w:rsidRPr="008231D9" w:rsidRDefault="00BA6358" w:rsidP="00CE7B75">
            <w:pPr>
              <w:tabs>
                <w:tab w:val="left" w:pos="360"/>
              </w:tabs>
              <w:spacing w:before="60" w:after="60" w:line="240" w:lineRule="auto"/>
              <w:contextualSpacing/>
              <w:jc w:val="center"/>
              <w:rPr>
                <w:rFonts w:ascii="Times New Roman" w:hAnsi="Times New Roman" w:cs="Times New Roman"/>
                <w:b/>
                <w:color w:val="000000"/>
              </w:rPr>
            </w:pPr>
            <w:r w:rsidRPr="008231D9">
              <w:rPr>
                <w:rFonts w:ascii="Times New Roman" w:hAnsi="Times New Roman" w:cs="Times New Roman"/>
                <w:b/>
                <w:color w:val="000000"/>
              </w:rPr>
              <w:t>5</w:t>
            </w:r>
          </w:p>
        </w:tc>
        <w:tc>
          <w:tcPr>
            <w:tcW w:w="25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b/>
                <w:color w:val="FF0000"/>
              </w:rPr>
            </w:pPr>
            <w:r w:rsidRPr="008231D9">
              <w:rPr>
                <w:rFonts w:ascii="Times New Roman" w:hAnsi="Times New Roman" w:cs="Times New Roman"/>
                <w:color w:val="FF0000"/>
              </w:rPr>
              <w:t> </w:t>
            </w:r>
            <w:r w:rsidRPr="008231D9">
              <w:rPr>
                <w:rFonts w:ascii="Times New Roman" w:hAnsi="Times New Roman" w:cs="Times New Roman"/>
                <w:b/>
                <w:color w:val="FF0000"/>
              </w:rPr>
              <w:t>Giáo dục</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Nguy cơ hư hỏng trường học</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16</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16</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32</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16</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16</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8</w:t>
            </w:r>
          </w:p>
        </w:tc>
      </w:tr>
      <w:tr w:rsidR="00117563" w:rsidRPr="008231D9" w:rsidTr="00BA6358">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 Nguy cơ học sinh nghỉ </w:t>
            </w:r>
            <w:r w:rsidRPr="008231D9">
              <w:rPr>
                <w:rFonts w:ascii="Times New Roman" w:hAnsi="Times New Roman" w:cs="Times New Roman"/>
                <w:color w:val="000000"/>
              </w:rPr>
              <w:lastRenderedPageBreak/>
              <w:t>học</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lastRenderedPageBreak/>
              <w:t> 11</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5</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16</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8</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10</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10</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20</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10</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6</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8</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14</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8</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50</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15</w:t>
            </w:r>
          </w:p>
        </w:tc>
      </w:tr>
      <w:tr w:rsidR="00117563" w:rsidRPr="008231D9" w:rsidTr="0022601F">
        <w:trPr>
          <w:trHeight w:val="585"/>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EC0E21" w:rsidRPr="008231D9" w:rsidRDefault="00BA6358" w:rsidP="00CE7B75">
            <w:pPr>
              <w:tabs>
                <w:tab w:val="left" w:pos="360"/>
              </w:tabs>
              <w:spacing w:before="60" w:after="60" w:line="240" w:lineRule="auto"/>
              <w:contextualSpacing/>
              <w:jc w:val="center"/>
              <w:rPr>
                <w:rFonts w:ascii="Times New Roman" w:hAnsi="Times New Roman" w:cs="Times New Roman"/>
                <w:b/>
                <w:color w:val="000000"/>
              </w:rPr>
            </w:pPr>
            <w:r w:rsidRPr="008231D9">
              <w:rPr>
                <w:rFonts w:ascii="Times New Roman" w:hAnsi="Times New Roman" w:cs="Times New Roman"/>
                <w:b/>
                <w:color w:val="000000"/>
              </w:rPr>
              <w:lastRenderedPageBreak/>
              <w:t>6</w:t>
            </w:r>
          </w:p>
        </w:tc>
        <w:tc>
          <w:tcPr>
            <w:tcW w:w="252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C0E21" w:rsidRPr="008231D9" w:rsidRDefault="00EC0E21" w:rsidP="00CE7B75">
            <w:pPr>
              <w:tabs>
                <w:tab w:val="left" w:pos="360"/>
              </w:tabs>
              <w:spacing w:before="60" w:after="60" w:line="240" w:lineRule="auto"/>
              <w:contextualSpacing/>
              <w:jc w:val="both"/>
              <w:rPr>
                <w:rFonts w:ascii="Times New Roman" w:hAnsi="Times New Roman" w:cs="Times New Roman"/>
                <w:b/>
                <w:bCs/>
                <w:color w:val="FF0000"/>
              </w:rPr>
            </w:pPr>
            <w:r w:rsidRPr="008231D9">
              <w:rPr>
                <w:rFonts w:ascii="Times New Roman" w:hAnsi="Times New Roman" w:cs="Times New Roman"/>
                <w:b/>
                <w:bCs/>
                <w:color w:val="FF0000"/>
              </w:rPr>
              <w:t>Phòng chống thiên tai và TƯBĐKH</w:t>
            </w:r>
          </w:p>
        </w:tc>
        <w:tc>
          <w:tcPr>
            <w:tcW w:w="630" w:type="dxa"/>
            <w:tcBorders>
              <w:top w:val="nil"/>
              <w:left w:val="single" w:sz="4" w:space="0" w:color="auto"/>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w:t>
            </w:r>
          </w:p>
        </w:tc>
      </w:tr>
      <w:tr w:rsidR="00117563" w:rsidRPr="008231D9" w:rsidTr="0022601F">
        <w:trPr>
          <w:trHeight w:val="300"/>
        </w:trPr>
        <w:tc>
          <w:tcPr>
            <w:tcW w:w="434" w:type="dxa"/>
            <w:tcBorders>
              <w:top w:val="nil"/>
              <w:left w:val="single" w:sz="4" w:space="0" w:color="auto"/>
              <w:bottom w:val="single" w:sz="4" w:space="0" w:color="auto"/>
              <w:right w:val="single" w:sz="4" w:space="0" w:color="auto"/>
            </w:tcBorders>
            <w:shd w:val="clear" w:color="auto" w:fill="auto"/>
            <w:noWrap/>
            <w:vAlign w:val="center"/>
            <w:hideMark/>
          </w:tcPr>
          <w:p w:rsidR="00EC0E21" w:rsidRPr="008231D9" w:rsidRDefault="00EC0E21" w:rsidP="00CE7B75">
            <w:pPr>
              <w:tabs>
                <w:tab w:val="left" w:pos="360"/>
              </w:tabs>
              <w:spacing w:before="60" w:after="60" w:line="240" w:lineRule="auto"/>
              <w:contextualSpacing/>
              <w:jc w:val="center"/>
              <w:rPr>
                <w:rFonts w:ascii="Times New Roman" w:hAnsi="Times New Roman" w:cs="Times New Roman"/>
                <w:color w:val="000000"/>
              </w:rPr>
            </w:pP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Người dân thiếu kiến thức về PCTT và BĐKH</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w:t>
            </w:r>
          </w:p>
        </w:tc>
        <w:tc>
          <w:tcPr>
            <w:tcW w:w="55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4</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7</w:t>
            </w:r>
          </w:p>
        </w:tc>
        <w:tc>
          <w:tcPr>
            <w:tcW w:w="499"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w:t>
            </w:r>
          </w:p>
        </w:tc>
        <w:tc>
          <w:tcPr>
            <w:tcW w:w="62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6</w:t>
            </w:r>
          </w:p>
        </w:tc>
        <w:tc>
          <w:tcPr>
            <w:tcW w:w="52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5</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11</w:t>
            </w:r>
          </w:p>
        </w:tc>
        <w:tc>
          <w:tcPr>
            <w:tcW w:w="63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5</w:t>
            </w:r>
          </w:p>
        </w:tc>
        <w:tc>
          <w:tcPr>
            <w:tcW w:w="65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3</w:t>
            </w:r>
          </w:p>
        </w:tc>
        <w:tc>
          <w:tcPr>
            <w:tcW w:w="567"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10</w:t>
            </w:r>
          </w:p>
        </w:tc>
        <w:tc>
          <w:tcPr>
            <w:tcW w:w="661"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13</w:t>
            </w:r>
          </w:p>
        </w:tc>
        <w:tc>
          <w:tcPr>
            <w:tcW w:w="56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6</w:t>
            </w:r>
          </w:p>
        </w:tc>
        <w:tc>
          <w:tcPr>
            <w:tcW w:w="703"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w:t>
            </w:r>
          </w:p>
        </w:tc>
        <w:tc>
          <w:tcPr>
            <w:tcW w:w="630" w:type="dxa"/>
            <w:tcBorders>
              <w:top w:val="nil"/>
              <w:left w:val="nil"/>
              <w:bottom w:val="single" w:sz="4" w:space="0" w:color="auto"/>
              <w:right w:val="single" w:sz="4" w:space="0" w:color="auto"/>
            </w:tcBorders>
            <w:shd w:val="clear" w:color="auto" w:fill="auto"/>
            <w:noWrap/>
            <w:vAlign w:val="bottom"/>
            <w:hideMark/>
          </w:tcPr>
          <w:p w:rsidR="00EC0E21" w:rsidRPr="008231D9" w:rsidRDefault="00EC0E21" w:rsidP="00CE7B75">
            <w:pPr>
              <w:tabs>
                <w:tab w:val="left" w:pos="360"/>
              </w:tabs>
              <w:spacing w:before="60" w:after="60" w:line="240" w:lineRule="auto"/>
              <w:contextualSpacing/>
              <w:rPr>
                <w:rFonts w:ascii="Times New Roman" w:hAnsi="Times New Roman" w:cs="Times New Roman"/>
                <w:color w:val="FF0000"/>
              </w:rPr>
            </w:pPr>
            <w:r w:rsidRPr="008231D9">
              <w:rPr>
                <w:rFonts w:ascii="Times New Roman" w:hAnsi="Times New Roman" w:cs="Times New Roman"/>
                <w:color w:val="FF0000"/>
              </w:rPr>
              <w:t> </w:t>
            </w:r>
            <w:r w:rsidR="00BF0597" w:rsidRPr="008231D9">
              <w:rPr>
                <w:rFonts w:ascii="Times New Roman" w:hAnsi="Times New Roman" w:cs="Times New Roman"/>
                <w:color w:val="FF0000"/>
              </w:rPr>
              <w:t>5</w:t>
            </w:r>
          </w:p>
        </w:tc>
      </w:tr>
    </w:tbl>
    <w:p w:rsidR="00BA6358" w:rsidRPr="008231D9" w:rsidRDefault="00BA6358" w:rsidP="00CE7B75">
      <w:pPr>
        <w:tabs>
          <w:tab w:val="left" w:pos="360"/>
        </w:tabs>
        <w:spacing w:before="60" w:after="60" w:line="240" w:lineRule="auto"/>
        <w:contextualSpacing/>
        <w:rPr>
          <w:rFonts w:ascii="Times New Roman" w:hAnsi="Times New Roman" w:cs="Times New Roman"/>
          <w:b/>
          <w:lang w:val="en-US"/>
        </w:rPr>
      </w:pPr>
      <w:r w:rsidRPr="008231D9">
        <w:rPr>
          <w:rFonts w:ascii="Times New Roman" w:hAnsi="Times New Roman" w:cs="Times New Roman"/>
          <w:b/>
          <w:lang w:val="en-US"/>
        </w:rPr>
        <w:t xml:space="preserve">Công cụ 8 . </w:t>
      </w:r>
      <w:r w:rsidRPr="008231D9">
        <w:rPr>
          <w:rFonts w:ascii="Times New Roman" w:hAnsi="Times New Roman" w:cs="Times New Roman"/>
          <w:b/>
        </w:rPr>
        <w:t>Kết quả phân tích nguyên nhân rủi ro thiên tai/BĐKH</w:t>
      </w:r>
    </w:p>
    <w:tbl>
      <w:tblPr>
        <w:tblW w:w="11520" w:type="dxa"/>
        <w:tblInd w:w="-9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20"/>
        <w:gridCol w:w="1800"/>
        <w:gridCol w:w="3330"/>
        <w:gridCol w:w="3150"/>
        <w:gridCol w:w="2520"/>
      </w:tblGrid>
      <w:tr w:rsidR="00BA6358" w:rsidRPr="008231D9" w:rsidTr="00BB31B2">
        <w:trPr>
          <w:trHeight w:val="481"/>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Thứ tự vấn đề ưu tiên(*)</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Rủi ro thiên tai/BĐKH</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TTDBTD</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pStyle w:val="Nidung"/>
              <w:tabs>
                <w:tab w:val="left" w:pos="360"/>
              </w:tabs>
              <w:spacing w:before="60" w:after="60"/>
              <w:contextualSpacing/>
              <w:jc w:val="center"/>
              <w:rPr>
                <w:rFonts w:cs="Times New Roman"/>
                <w:sz w:val="22"/>
                <w:szCs w:val="22"/>
              </w:rPr>
            </w:pPr>
            <w:r w:rsidRPr="008231D9">
              <w:rPr>
                <w:rFonts w:cs="Times New Roman"/>
                <w:b/>
                <w:bCs/>
                <w:sz w:val="22"/>
                <w:szCs w:val="22"/>
              </w:rPr>
              <w:t>Nguyên nhân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pStyle w:val="Nidung"/>
              <w:tabs>
                <w:tab w:val="left" w:pos="360"/>
              </w:tabs>
              <w:spacing w:before="60" w:after="60"/>
              <w:contextualSpacing/>
              <w:jc w:val="center"/>
              <w:rPr>
                <w:rFonts w:cs="Times New Roman"/>
                <w:b/>
                <w:bCs/>
                <w:sz w:val="22"/>
                <w:szCs w:val="22"/>
              </w:rPr>
            </w:pPr>
            <w:r w:rsidRPr="008231D9">
              <w:rPr>
                <w:rFonts w:cs="Times New Roman"/>
                <w:b/>
                <w:bCs/>
                <w:sz w:val="22"/>
                <w:szCs w:val="22"/>
              </w:rPr>
              <w:t>Giải pháp</w:t>
            </w:r>
          </w:p>
          <w:p w:rsidR="00BA6358" w:rsidRPr="008231D9" w:rsidRDefault="00BA6358" w:rsidP="00CE7B75">
            <w:pPr>
              <w:pStyle w:val="Nidung"/>
              <w:tabs>
                <w:tab w:val="left" w:pos="360"/>
              </w:tabs>
              <w:spacing w:before="60" w:after="60"/>
              <w:contextualSpacing/>
              <w:jc w:val="center"/>
              <w:rPr>
                <w:rFonts w:cs="Times New Roman"/>
                <w:sz w:val="22"/>
                <w:szCs w:val="22"/>
              </w:rPr>
            </w:pPr>
            <w:r w:rsidRPr="008231D9">
              <w:rPr>
                <w:rFonts w:cs="Times New Roman"/>
                <w:bCs/>
                <w:sz w:val="22"/>
                <w:szCs w:val="22"/>
              </w:rPr>
              <w:t>(t</w:t>
            </w:r>
            <w:r w:rsidRPr="008231D9">
              <w:rPr>
                <w:rFonts w:cs="Times New Roman"/>
                <w:sz w:val="22"/>
                <w:szCs w:val="22"/>
              </w:rPr>
              <w:t>ách biệt giải pháp cho Nam/Nữ nếu được)</w:t>
            </w:r>
          </w:p>
        </w:tc>
      </w:tr>
      <w:tr w:rsidR="00BA6358" w:rsidRPr="008231D9" w:rsidTr="00BB31B2">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Thiệt hại về nhà ở</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Nhà bán kiên cố: 492, nhà thiếu kiên cố: 96, nhà đơn sơ: 42</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Rừng phòng hộ ven biển bị thu hẹp không chắn giá, triều cường xâm thức</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sống sát biển không sơ tán kịp</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nhân lực để gia cố nhà ở đặc biệt là các hộ có phụ nữ là trụ cột</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chưa có kinh nghiệm trong chằng chống nhà cửa.</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Một số hộ dân còn chủ quan.</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Phần lớn đều là hộ nghèo, hộ neo đơn, không có thu nhập hoặc thu nhập thấp</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30% hộ dân đã được giao rừng nhưng thiếu ý thức bảo vệ tự do chặt phá rừng.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Triều cường dâng cao đột ngột, người dân không kịp sơ tán tài sản, chằng chống nhà cửa.</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còn chủ quan, chưa chủ động trong phòng chống thiên tai.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Thiếu thông tin cảnh báo của xã, thôn về nguy cơ rủi ro thiên tai.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Nhiều hộ dân chưa thường xuyên theo dõi thời tiết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khuyết tật không có sức khỏe để chằng chống nhà cửa</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kỹ thuật xây dựng và gia cố nhà phòng ngừa Bão, lốc, triều cường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nâng cao nhận thức áp dụng kỹ thuật xây dựng và gia cố nhà phòng ngừa Bão, lốc, triều cường</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Công trình</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Vận động nguồn lực xây dựng nhà an toàn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r>
      <w:tr w:rsidR="00BA6358" w:rsidRPr="008231D9" w:rsidTr="00BB31B2">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Thiệt hại về người </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Đã từng có người bị thiệt mạng do bão 2005 vì chủ quan.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Ngư dân đi biển thiếu bộ đàm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Thông tin cảnh báo nhiều khi không chính xác</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Thiếu phương tiện khi sơ tán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Không có nhà tránh trú an toàn tại chỗ mà phải di chuyển đến trụ sở UBND xã, trường học</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Tổ chức, xã hội: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220 vùng ven biển, vùng thấp trũng có nguy cơ ngập lụt cao</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kế hoạch di dời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lực lượng để thực hiện sơ tán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Trẻ em: 2.526 người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cao tuổi: 334 (161 nữ)</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khuyết tật: 490 (210 nữ)</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Người bệnh hiểm nghèo: 38 (23 </w:t>
            </w:r>
            <w:r w:rsidRPr="008231D9">
              <w:rPr>
                <w:rFonts w:ascii="Times New Roman" w:hAnsi="Times New Roman" w:cs="Times New Roman"/>
                <w:color w:val="000000"/>
              </w:rPr>
              <w:lastRenderedPageBreak/>
              <w:t>nữ)</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nghèo: 385 (233 nữ)</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Phụ nữ mang thai: 75 người.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Có 385 hộ nghèo không đủ khả năng tự di dời cần phải hỗ trợ.</w:t>
            </w:r>
          </w:p>
          <w:p w:rsidR="00BA6358" w:rsidRPr="008231D9" w:rsidRDefault="00BA6358" w:rsidP="00CE7B75">
            <w:pPr>
              <w:pStyle w:val="ListParagraph"/>
              <w:tabs>
                <w:tab w:val="left" w:pos="360"/>
              </w:tabs>
              <w:spacing w:before="60" w:after="60" w:line="240" w:lineRule="auto"/>
              <w:ind w:left="0"/>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20% các hộ dân chưa tiếp cận được với hệ thống loa của xã</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Đội cứu hộ, cứu nạn không được tập huấn thường xuyên.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chuyên môn nghiệp vụ trong lĩnh vực cứu hộ, cứu nạn mà chỉ thực hiện theo kinh nghiệm.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b/>
                <w:color w:val="000000"/>
              </w:rPr>
            </w:pPr>
            <w:r w:rsidRPr="008231D9">
              <w:rPr>
                <w:rFonts w:ascii="Times New Roman" w:hAnsi="Times New Roman" w:cs="Times New Roman"/>
                <w:color w:val="000000"/>
              </w:rPr>
              <w:t>35% người dân còn chủ quan trong phòng chống thiên tai.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rPr>
              <w:lastRenderedPageBreak/>
              <w:t>Chưa có chính sách hỗ trợ cụ thể cho các đội cứu hộ, cứu nạn tại chỗ</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rPr>
              <w:t>Nhóm đối tượng yếu thế chiếm tỷ lệ cao</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rPr>
              <w:t>Có ít sự hỗ trợ từ các tổ chức, cá nhân cho việc hỗ trợ và khắc phục hậu quả thiên tai.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rPr>
              <w:t>Việc thông tin tuyên truyền, thông báo, cảnh báo thiên tai chưa kịp thời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không kịp sơ tán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Đa số người dân làm nông nghiệp không có kỹ năng bơi</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Công trình</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rPr>
            </w:pPr>
            <w:r w:rsidRPr="008231D9">
              <w:rPr>
                <w:rFonts w:ascii="Times New Roman" w:hAnsi="Times New Roman" w:cs="Times New Roman"/>
              </w:rPr>
              <w:t>Trang cấp các phương tiện để thực hiện kịp thời sơ tán khi cần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r>
      <w:tr w:rsidR="00BA6358" w:rsidRPr="008231D9" w:rsidTr="00BB31B2">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không tiếp cận được hệ thống cảnh báo sớm.</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Phần lớn các hộ có nguy cơ mất điện khi có mưa lụt xảy ra.</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loa truyền thanh xuống cấp, đường dây dài, không đảm bảo cho việc truyền tải thông tin.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100% các thôn không có loa cầm tay</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Tất cả các điểm có nguy cơ cao đều chưa có biển cảnh báo nguy hiểm.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18% các hộ gia đình chưa có ti vi (già, neo đơn, thu nhập thấp, 1.161 trẻ em ở độ tuổi đi học (580)) các em chưa quan tâm đến cảnh báo sớm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Máy phát thanh bị hử hỏng không còn dùng được</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Công tác thông tin, tuyên truyền về tầm quan trọng của biển cảnh báo sớm chưa có</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Sự phối hợp giữa chính quyền và các tổ chức đoàn thể chưa chặt chẽ.</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Có nhiều thông tin cảnh báo sớm thiếu chính xác</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Nhận thức của người dân còn chủ quan, không chú ý đến các thông tin về cảnh báo sớm.</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đường dây truyền thanh đã đầu tư xây dựng lâu, không đảo bảo an toàn khi có mưa bão xảy ra.</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truyền thanh đang chung với cột điện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Đường dây truyền thanh dài, kinh phí đầu tư nâng cấp hệ thống truyền thanh lớn mà ngân sách xã còn khó khăn.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tổ chức đoàn thể, chính trị chưa đồng bộ tuyên truyền, hướng dẫn để nhân dân nhận thức được các thông tin về PCTT-BĐKH.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Tình trạng một bộ phận nhân dân không chú trọng nghe, nhìn đến các thông tin về thời tiết, cảnh báo nguy hiểm thiên tai qua hệ thống truyền thanh, qua tivi, rađio....</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ít nghe thông tin cảnh báo sớm trên hệ thống truyền thanh của xã</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Công trình</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hệ thống truyền thanh của xã và hệ thống truyền thanh đến các thôn đảm bảo thông tin cảnh báo sớm đến người dân</w:t>
            </w:r>
          </w:p>
        </w:tc>
      </w:tr>
      <w:tr w:rsidR="00BA6358" w:rsidRPr="008231D9" w:rsidTr="00BB31B2">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4</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ô nhiễm môi trường</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63 số hộ sử dụng nhà vệ sinh tạm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Trang thiết bị y tế còn chưa được đầu tư đã cũ và xuống cấp.</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Nằm trong vùng trũng thấp.</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Chưa có hệ thống tiêu thoát nước </w:t>
            </w:r>
            <w:r w:rsidRPr="008231D9">
              <w:rPr>
                <w:rFonts w:ascii="Times New Roman" w:hAnsi="Times New Roman" w:cs="Times New Roman"/>
                <w:color w:val="000000"/>
              </w:rPr>
              <w:lastRenderedPageBreak/>
              <w:t>trong khu dân cư.</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Chất thải từ các hộ chế biến, nuôi trồng thủy hải sản và chăn nuôi gia súc gia cầm.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1.705 hộ sử dụng nước giếng đào, khoan nhiễm phèn không qua lọc</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220 hộ có nguy cơ cao khi bị triều cường dâng cao làm nhiễm mặn đến nguồn nước</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39% hộ dân chưa dùng nước máy hợp vệ sinh.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việc giám sát, kiểm tra công tác thu gom, rác thải.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Việc tổ chức tập huấn về bảo vệ môi trường chưa được thường xuyên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Thu góm rác chưa kịp thời dẫn đến rác ứ đọng khi có thiên tai gây mất ô nhiễm môi trường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các thùng đựng rác công cộng</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Ý thức của người dân chưa cao trong việc bảo vệ môi trường.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Rác thải sinh chưa để đúng nơi quy định</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Địa phương chưa huy động được nguồn vốn để xây dựng hệ thống tiêu thoát nước trong khu dân cư.</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khu chế biến tập trung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Chuồng trại chăn nuôi gia súc </w:t>
            </w:r>
            <w:r w:rsidRPr="008231D9">
              <w:rPr>
                <w:rFonts w:ascii="Times New Roman" w:hAnsi="Times New Roman" w:cs="Times New Roman"/>
                <w:color w:val="000000"/>
              </w:rPr>
              <w:lastRenderedPageBreak/>
              <w:t>gia cầm gần nhà ngay trong khu dân cư</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nuôi trồng thủy sản sử dụng nhiều loại thức ăn, thuốc xiphong xả trực tiếp ra các kênh mương.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HTX thu gom rác thải chưa thu hết đến các hộ xa, ngõ nhỏ, thời gian thu gom cách xa (1lần/tuần), dẫn đến tình trạng lượng rác thải tồn đọng nhiều. Một số hộ dân chưa chấp hành thực hiện việc thu gom, còn để rác thải tại nhà để đốt.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Nhiều hộ nghèo, hộ neo đơn chưa sử dụng nước sạch, sử dụng nguồn nước giếng khoan, giếng đào bị nhiễm phèn, nhiễm mặn cao.</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Ý thức của người dân còn hạn chế, một bộ phận nhân dân đổ rác thải ra ngoài môi trường (đường trục, bãi biển, bờ sông).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Chính quyền chưa quyết liệt trong việc xử lý các trường hợp vi phạm về vệ sinh môi trường.</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lastRenderedPageBreak/>
              <w:t>* Phi công trình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kiến thức vệ sinh môi trường, hướng dẫn cách tiêu độc khử trùng, xử lý súc vật chết, xử lý nước sinh hoạt</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 xml:space="preserve">sau </w:t>
            </w:r>
            <w:r w:rsidRPr="008231D9">
              <w:rPr>
                <w:rFonts w:ascii="Times New Roman" w:hAnsi="Times New Roman" w:cs="Times New Roman"/>
                <w:color w:val="000000"/>
              </w:rPr>
              <w:lastRenderedPageBreak/>
              <w:t>thiên tai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nâng cao nhận thức và vận động các hộ dân khơi thông cống rãnh, huy động người dân phát quang bụi rậm trước thiên tai, tiêu độc khử trùng khu dân cư trước mùa hàng năm thiên tai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Tuyên truyền vận động, hướng dẫn các hộ dân phân loại rác thải; có ý thức thu gom, bỏ các loại bao bì thuốc bảo vệ thực vật đúng nơi quy định; Đặt các thùng rác nơi công cộng</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Công trình</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Hỗ trợ các hộ chăn nuôi làm hầm biogas hạn chế ô nhiễm môi trường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Quy hoạch chăn nuôi ra xa khu dân cư, khuyến khích phát triển mô hình trang trại, gia trại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Quy hoạch cụm công nghiệp Hoằng Phụ ở thôn Tân Xuân để chuyển các hộ chế biến thủy sản thành làng nghề tránh làm ô nhiễm môi trường khu dân cư</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Đầu tư xây dựng hệ thống nước sạch (theo hình thức xã hội hóa)</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r>
      <w:tr w:rsidR="00BA6358" w:rsidRPr="008231D9" w:rsidTr="00BB31B2">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5</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 xml:space="preserve">Nguy cơ bùng phát dịch bệnh ở người </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ô nhiễm môi trường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Nguồn nước bị ô nhiễm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Nước thải, chất thải ra ngoài môi trường lớn chưa qua xử lý;</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90% các hộ không trang bị tủ thuốc y tế và thuốc dự phòng.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có phòng khám bệnh tư nhân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Dịch bệnh thường phát sinh sau thiên tai như: đau mắt đỏ, viêm đường hô hấp, sốt phát ban;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xml:space="preserve"> </w:t>
            </w: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Phát hiện và kịp thời xử lý kiểm soát dịch bệnh để chống lây lan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Lực lượng y tế mỏng, thiếu cơ số thuốc dự phòng tại chỗ nên chưa phun thuốc khử trùng kịp thời môi trường sau thiên tai.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biết xử lý xác động vật chết đúng quy cách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tổ chức tiêm phòng các bệnh dễ lây lan nhanh như: chân tay miệng, sốt phát ban, cúm.</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70% người dân chưa có ý thức chủ động tiêm phòng dịch </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Địa bàn trũng, ngập úng, không có hệ thống tiêu thoát nước tại thôn Tân Xuân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nuôi trồng thủy hải sản, xả trực tiếp thuốc xiphong, cặn bã thức ăn, xử lý bằng hóa chất ao, đồng ra môi trường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chế biến thủy sản xả nước thải chế biến thẳng ra môi trường không thông qua các hồ lắng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chăn nuôi gia súc gia cầm chưa có hầm bioga.</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Trạm y tế chưa chủ động xây dựng kế hoạch tập huấn kiến </w:t>
            </w:r>
            <w:r w:rsidRPr="008231D9">
              <w:rPr>
                <w:rFonts w:ascii="Times New Roman" w:hAnsi="Times New Roman" w:cs="Times New Roman"/>
                <w:color w:val="000000"/>
              </w:rPr>
              <w:lastRenderedPageBreak/>
              <w:t>thức cho cán bộ y tế thôn và triển khai kế hoạch phòng chống các bệnh dịch, phun thuốc phòng dịch sau thiên tai.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thiếu kiến thức và ý thức trong phòng và điều trị bệnh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Kinh phí tiêm phòng cao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xem nhẹ tác dụng của tiêm phòng dịch</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 xml:space="preserve"> </w:t>
            </w:r>
            <w:r w:rsidRPr="008231D9">
              <w:rPr>
                <w:rFonts w:ascii="Times New Roman" w:hAnsi="Times New Roman" w:cs="Times New Roman"/>
                <w:b/>
                <w:color w:val="000000"/>
              </w:rPr>
              <w:t>* Phi công trình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Tập huấn nâng cao kiến thức, kỹ năng sơ cơ cấp cứu ban đầu cho cán bộ y tế xã, thôn và người dân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nhận thức cho người dân về phòng ngừa dịch bệnh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cao năng lực chuyên môn của trạm y tế trong tham mưu về phòng chống bệnh dịch và phun thuốc khử trùng môi trường sau thiên tai.</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lastRenderedPageBreak/>
              <w:t>* Công trình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eastAsia="Arial Unicode MS" w:hAnsi="Times New Roman" w:cs="Times New Roman"/>
              </w:rPr>
              <w:t>Mua sắm bổ sung trang thiết bị y tế; bổ sung đầy đủ cơ số thuốc PCTT</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r>
      <w:tr w:rsidR="00BA6358" w:rsidRPr="008231D9" w:rsidTr="00BB31B2">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6</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Nguy cơ mất diện tích rừng ngập mặn và rừng phòng hộ</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68,07 ha rừng phòng hộ chắn cát tại thôn Xuân Phụ, Tân Xuân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2.0 ha diện tích tại thôn Tân Xuân quy hoạch trồng rừng ngập mặn nhưng chưa trồng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Diện tích rừng ngập mặn bị thu hẹp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Rừng phi lao phòng hộ chắn cát bị thu hẹp</w:t>
            </w:r>
            <w:r w:rsidR="00645CA1" w:rsidRPr="008231D9">
              <w:rPr>
                <w:rFonts w:ascii="Times New Roman" w:hAnsi="Times New Roman" w:cs="Times New Roman"/>
                <w:color w:val="000000"/>
              </w:rPr>
              <w:t xml:space="preserve"> </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Xã đã có quy hoạch diện tích trồng rừng ngập mặn và rừng phòng hộ</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tập huấn kiến thức, kỹ năng về việc trồng và chăm sóc rừng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cá nhân, tổ chức làm sinh thái, sinh kế từ rừng ngập mặn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có phát triển sinh kế liên quan đến rừng ngập mặn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thiếu kinh nghiệm trong trồng và chăm sóc rừng ngập mặn và rừng phòng hộ</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Người dân chưa biết được tác dụng của rừng ngập mặn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Ý thức bảo vệ và phát triển rừng của người dân kém</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Một số hộ dân được giao bảo vệ rừng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Xã có quy hoạch diện tích trồng rừng nhưng chưa có kinh phí thực hiện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phong trào phát triển nuôi trồng thủy hải sản từ năm 1994</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Chặt phá mà không trồng lại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Một phần do bão làm gãy đỗ và triều cường xâm thực</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Bảo tồn và phát triển rừng ngập mặn và rừng phi lao chắn gió, ngăn triều cường xâm thực</w:t>
            </w:r>
            <w:r w:rsidR="00645CA1"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p>
        </w:tc>
      </w:tr>
      <w:tr w:rsidR="00BA6358" w:rsidRPr="008231D9" w:rsidTr="00BB31B2">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7</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Thiệt hại về hoa màu</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Có 32,5/376,18 diện tích đất sản xuất nông nghiệp (lúa, hoa màu) bị nhiễm mặn tại các thôn Xuân Phụ, Tân Xuân, Tháng Mười, Sao Vàng, Hồng Kỳ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nước ngọt nên gây khó khăn cho trồng trọt do bị nhiễm nước mặn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kênh mương nội đồng bằng đất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Có hệ thống đê biển dài (10km) </w:t>
            </w:r>
            <w:r w:rsidRPr="008231D9">
              <w:rPr>
                <w:rFonts w:ascii="Times New Roman" w:hAnsi="Times New Roman" w:cs="Times New Roman"/>
                <w:color w:val="000000"/>
              </w:rPr>
              <w:lastRenderedPageBreak/>
              <w:t>yếu, thấp và 2 mặt giáp biển</w:t>
            </w:r>
            <w:r w:rsidR="00645CA1" w:rsidRPr="008231D9">
              <w:rPr>
                <w:rFonts w:ascii="Times New Roman" w:hAnsi="Times New Roman" w:cs="Times New Roman"/>
                <w:color w:val="000000"/>
              </w:rPr>
              <w:t xml:space="preserve"> </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được tập huấn kiến thức trồng trọt, nuôi trồng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HTX dịch vụ nông nghiệp chưa cung cấp giống, con giống, phân bón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25% Chưa có ý thức bảo vệ tài sản, vật nuôi, phương tiện phục vụ sản xuất và chế biến..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b/>
                <w:color w:val="000000"/>
              </w:rPr>
            </w:pPr>
            <w:r w:rsidRPr="008231D9">
              <w:rPr>
                <w:rFonts w:ascii="Times New Roman" w:hAnsi="Times New Roman" w:cs="Times New Roman"/>
                <w:color w:val="000000"/>
              </w:rPr>
              <w:t>Chưa được tập huấn kiến thức giảm thiểu thiệt hại trong sản xuất khi có thiên tai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Do ngập lụt, nhiễm mặn, triều cường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nhiệt độ tăng, giảm bất thường gây khô hạn, sương muối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Hệ thống kênh mương tưới chưa được đầu tư nâng cấp</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Giống không phù hợp với đất nhiễm mặn và phiền chua</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có đầu tư mua giống tốt</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Nghiên cứu chuyển đổi giống cây trồng phù hợp chịu mặn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Trang bị kiến thức, kỹ thuật sử dụng giống mới</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r>
      <w:tr w:rsidR="00BA6358" w:rsidRPr="008231D9" w:rsidTr="00BB31B2">
        <w:trPr>
          <w:trHeight w:val="9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8</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Nguy cơ sạt lở hệ thống kênh mương, thủy lợi bằng đất và cống tiêu thoát nước</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Có 11,62 km đường nội đồng là mương đất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Xuân Phụ 700/4,400 km đê sông bằng mương đất, Cống thủy lợi 02/05 bị xuống cấp hư hỏng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10 cống yếu không đảm bảo tiêu thoát nước gây ngập lụt khi có mưa to và triều cường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Một bộ phận nhân dân còn</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chăn thả gia súc trong khu vực kênh tưới, tiêu gây sạt lở và bồi lắp kênh tiêu.</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Chưa có kinh phí đầu tư xây dựng hệ thống kênh mương và cống tiêu thoát nước; Nguồn kinh phí hỗ trợ của nhà nước thấp;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Người dân không hiểu biết về duy tu, bảo dưỡng công trình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Các hộ nghèo, phụ nữ là trụ cột gia đình, người già, người khuyết tật không có khả đóng góp kinh phí để duy tu, bảo dưỡng hệ thông kênh mương</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Ý thức của người dân chưa cao trong việc bảo vệ các công trình thủy lợi.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Thiếu nguồn hỗ trợ do ngân sách xã còn hạn hẹp.</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Kênh mương xây dựng lâu năm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Việc huy động đóng góp của nhân dân khó khăn do chia theo đầu sào/đầu người do thu nhập của nông nghiệp thấp, không ổn định nên không có khả năng đóng góp</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Nằm ở vị trí xung yếu, cuối nguồn, lượng nước của các xã lân cận đổ về lớn, dễ gây ra tình trạng ứ đọng, sạt lở kênh tiêu.</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Một số hộ tự ý đào rãnh nước qua bờ kênh tiêu để lấy nước hoặc tiêu thoát nước.</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thường xuyên nạo vét kênh mương tưới, tiêu</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tập huấn, hướng dẫn kỹ thuật duy tu, bảo dưởng công trình.</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Công trình:</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cấp cống tiêu thoát nước đã xuống cấp</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Xây mới công tiêu thoát nước cho vùng trũng thấp</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Bê tông hóa kênh mương thủy lợi bằng đất còn lại</w:t>
            </w:r>
          </w:p>
        </w:tc>
      </w:tr>
      <w:tr w:rsidR="00BA6358" w:rsidRPr="008231D9" w:rsidTr="00BB31B2">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9</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rPr>
                <w:rFonts w:ascii="Times New Roman" w:hAnsi="Times New Roman" w:cs="Times New Roman"/>
                <w:color w:val="000000"/>
              </w:rPr>
            </w:pPr>
            <w:r w:rsidRPr="008231D9">
              <w:rPr>
                <w:rFonts w:ascii="Times New Roman" w:hAnsi="Times New Roman" w:cs="Times New Roman"/>
                <w:color w:val="000000"/>
              </w:rPr>
              <w:t>Người dân thiếu kiến thức về PCTT-BĐKH</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Không đủ trang thiết bị để diễn tập PCTT-BĐKH.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Thiếu trang thiết bị, dụng cụ PCTT cho các thôn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tổ chức thường xuyên các lớp tập huấn, diễn tập về PCTT - BĐKH.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Các thôn sau khi được tập huấn tại xã chưa triển khai đến người dân các kiến thức về PCTT-BĐKH.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240 phụ nữ đơn thân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tổ chức tập huấn kiến thức về công tác phòng chống thiên tai/BĐKH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90% nam tham gia nuôi trồng thủy sản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95% nam tham gia đánh bắt thủy hải sản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 Người dân còn ngại học hỏi, ngại nghiên cứu kiến thức về PCTT-BĐKH.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70% ý thức của phụ nữ chưa có ý thức trong công tác phòng chống thiên tai</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Không đủ kinh phí đề đầu tư trang thiết bị cho nhân dân tham gia diễn tập, tập</w:t>
            </w:r>
            <w:r w:rsidR="00645CA1" w:rsidRPr="008231D9">
              <w:rPr>
                <w:rFonts w:ascii="Times New Roman" w:hAnsi="Times New Roman" w:cs="Times New Roman"/>
                <w:color w:val="000000"/>
              </w:rPr>
              <w:t xml:space="preserve"> </w:t>
            </w:r>
            <w:r w:rsidRPr="008231D9">
              <w:rPr>
                <w:rFonts w:ascii="Times New Roman" w:hAnsi="Times New Roman" w:cs="Times New Roman"/>
                <w:color w:val="000000"/>
              </w:rPr>
              <w:t>huấn về PCTT-BĐKH.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Nhân dân ít tham gia các cuộc họp thôn để nghe phổ biến, truyền đạt các kiến thức về PCTT-BĐKH.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Phần lớn nhân dân còn dựa vào </w:t>
            </w:r>
            <w:r w:rsidRPr="008231D9">
              <w:rPr>
                <w:rFonts w:ascii="Times New Roman" w:hAnsi="Times New Roman" w:cs="Times New Roman"/>
                <w:color w:val="000000"/>
              </w:rPr>
              <w:lastRenderedPageBreak/>
              <w:t>kinh nghiệm trong công tác PCTT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Phụ nữ ít tham gia các lớp tập huấn do bận nhiều công việc gia đình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Đa phần các hội nghị tại thôn thì nam giới tham gia</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thói quen ỉ lại dựa vào nam giới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Do nam giới đi biển bị tai nạn trên biển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lastRenderedPageBreak/>
              <w:t>* Phi công trình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Nâng cao năng lực và kỹ năng tuyên truyền về PCTT/BĐKH cho đội ngũ tuyên truyền viên xã, thôn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Tăng cường công tác tuyên truyền cho nhân dân về PCTT/BĐKH.</w:t>
            </w:r>
          </w:p>
        </w:tc>
      </w:tr>
      <w:tr w:rsidR="00BA6358" w:rsidRPr="008231D9" w:rsidTr="00BB31B2">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lastRenderedPageBreak/>
              <w:t>10</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Nguy cơ học sinh nghỉ học do đường bị ngập kéo dài</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Vật chất: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Học sinh ở nhiều thôn cách xa trường học</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Trường mầm non nằm ở vị trí trũng thấp, phòng học xuống cấp</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Đường giao thông đến trường của các thôn bị ngập kéo dài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Học sinh phải tự đi học do bố mẹ không đưa đi được</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Trên các đoạn đường bị ngập không có biển cảnh báo nguy hiểm</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Tổ chức, xã hội:</w:t>
            </w:r>
            <w:r w:rsidRPr="008231D9">
              <w:rPr>
                <w:rFonts w:ascii="Times New Roman" w:hAnsi="Times New Roman" w:cs="Times New Roman"/>
                <w:color w:val="000000"/>
              </w:rPr>
              <w:t xml:space="preserve">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Trường mầm non của xã có các phòng học xuống cấp khi bị thiên tai tác động thì nhà trường chủ động cho học sinh nghĩ học </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b/>
                <w:color w:val="000000"/>
              </w:rPr>
              <w:t>* Nhận thức, kinh nghiệm</w:t>
            </w:r>
            <w:r w:rsidRPr="008231D9">
              <w:rPr>
                <w:rFonts w:ascii="Times New Roman" w:hAnsi="Times New Roman" w:cs="Times New Roman"/>
                <w:color w:val="000000"/>
              </w:rPr>
              <w:t>:</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Nhà trường chưa có cơ sở vật chất để tổ chức dạy bơi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tập huấn kỹ năng về phòng chống đuối nước trong nhà trường</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trang bị phương tiện an toàn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b/>
                <w:color w:val="000000"/>
              </w:rPr>
            </w:pPr>
            <w:r w:rsidRPr="008231D9">
              <w:rPr>
                <w:rFonts w:ascii="Times New Roman" w:hAnsi="Times New Roman" w:cs="Times New Roman"/>
                <w:color w:val="000000"/>
              </w:rPr>
              <w:t>70% phụ huynh chưa quan tâm đến việc đưa con đến trường đối với học sinh tiểu học</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Không có trường học tại các thôn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Chưa có kinh phí để nâng cấp phòng học</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Xã chưa có kinh phí để thực hiện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Bố mẹ đi làm ăn xa, đi làm công ty các cháu ở với ông bà</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Coi nhẹ tầm quan trọng của việc đặt biển cảnh báo nên không làm</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cao kỹ năng bơi, kiến thức phòng chống đuối nước, tai nạn học đường cho học sinh và giáo viên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Công trình:</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các phòng học bị xuống cấp để đảm bảo việc học cho học sinh trong mùa thiên tai</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Nâng cấp các tuyến đường đến trường thường xuyên bị ngập và hư hỏng để đẩm bảo học sinh đến trường an toàn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r>
      <w:tr w:rsidR="00BA6358" w:rsidRPr="008231D9" w:rsidTr="00BB31B2">
        <w:trPr>
          <w:trHeight w:val="300"/>
        </w:trPr>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6358" w:rsidRPr="008231D9" w:rsidRDefault="00BA6358" w:rsidP="00CE7B75">
            <w:pPr>
              <w:tabs>
                <w:tab w:val="left" w:pos="360"/>
              </w:tabs>
              <w:spacing w:before="60" w:after="60" w:line="240" w:lineRule="auto"/>
              <w:contextualSpacing/>
              <w:jc w:val="center"/>
              <w:rPr>
                <w:rFonts w:ascii="Times New Roman" w:hAnsi="Times New Roman" w:cs="Times New Roman"/>
                <w:color w:val="000000"/>
              </w:rPr>
            </w:pPr>
            <w:r w:rsidRPr="008231D9">
              <w:rPr>
                <w:rFonts w:ascii="Times New Roman" w:hAnsi="Times New Roman" w:cs="Times New Roman"/>
                <w:color w:val="000000"/>
              </w:rPr>
              <w:t>11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5"/>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Nguy cơ thiệt hại nuôi trồng thủy sản</w:t>
            </w:r>
          </w:p>
        </w:tc>
        <w:tc>
          <w:tcPr>
            <w:tcW w:w="33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Vật chất:</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100% bờ bao, ao nuôi yếu (thấp bằng đất)</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Môi trường nước thay đổi độ ngọt khi có bão kèm mưa to</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máy đo độ ngọt để kịp thời xử lý (thu hoạch sớm, bán chạy để tránh thiệt hại)</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lastRenderedPageBreak/>
              <w:t>Tăng độ mặn làm tôm, cá bị sốc nước chết hoặc dịch bệnh khi nắng hạn kéo dài</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Một số hộ vốn ít, đầu tư mua máy sục khí kém chất lượng dễ bị hư hỏng làm tôm, cá thiếu oxy phát triển kém</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Tổ chức, xã hội:</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Thiếu tuyên truyền đến người dân về tầm quan trọng của con giống.</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Tại xã không có trại giống người dân phải mua ở xã Hoằng Thanh</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Không có thuốc đặc trị cho tôm, cá</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 xml:space="preserve">Các dịch vụ phục vụ cho nuôi trồng thủy sản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Nhận thức, kinh nghiệm:</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Người dân nuôi tự phát, 40% hộ thường mua con giống trôi nổi, giá rẻ, chất lượng kém, dễ bị bệnh</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20% hộ thường xuyên bị thiệt hại</w:t>
            </w:r>
          </w:p>
          <w:p w:rsidR="00BA6358" w:rsidRPr="008231D9" w:rsidRDefault="00BA6358" w:rsidP="00CE7B75">
            <w:pPr>
              <w:pStyle w:val="ListParagraph"/>
              <w:numPr>
                <w:ilvl w:val="0"/>
                <w:numId w:val="44"/>
              </w:numPr>
              <w:tabs>
                <w:tab w:val="left" w:pos="360"/>
              </w:tabs>
              <w:spacing w:before="60" w:after="60" w:line="240" w:lineRule="auto"/>
              <w:ind w:left="0" w:firstLine="0"/>
              <w:jc w:val="both"/>
              <w:rPr>
                <w:rFonts w:ascii="Times New Roman" w:hAnsi="Times New Roman" w:cs="Times New Roman"/>
                <w:color w:val="000000"/>
              </w:rPr>
            </w:pPr>
            <w:r w:rsidRPr="008231D9">
              <w:rPr>
                <w:rFonts w:ascii="Times New Roman" w:hAnsi="Times New Roman" w:cs="Times New Roman"/>
                <w:color w:val="000000"/>
              </w:rPr>
              <w:t>60-70% hộ nuôi không mua lưới để chắn tôm, cá trôi khỏi đầm nuôi khi ngập lụt</w:t>
            </w:r>
          </w:p>
        </w:tc>
        <w:tc>
          <w:tcPr>
            <w:tcW w:w="31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Bờ ao chưa được đầu tư chắc chắn</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 xml:space="preserve">Thiếu dụng cụ đo độ mặn, ngọt của nước </w:t>
            </w:r>
          </w:p>
          <w:p w:rsidR="00BA6358" w:rsidRPr="008231D9" w:rsidRDefault="00BA6358" w:rsidP="00CE7B75">
            <w:pPr>
              <w:numPr>
                <w:ilvl w:val="0"/>
                <w:numId w:val="44"/>
              </w:numPr>
              <w:tabs>
                <w:tab w:val="left" w:pos="360"/>
              </w:tabs>
              <w:spacing w:before="60" w:after="60" w:line="240" w:lineRule="auto"/>
              <w:ind w:left="0" w:firstLine="0"/>
              <w:contextualSpacing/>
              <w:jc w:val="both"/>
              <w:rPr>
                <w:rFonts w:ascii="Times New Roman" w:hAnsi="Times New Roman" w:cs="Times New Roman"/>
                <w:color w:val="000000"/>
              </w:rPr>
            </w:pPr>
            <w:r w:rsidRPr="008231D9">
              <w:rPr>
                <w:rFonts w:ascii="Times New Roman" w:hAnsi="Times New Roman" w:cs="Times New Roman"/>
                <w:color w:val="000000"/>
              </w:rPr>
              <w:t>Hộ nuôi trồng chủ quan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Phi công trình</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cao ý thức phòng chống thiên tai cho các hộ dân nuôi trồng thủy sản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p w:rsidR="00BA6358" w:rsidRPr="008231D9" w:rsidRDefault="00BA6358" w:rsidP="00CE7B75">
            <w:pPr>
              <w:tabs>
                <w:tab w:val="left" w:pos="360"/>
              </w:tabs>
              <w:spacing w:before="60" w:after="60" w:line="240" w:lineRule="auto"/>
              <w:contextualSpacing/>
              <w:jc w:val="both"/>
              <w:rPr>
                <w:rFonts w:ascii="Times New Roman" w:hAnsi="Times New Roman" w:cs="Times New Roman"/>
                <w:b/>
                <w:color w:val="000000"/>
              </w:rPr>
            </w:pPr>
            <w:r w:rsidRPr="008231D9">
              <w:rPr>
                <w:rFonts w:ascii="Times New Roman" w:hAnsi="Times New Roman" w:cs="Times New Roman"/>
                <w:b/>
                <w:color w:val="000000"/>
              </w:rPr>
              <w:t>* Công trình:</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t>- Nâng cấp bờ bao của đầm nuôi cao, chắc chắn</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r w:rsidRPr="008231D9">
              <w:rPr>
                <w:rFonts w:ascii="Times New Roman" w:hAnsi="Times New Roman" w:cs="Times New Roman"/>
                <w:color w:val="000000"/>
              </w:rPr>
              <w:lastRenderedPageBreak/>
              <w:t>- Mua sắm máy đo độ mặn, ngọt của nước và máy sục oxy đảm bảo chất lượng</w:t>
            </w:r>
          </w:p>
          <w:p w:rsidR="00BA6358" w:rsidRPr="008231D9" w:rsidRDefault="00BA6358" w:rsidP="00CE7B75">
            <w:pPr>
              <w:tabs>
                <w:tab w:val="left" w:pos="360"/>
              </w:tabs>
              <w:spacing w:before="60" w:after="60" w:line="240" w:lineRule="auto"/>
              <w:contextualSpacing/>
              <w:jc w:val="both"/>
              <w:rPr>
                <w:rFonts w:ascii="Times New Roman" w:hAnsi="Times New Roman" w:cs="Times New Roman"/>
                <w:color w:val="000000"/>
              </w:rPr>
            </w:pPr>
          </w:p>
        </w:tc>
      </w:tr>
    </w:tbl>
    <w:p w:rsidR="0027469B" w:rsidRPr="008231D9" w:rsidRDefault="0027469B" w:rsidP="00CE7B75">
      <w:pPr>
        <w:pStyle w:val="Nidung"/>
        <w:tabs>
          <w:tab w:val="left" w:pos="360"/>
        </w:tabs>
        <w:spacing w:before="60" w:after="60"/>
        <w:contextualSpacing/>
        <w:rPr>
          <w:rFonts w:cs="Times New Roman"/>
          <w:color w:val="000000" w:themeColor="text1"/>
          <w:sz w:val="22"/>
          <w:szCs w:val="22"/>
        </w:rPr>
      </w:pPr>
    </w:p>
    <w:sectPr w:rsidR="0027469B" w:rsidRPr="008231D9" w:rsidSect="00666750">
      <w:headerReference w:type="default" r:id="rId20"/>
      <w:footerReference w:type="default" r:id="rId21"/>
      <w:headerReference w:type="first" r:id="rId22"/>
      <w:footerReference w:type="first" r:id="rId23"/>
      <w:pgSz w:w="12240" w:h="15840" w:code="1"/>
      <w:pgMar w:top="1080" w:right="900" w:bottom="806" w:left="1440" w:header="360" w:footer="18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A4B" w:rsidRDefault="007D3A4B" w:rsidP="002E4E2A">
      <w:pPr>
        <w:spacing w:after="0" w:line="240" w:lineRule="auto"/>
      </w:pPr>
      <w:r>
        <w:separator/>
      </w:r>
    </w:p>
  </w:endnote>
  <w:endnote w:type="continuationSeparator" w:id="0">
    <w:p w:rsidR="007D3A4B" w:rsidRDefault="007D3A4B"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6"/>
        <w:szCs w:val="16"/>
      </w:rPr>
      <w:id w:val="-722291841"/>
      <w:docPartObj>
        <w:docPartGallery w:val="Page Numbers (Bottom of Page)"/>
        <w:docPartUnique/>
      </w:docPartObj>
    </w:sdtPr>
    <w:sdtEndPr>
      <w:rPr>
        <w:b/>
      </w:rPr>
    </w:sdtEndPr>
    <w:sdtContent>
      <w:sdt>
        <w:sdtPr>
          <w:rPr>
            <w:rFonts w:ascii="Times New Roman" w:hAnsi="Times New Roman" w:cs="Times New Roman"/>
            <w:sz w:val="16"/>
            <w:szCs w:val="16"/>
          </w:rPr>
          <w:id w:val="2020968759"/>
          <w:docPartObj>
            <w:docPartGallery w:val="Page Numbers (Top of Page)"/>
            <w:docPartUnique/>
          </w:docPartObj>
        </w:sdtPr>
        <w:sdtEndPr>
          <w:rPr>
            <w:b/>
          </w:rPr>
        </w:sdtEndPr>
        <w:sdtContent>
          <w:p w:rsidR="00FF0CAC" w:rsidRPr="00294BF8" w:rsidRDefault="00FF0CAC" w:rsidP="00294BF8">
            <w:pPr>
              <w:pStyle w:val="Footer"/>
              <w:pBdr>
                <w:top w:val="single" w:sz="4" w:space="1" w:color="auto"/>
              </w:pBdr>
              <w:jc w:val="right"/>
              <w:rPr>
                <w:rFonts w:ascii="Times New Roman" w:hAnsi="Times New Roman" w:cs="Times New Roman"/>
                <w:b/>
                <w:sz w:val="16"/>
                <w:szCs w:val="16"/>
              </w:rPr>
            </w:pPr>
            <w:r w:rsidRPr="00294BF8">
              <w:rPr>
                <w:rFonts w:ascii="Times New Roman" w:hAnsi="Times New Roman" w:cs="Times New Roman"/>
                <w:b/>
                <w:sz w:val="16"/>
                <w:szCs w:val="16"/>
                <w:lang w:val="en-US"/>
              </w:rPr>
              <w:t>Dự án GCF-UNDP “Tăng cường khả năng chống chịu với tác động của BĐKH cho các cộng đồng cư dân ven biển tại Việt Nam”</w:t>
            </w:r>
            <w:r w:rsidR="00645CA1">
              <w:rPr>
                <w:rFonts w:ascii="Times New Roman" w:hAnsi="Times New Roman" w:cs="Times New Roman"/>
                <w:b/>
                <w:sz w:val="16"/>
                <w:szCs w:val="16"/>
                <w:lang w:val="en-US"/>
              </w:rPr>
              <w:t xml:space="preserve"> </w:t>
            </w:r>
            <w:r w:rsidRPr="00294BF8">
              <w:rPr>
                <w:rFonts w:ascii="Times New Roman" w:hAnsi="Times New Roman" w:cs="Times New Roman"/>
                <w:b/>
                <w:sz w:val="16"/>
                <w:szCs w:val="16"/>
              </w:rPr>
              <w:t xml:space="preserve">Trang </w:t>
            </w:r>
            <w:r w:rsidRPr="00294BF8">
              <w:rPr>
                <w:rFonts w:ascii="Times New Roman" w:hAnsi="Times New Roman" w:cs="Times New Roman"/>
                <w:b/>
                <w:bCs/>
                <w:sz w:val="16"/>
                <w:szCs w:val="16"/>
              </w:rPr>
              <w:fldChar w:fldCharType="begin"/>
            </w:r>
            <w:r w:rsidRPr="00294BF8">
              <w:rPr>
                <w:rFonts w:ascii="Times New Roman" w:hAnsi="Times New Roman" w:cs="Times New Roman"/>
                <w:b/>
                <w:bCs/>
                <w:sz w:val="16"/>
                <w:szCs w:val="16"/>
              </w:rPr>
              <w:instrText xml:space="preserve"> PAGE </w:instrText>
            </w:r>
            <w:r w:rsidRPr="00294BF8">
              <w:rPr>
                <w:rFonts w:ascii="Times New Roman" w:hAnsi="Times New Roman" w:cs="Times New Roman"/>
                <w:b/>
                <w:bCs/>
                <w:sz w:val="16"/>
                <w:szCs w:val="16"/>
              </w:rPr>
              <w:fldChar w:fldCharType="separate"/>
            </w:r>
            <w:r w:rsidR="00CE7B75">
              <w:rPr>
                <w:rFonts w:ascii="Times New Roman" w:hAnsi="Times New Roman" w:cs="Times New Roman"/>
                <w:b/>
                <w:bCs/>
                <w:noProof/>
                <w:sz w:val="16"/>
                <w:szCs w:val="16"/>
              </w:rPr>
              <w:t>3</w:t>
            </w:r>
            <w:r w:rsidRPr="00294BF8">
              <w:rPr>
                <w:rFonts w:ascii="Times New Roman" w:hAnsi="Times New Roman" w:cs="Times New Roman"/>
                <w:b/>
                <w:bCs/>
                <w:sz w:val="16"/>
                <w:szCs w:val="16"/>
              </w:rPr>
              <w:fldChar w:fldCharType="end"/>
            </w:r>
            <w:r w:rsidRPr="00294BF8">
              <w:rPr>
                <w:rFonts w:ascii="Times New Roman" w:hAnsi="Times New Roman" w:cs="Times New Roman"/>
                <w:b/>
                <w:bCs/>
                <w:sz w:val="16"/>
                <w:szCs w:val="16"/>
              </w:rPr>
              <w:t>/</w:t>
            </w:r>
            <w:r w:rsidRPr="00294BF8">
              <w:rPr>
                <w:rFonts w:ascii="Times New Roman" w:hAnsi="Times New Roman" w:cs="Times New Roman"/>
                <w:b/>
                <w:bCs/>
                <w:sz w:val="16"/>
                <w:szCs w:val="16"/>
              </w:rPr>
              <w:fldChar w:fldCharType="begin"/>
            </w:r>
            <w:r w:rsidRPr="00294BF8">
              <w:rPr>
                <w:rFonts w:ascii="Times New Roman" w:hAnsi="Times New Roman" w:cs="Times New Roman"/>
                <w:b/>
                <w:bCs/>
                <w:sz w:val="16"/>
                <w:szCs w:val="16"/>
              </w:rPr>
              <w:instrText xml:space="preserve"> NUMPAGES  </w:instrText>
            </w:r>
            <w:r w:rsidRPr="00294BF8">
              <w:rPr>
                <w:rFonts w:ascii="Times New Roman" w:hAnsi="Times New Roman" w:cs="Times New Roman"/>
                <w:b/>
                <w:bCs/>
                <w:sz w:val="16"/>
                <w:szCs w:val="16"/>
              </w:rPr>
              <w:fldChar w:fldCharType="separate"/>
            </w:r>
            <w:r w:rsidR="00CE7B75">
              <w:rPr>
                <w:rFonts w:ascii="Times New Roman" w:hAnsi="Times New Roman" w:cs="Times New Roman"/>
                <w:b/>
                <w:bCs/>
                <w:noProof/>
                <w:sz w:val="16"/>
                <w:szCs w:val="16"/>
              </w:rPr>
              <w:t>145</w:t>
            </w:r>
            <w:r w:rsidRPr="00294BF8">
              <w:rPr>
                <w:rFonts w:ascii="Times New Roman" w:hAnsi="Times New Roman" w:cs="Times New Roman"/>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cstheme="majorHAnsi"/>
        <w:sz w:val="16"/>
        <w:szCs w:val="16"/>
      </w:rPr>
      <w:id w:val="1567843545"/>
      <w:docPartObj>
        <w:docPartGallery w:val="Page Numbers (Bottom of Page)"/>
        <w:docPartUnique/>
      </w:docPartObj>
    </w:sdtPr>
    <w:sdtEndPr>
      <w:rPr>
        <w:b/>
      </w:rPr>
    </w:sdtEndPr>
    <w:sdtContent>
      <w:sdt>
        <w:sdtPr>
          <w:rPr>
            <w:rFonts w:asciiTheme="majorHAnsi" w:hAnsiTheme="majorHAnsi" w:cstheme="majorHAnsi"/>
            <w:sz w:val="16"/>
            <w:szCs w:val="16"/>
          </w:rPr>
          <w:id w:val="939874507"/>
          <w:docPartObj>
            <w:docPartGallery w:val="Page Numbers (Top of Page)"/>
            <w:docPartUnique/>
          </w:docPartObj>
        </w:sdtPr>
        <w:sdtEndPr>
          <w:rPr>
            <w:b/>
          </w:rPr>
        </w:sdtEndPr>
        <w:sdtContent>
          <w:p w:rsidR="00FF0CAC" w:rsidRPr="009B52A0" w:rsidRDefault="00FF0CAC" w:rsidP="00170441">
            <w:pPr>
              <w:pStyle w:val="Footer"/>
              <w:pBdr>
                <w:top w:val="single" w:sz="4" w:space="1" w:color="auto"/>
              </w:pBdr>
              <w:jc w:val="right"/>
              <w:rPr>
                <w:rFonts w:asciiTheme="majorHAnsi" w:hAnsiTheme="majorHAnsi" w:cstheme="majorHAnsi"/>
                <w:b/>
                <w:sz w:val="16"/>
                <w:szCs w:val="16"/>
              </w:rPr>
            </w:pPr>
            <w:r w:rsidRPr="009B52A0">
              <w:rPr>
                <w:rFonts w:asciiTheme="majorHAnsi" w:hAnsiTheme="majorHAnsi" w:cstheme="majorHAnsi"/>
                <w:b/>
                <w:sz w:val="16"/>
                <w:szCs w:val="16"/>
                <w:lang w:val="en-US"/>
              </w:rPr>
              <w:t>Dự án GCF-UNDP “Tăng cường khả năng chống chịu với tác động của BĐKH cho các cộng đồng cư dân ven biển tại Việt Nam”</w:t>
            </w:r>
            <w:r w:rsidRPr="009B52A0">
              <w:rPr>
                <w:rFonts w:asciiTheme="majorHAnsi" w:hAnsiTheme="majorHAnsi" w:cstheme="majorHAnsi"/>
                <w:b/>
                <w:sz w:val="16"/>
                <w:szCs w:val="16"/>
              </w:rPr>
              <w:t xml:space="preserve">Trang </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PAGE </w:instrText>
            </w:r>
            <w:r w:rsidRPr="009B52A0">
              <w:rPr>
                <w:rFonts w:asciiTheme="majorHAnsi" w:hAnsiTheme="majorHAnsi" w:cstheme="majorHAnsi"/>
                <w:b/>
                <w:bCs/>
                <w:sz w:val="16"/>
                <w:szCs w:val="16"/>
              </w:rPr>
              <w:fldChar w:fldCharType="separate"/>
            </w:r>
            <w:r w:rsidR="00CE7B75">
              <w:rPr>
                <w:rFonts w:asciiTheme="majorHAnsi" w:hAnsiTheme="majorHAnsi" w:cstheme="majorHAnsi"/>
                <w:b/>
                <w:bCs/>
                <w:noProof/>
                <w:sz w:val="16"/>
                <w:szCs w:val="16"/>
              </w:rPr>
              <w:t>1</w:t>
            </w:r>
            <w:r w:rsidRPr="009B52A0">
              <w:rPr>
                <w:rFonts w:asciiTheme="majorHAnsi" w:hAnsiTheme="majorHAnsi" w:cstheme="majorHAnsi"/>
                <w:b/>
                <w:bCs/>
                <w:sz w:val="16"/>
                <w:szCs w:val="16"/>
              </w:rPr>
              <w:fldChar w:fldCharType="end"/>
            </w:r>
            <w:r w:rsidRPr="009B52A0">
              <w:rPr>
                <w:rFonts w:asciiTheme="majorHAnsi" w:hAnsiTheme="majorHAnsi" w:cstheme="majorHAnsi"/>
                <w:b/>
                <w:bCs/>
                <w:sz w:val="16"/>
                <w:szCs w:val="16"/>
              </w:rPr>
              <w:t>/</w:t>
            </w:r>
            <w:r w:rsidRPr="009B52A0">
              <w:rPr>
                <w:rFonts w:asciiTheme="majorHAnsi" w:hAnsiTheme="majorHAnsi" w:cstheme="majorHAnsi"/>
                <w:b/>
                <w:bCs/>
                <w:sz w:val="16"/>
                <w:szCs w:val="16"/>
              </w:rPr>
              <w:fldChar w:fldCharType="begin"/>
            </w:r>
            <w:r w:rsidRPr="009B52A0">
              <w:rPr>
                <w:rFonts w:asciiTheme="majorHAnsi" w:hAnsiTheme="majorHAnsi" w:cstheme="majorHAnsi"/>
                <w:b/>
                <w:bCs/>
                <w:sz w:val="16"/>
                <w:szCs w:val="16"/>
              </w:rPr>
              <w:instrText xml:space="preserve"> NUMPAGES  </w:instrText>
            </w:r>
            <w:r w:rsidRPr="009B52A0">
              <w:rPr>
                <w:rFonts w:asciiTheme="majorHAnsi" w:hAnsiTheme="majorHAnsi" w:cstheme="majorHAnsi"/>
                <w:b/>
                <w:bCs/>
                <w:sz w:val="16"/>
                <w:szCs w:val="16"/>
              </w:rPr>
              <w:fldChar w:fldCharType="separate"/>
            </w:r>
            <w:r w:rsidR="00CE7B75">
              <w:rPr>
                <w:rFonts w:asciiTheme="majorHAnsi" w:hAnsiTheme="majorHAnsi" w:cstheme="majorHAnsi"/>
                <w:b/>
                <w:bCs/>
                <w:noProof/>
                <w:sz w:val="16"/>
                <w:szCs w:val="16"/>
              </w:rPr>
              <w:t>145</w:t>
            </w:r>
            <w:r w:rsidRPr="009B52A0">
              <w:rPr>
                <w:rFonts w:asciiTheme="majorHAnsi" w:hAnsiTheme="majorHAnsi" w:cstheme="majorHAnsi"/>
                <w:b/>
                <w:bCs/>
                <w:sz w:val="16"/>
                <w:szCs w:val="16"/>
              </w:rPr>
              <w:fldChar w:fldCharType="end"/>
            </w:r>
          </w:p>
        </w:sdtContent>
      </w:sdt>
    </w:sdtContent>
  </w:sdt>
  <w:p w:rsidR="00FF0CAC" w:rsidRPr="00CC66D4" w:rsidRDefault="00FF0CAC" w:rsidP="00170441">
    <w:pPr>
      <w:pStyle w:val="Footer"/>
      <w:rPr>
        <w:rFonts w:ascii="Calibri" w:hAnsi="Calibri" w:cs="Calibri"/>
        <w:b/>
      </w:rPr>
    </w:pPr>
  </w:p>
  <w:p w:rsidR="00FF0CAC" w:rsidRDefault="00FF0C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A4B" w:rsidRDefault="007D3A4B" w:rsidP="002E4E2A">
      <w:pPr>
        <w:spacing w:after="0" w:line="240" w:lineRule="auto"/>
      </w:pPr>
      <w:r>
        <w:separator/>
      </w:r>
    </w:p>
  </w:footnote>
  <w:footnote w:type="continuationSeparator" w:id="0">
    <w:p w:rsidR="007D3A4B" w:rsidRDefault="007D3A4B" w:rsidP="002E4E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CAC" w:rsidRPr="00294BF8" w:rsidRDefault="00FF0CAC" w:rsidP="003A5CCF">
    <w:pPr>
      <w:pStyle w:val="Header"/>
      <w:pBdr>
        <w:bottom w:val="single" w:sz="4" w:space="1" w:color="auto"/>
      </w:pBdr>
      <w:jc w:val="center"/>
      <w:rPr>
        <w:rFonts w:ascii="Times New Roman" w:hAnsi="Times New Roman" w:cs="Times New Roman"/>
        <w:b/>
        <w:sz w:val="20"/>
        <w:lang w:val="en-US"/>
      </w:rPr>
    </w:pPr>
    <w:r w:rsidRPr="00294BF8">
      <w:rPr>
        <w:rFonts w:ascii="Times New Roman" w:hAnsi="Times New Roman" w:cs="Times New Roman"/>
        <w:b/>
        <w:sz w:val="20"/>
        <w:lang w:val="en-US"/>
      </w:rPr>
      <w:t>Báo cáo Đánh giá Rủi ro Thiên tai và Thích ứng biến đổi khí hậu Dựa vào Cộng đồng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50"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F0CAC" w:rsidTr="00170441">
      <w:tc>
        <w:tcPr>
          <w:tcW w:w="2337" w:type="dxa"/>
        </w:tcPr>
        <w:p w:rsidR="00FF0CAC" w:rsidRDefault="00FF0CAC" w:rsidP="00170441">
          <w:pPr>
            <w:rPr>
              <w:lang w:val="en-US"/>
            </w:rPr>
          </w:pPr>
          <w:r>
            <w:rPr>
              <w:noProof/>
              <w:lang w:val="en-US"/>
            </w:rPr>
            <w:drawing>
              <wp:inline distT="0" distB="0" distL="0" distR="0">
                <wp:extent cx="944880" cy="674612"/>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een climate f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4891" cy="681760"/>
                        </a:xfrm>
                        <a:prstGeom prst="rect">
                          <a:avLst/>
                        </a:prstGeom>
                      </pic:spPr>
                    </pic:pic>
                  </a:graphicData>
                </a:graphic>
              </wp:inline>
            </w:drawing>
          </w:r>
        </w:p>
      </w:tc>
      <w:tc>
        <w:tcPr>
          <w:tcW w:w="2337" w:type="dxa"/>
        </w:tcPr>
        <w:p w:rsidR="00FF0CAC" w:rsidRDefault="00FF0CAC" w:rsidP="00170441">
          <w:pPr>
            <w:rPr>
              <w:lang w:val="en-US"/>
            </w:rPr>
          </w:pPr>
          <w:r>
            <w:rPr>
              <w:noProof/>
              <w:lang w:val="en-US"/>
            </w:rPr>
            <w:drawing>
              <wp:anchor distT="0" distB="0" distL="114300" distR="114300" simplePos="0" relativeHeight="251661312" behindDoc="0" locked="0" layoutInCell="1" allowOverlap="1">
                <wp:simplePos x="0" y="0"/>
                <wp:positionH relativeFrom="column">
                  <wp:posOffset>394335</wp:posOffset>
                </wp:positionH>
                <wp:positionV relativeFrom="paragraph">
                  <wp:posOffset>2540</wp:posOffset>
                </wp:positionV>
                <wp:extent cx="655320" cy="617220"/>
                <wp:effectExtent l="0" t="0" r="0" b="0"/>
                <wp:wrapSquare wrapText="bothSides"/>
                <wp:docPr id="44" name="Picture 44" descr="MARD logo"/>
                <wp:cNvGraphicFramePr/>
                <a:graphic xmlns:a="http://schemas.openxmlformats.org/drawingml/2006/main">
                  <a:graphicData uri="http://schemas.openxmlformats.org/drawingml/2006/picture">
                    <pic:pic xmlns:pic="http://schemas.openxmlformats.org/drawingml/2006/picture">
                      <pic:nvPicPr>
                        <pic:cNvPr id="2" name="Picture 2" descr="MARD logo"/>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a:ln>
                          <a:noFill/>
                        </a:ln>
                      </pic:spPr>
                    </pic:pic>
                  </a:graphicData>
                </a:graphic>
              </wp:anchor>
            </w:drawing>
          </w:r>
        </w:p>
      </w:tc>
      <w:tc>
        <w:tcPr>
          <w:tcW w:w="2338" w:type="dxa"/>
        </w:tcPr>
        <w:p w:rsidR="00FF0CAC" w:rsidRDefault="00FF0CAC" w:rsidP="00170441">
          <w:pPr>
            <w:rPr>
              <w:lang w:val="en-US"/>
            </w:rPr>
          </w:pPr>
          <w:r w:rsidRPr="00506574">
            <w:rPr>
              <w:noProof/>
              <w:lang w:val="en-US"/>
            </w:rPr>
            <w:drawing>
              <wp:anchor distT="0" distB="0" distL="114300" distR="114300" simplePos="0" relativeHeight="251659264" behindDoc="0" locked="0" layoutInCell="1" allowOverlap="1">
                <wp:simplePos x="0" y="0"/>
                <wp:positionH relativeFrom="margin">
                  <wp:posOffset>485140</wp:posOffset>
                </wp:positionH>
                <wp:positionV relativeFrom="paragraph">
                  <wp:posOffset>39370</wp:posOffset>
                </wp:positionV>
                <wp:extent cx="535305" cy="54356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5305" cy="543560"/>
                        </a:xfrm>
                        <a:prstGeom prst="rect">
                          <a:avLst/>
                        </a:prstGeom>
                      </pic:spPr>
                    </pic:pic>
                  </a:graphicData>
                </a:graphic>
              </wp:anchor>
            </w:drawing>
          </w:r>
        </w:p>
      </w:tc>
      <w:tc>
        <w:tcPr>
          <w:tcW w:w="2338" w:type="dxa"/>
        </w:tcPr>
        <w:p w:rsidR="00FF0CAC" w:rsidRDefault="00FF0CAC" w:rsidP="00170441">
          <w:pPr>
            <w:rPr>
              <w:lang w:val="en-US"/>
            </w:rPr>
          </w:pPr>
          <w:r w:rsidRPr="00506574">
            <w:rPr>
              <w:noProof/>
              <w:lang w:val="en-US"/>
            </w:rPr>
            <w:drawing>
              <wp:anchor distT="0" distB="0" distL="114300" distR="114300" simplePos="0" relativeHeight="251660288" behindDoc="0" locked="0" layoutInCell="1" allowOverlap="1">
                <wp:simplePos x="0" y="0"/>
                <wp:positionH relativeFrom="margin">
                  <wp:posOffset>969010</wp:posOffset>
                </wp:positionH>
                <wp:positionV relativeFrom="paragraph">
                  <wp:posOffset>2540</wp:posOffset>
                </wp:positionV>
                <wp:extent cx="396875" cy="8953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6875" cy="895350"/>
                        </a:xfrm>
                        <a:prstGeom prst="rect">
                          <a:avLst/>
                        </a:prstGeom>
                      </pic:spPr>
                    </pic:pic>
                  </a:graphicData>
                </a:graphic>
              </wp:anchor>
            </w:drawing>
          </w:r>
        </w:p>
      </w:tc>
    </w:tr>
  </w:tbl>
  <w:p w:rsidR="00FF0CAC" w:rsidRDefault="00FF0C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7597D"/>
    <w:multiLevelType w:val="hybridMultilevel"/>
    <w:tmpl w:val="B8CE4200"/>
    <w:lvl w:ilvl="0" w:tplc="577A4722">
      <w:numFmt w:val="bullet"/>
      <w:lvlText w:val="-"/>
      <w:lvlJc w:val="left"/>
      <w:pPr>
        <w:ind w:left="720" w:hanging="360"/>
      </w:pPr>
      <w:rPr>
        <w:rFonts w:ascii="Calibri" w:eastAsia="Times New Roman" w:hAnsi="Calibri" w:hint="default"/>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07005"/>
    <w:multiLevelType w:val="hybridMultilevel"/>
    <w:tmpl w:val="9B1CF17C"/>
    <w:lvl w:ilvl="0" w:tplc="B708376A">
      <w:start w:val="1"/>
      <w:numFmt w:val="bullet"/>
      <w:lvlText w:val="-"/>
      <w:lvlJc w:val="left"/>
      <w:pPr>
        <w:ind w:left="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BC04690">
      <w:start w:val="1"/>
      <w:numFmt w:val="bullet"/>
      <w:lvlText w:val="o"/>
      <w:lvlJc w:val="left"/>
      <w:pPr>
        <w:ind w:left="7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92E63BE">
      <w:start w:val="1"/>
      <w:numFmt w:val="bullet"/>
      <w:lvlText w:val="▪"/>
      <w:lvlJc w:val="left"/>
      <w:pPr>
        <w:ind w:left="14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20F2E0">
      <w:start w:val="1"/>
      <w:numFmt w:val="bullet"/>
      <w:lvlText w:val="•"/>
      <w:lvlJc w:val="left"/>
      <w:pPr>
        <w:ind w:left="21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DCDB6C">
      <w:start w:val="1"/>
      <w:numFmt w:val="bullet"/>
      <w:lvlText w:val="o"/>
      <w:lvlJc w:val="left"/>
      <w:pPr>
        <w:ind w:left="29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6F898EA">
      <w:start w:val="1"/>
      <w:numFmt w:val="bullet"/>
      <w:lvlText w:val="▪"/>
      <w:lvlJc w:val="left"/>
      <w:pPr>
        <w:ind w:left="36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1FC0FAE">
      <w:start w:val="1"/>
      <w:numFmt w:val="bullet"/>
      <w:lvlText w:val="•"/>
      <w:lvlJc w:val="left"/>
      <w:pPr>
        <w:ind w:left="43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BE0B344">
      <w:start w:val="1"/>
      <w:numFmt w:val="bullet"/>
      <w:lvlText w:val="o"/>
      <w:lvlJc w:val="left"/>
      <w:pPr>
        <w:ind w:left="50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44E5F14">
      <w:start w:val="1"/>
      <w:numFmt w:val="bullet"/>
      <w:lvlText w:val="▪"/>
      <w:lvlJc w:val="left"/>
      <w:pPr>
        <w:ind w:left="57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
    <w:nsid w:val="0A766F52"/>
    <w:multiLevelType w:val="hybridMultilevel"/>
    <w:tmpl w:val="AEEC2AC2"/>
    <w:lvl w:ilvl="0" w:tplc="852693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229D3"/>
    <w:multiLevelType w:val="hybridMultilevel"/>
    <w:tmpl w:val="9D903FCC"/>
    <w:lvl w:ilvl="0" w:tplc="F7DEB4BC">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2F69152">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7D1AD71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7203FFC">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63A0BCC">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668871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F1E1AD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69E152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96268AE">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
    <w:nsid w:val="0BA27BB0"/>
    <w:multiLevelType w:val="hybridMultilevel"/>
    <w:tmpl w:val="E138E06C"/>
    <w:lvl w:ilvl="0" w:tplc="2FCCF57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9CE218B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8C038D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46EC278">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7A253B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62223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D3AA56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68DD8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8C449B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
    <w:nsid w:val="0C887926"/>
    <w:multiLevelType w:val="hybridMultilevel"/>
    <w:tmpl w:val="384C31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375FDA"/>
    <w:multiLevelType w:val="hybridMultilevel"/>
    <w:tmpl w:val="D806D55E"/>
    <w:lvl w:ilvl="0" w:tplc="F378C6AC">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53229A0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5C9896BC">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50B8128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6FBE491A">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F222AA60">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A63AAE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DCA21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322842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7">
    <w:nsid w:val="10454AF1"/>
    <w:multiLevelType w:val="hybridMultilevel"/>
    <w:tmpl w:val="7444D170"/>
    <w:lvl w:ilvl="0" w:tplc="577A4722">
      <w:numFmt w:val="bullet"/>
      <w:lvlText w:val="-"/>
      <w:lvlJc w:val="left"/>
      <w:pPr>
        <w:ind w:left="720" w:hanging="360"/>
      </w:pPr>
      <w:rPr>
        <w:rFonts w:ascii="Calibri" w:eastAsia="Times New Roman" w:hAnsi="Calibri" w:hint="default"/>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437458"/>
    <w:multiLevelType w:val="hybridMultilevel"/>
    <w:tmpl w:val="E08E65E6"/>
    <w:lvl w:ilvl="0" w:tplc="81DA1226">
      <w:start w:val="1"/>
      <w:numFmt w:val="upperLetter"/>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7410A6"/>
    <w:multiLevelType w:val="hybridMultilevel"/>
    <w:tmpl w:val="AC8E31A0"/>
    <w:lvl w:ilvl="0" w:tplc="2AFEBE9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6DC46C80">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9027C30">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532000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5A40DB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2BCAF9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8D8E4AC">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50FA0D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0D29EC8">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1" w:tplc="B4C220A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2" w:tplc="6DB8CB8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3" w:tplc="91AE6540">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4" w:tplc="E8EA087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5" w:tplc="D43C88E0">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6" w:tplc="786EB5DC">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7" w:tplc="561863F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lvl w:ilvl="8" w:tplc="FEAEDC1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1">
    <w:nsid w:val="1BD15027"/>
    <w:multiLevelType w:val="hybridMultilevel"/>
    <w:tmpl w:val="51C09AEE"/>
    <w:lvl w:ilvl="0" w:tplc="852693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5B633B"/>
    <w:multiLevelType w:val="hybridMultilevel"/>
    <w:tmpl w:val="23722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5968E6"/>
    <w:multiLevelType w:val="hybridMultilevel"/>
    <w:tmpl w:val="07C0C1C4"/>
    <w:lvl w:ilvl="0" w:tplc="30A6DFC6">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60E3A4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56E1178">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AFE086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20408C34">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DDCB53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1B2CED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7C04714">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42F6502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
    <w:nsid w:val="1F9F494E"/>
    <w:multiLevelType w:val="hybridMultilevel"/>
    <w:tmpl w:val="93C2FFC6"/>
    <w:lvl w:ilvl="0" w:tplc="1CFEBD5C">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D36112"/>
    <w:multiLevelType w:val="hybridMultilevel"/>
    <w:tmpl w:val="7BA0420A"/>
    <w:lvl w:ilvl="0" w:tplc="10840D22">
      <w:numFmt w:val="bullet"/>
      <w:lvlText w:val="-"/>
      <w:lvlJc w:val="left"/>
      <w:pPr>
        <w:ind w:left="720" w:hanging="360"/>
      </w:pPr>
      <w:rPr>
        <w:rFonts w:ascii="Calibri" w:eastAsia="Arial Unicode MS"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28387E"/>
    <w:multiLevelType w:val="hybridMultilevel"/>
    <w:tmpl w:val="DA7A31A6"/>
    <w:lvl w:ilvl="0" w:tplc="F5705792">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DBA280AE">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5A2C94">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8E8A5B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BF245D2">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9461D28">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FB18553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7A0BFA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022C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nsid w:val="25CE0736"/>
    <w:multiLevelType w:val="hybridMultilevel"/>
    <w:tmpl w:val="D9C8884A"/>
    <w:lvl w:ilvl="0" w:tplc="577A4722">
      <w:numFmt w:val="bullet"/>
      <w:lvlText w:val="-"/>
      <w:lvlJc w:val="left"/>
      <w:pPr>
        <w:ind w:left="720" w:hanging="360"/>
      </w:pPr>
      <w:rPr>
        <w:rFonts w:ascii="Calibri" w:eastAsia="Times New Roman" w:hAnsi="Calibri" w:hint="default"/>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BC2F0A"/>
    <w:multiLevelType w:val="hybridMultilevel"/>
    <w:tmpl w:val="ADD2CAD6"/>
    <w:lvl w:ilvl="0" w:tplc="852693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E95BCC"/>
    <w:multiLevelType w:val="hybridMultilevel"/>
    <w:tmpl w:val="B4D00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2A3485"/>
    <w:multiLevelType w:val="hybridMultilevel"/>
    <w:tmpl w:val="25743F5C"/>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BB7D00"/>
    <w:multiLevelType w:val="hybridMultilevel"/>
    <w:tmpl w:val="720E04FE"/>
    <w:lvl w:ilvl="0" w:tplc="E7380D5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42F2971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878C788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3788D812">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022998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126DD6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4A2C482">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356BC8C">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D3063B9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2">
    <w:nsid w:val="401B1CF2"/>
    <w:multiLevelType w:val="hybridMultilevel"/>
    <w:tmpl w:val="532060BC"/>
    <w:lvl w:ilvl="0" w:tplc="577A4722">
      <w:numFmt w:val="bullet"/>
      <w:lvlText w:val="-"/>
      <w:lvlJc w:val="left"/>
      <w:pPr>
        <w:ind w:left="720"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A77FFE"/>
    <w:multiLevelType w:val="hybridMultilevel"/>
    <w:tmpl w:val="F1223A4C"/>
    <w:lvl w:ilvl="0" w:tplc="85269350">
      <w:numFmt w:val="bullet"/>
      <w:lvlText w:val="-"/>
      <w:lvlJc w:val="left"/>
      <w:pPr>
        <w:ind w:left="720" w:hanging="360"/>
      </w:pPr>
      <w:rPr>
        <w:rFonts w:ascii="Times New Roman" w:eastAsia="Calibri" w:hAnsi="Times New Roman" w:cs="Times New Roman" w:hint="default"/>
      </w:rPr>
    </w:lvl>
    <w:lvl w:ilvl="1" w:tplc="F6E65F2A">
      <w:numFmt w:val="bullet"/>
      <w:lvlText w:val=""/>
      <w:lvlJc w:val="left"/>
      <w:pPr>
        <w:ind w:left="1440" w:hanging="360"/>
      </w:pPr>
      <w:rPr>
        <w:rFonts w:ascii="Symbol" w:eastAsiaTheme="minorHAnsi" w:hAnsi="Symbol" w:cs="Times New Roman" w:hint="default"/>
        <w:b w:val="0"/>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B70640"/>
    <w:multiLevelType w:val="hybridMultilevel"/>
    <w:tmpl w:val="0700F8CE"/>
    <w:lvl w:ilvl="0" w:tplc="852693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C563AB1"/>
    <w:multiLevelType w:val="hybridMultilevel"/>
    <w:tmpl w:val="C220D406"/>
    <w:lvl w:ilvl="0" w:tplc="F570579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A76D60"/>
    <w:multiLevelType w:val="hybridMultilevel"/>
    <w:tmpl w:val="7DC68798"/>
    <w:lvl w:ilvl="0" w:tplc="C7F802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5E360F"/>
    <w:multiLevelType w:val="hybridMultilevel"/>
    <w:tmpl w:val="E5C40E58"/>
    <w:numStyleLink w:val="Kiunhp10"/>
  </w:abstractNum>
  <w:abstractNum w:abstractNumId="28">
    <w:nsid w:val="53E251D7"/>
    <w:multiLevelType w:val="hybridMultilevel"/>
    <w:tmpl w:val="DA34971E"/>
    <w:lvl w:ilvl="0" w:tplc="577A4722">
      <w:numFmt w:val="bullet"/>
      <w:lvlText w:val="-"/>
      <w:lvlJc w:val="left"/>
      <w:pPr>
        <w:ind w:left="720" w:hanging="360"/>
      </w:pPr>
      <w:rPr>
        <w:rFonts w:ascii="Calibri" w:eastAsia="Times New Roman" w:hAnsi="Calibri" w:hint="default"/>
        <w:b w:val="0"/>
        <w:i w:val="0"/>
        <w:caps w:val="0"/>
        <w:smallCaps w:val="0"/>
        <w:strike w:val="0"/>
        <w:dstrike w:val="0"/>
        <w:color w:val="000000"/>
        <w:spacing w:val="0"/>
        <w:w w:val="100"/>
        <w:kern w:val="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2D7579"/>
    <w:multiLevelType w:val="hybridMultilevel"/>
    <w:tmpl w:val="DA2E905E"/>
    <w:lvl w:ilvl="0" w:tplc="4D7AD034">
      <w:start w:val="2"/>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5876040"/>
    <w:multiLevelType w:val="hybridMultilevel"/>
    <w:tmpl w:val="81BC73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1A2324"/>
    <w:multiLevelType w:val="hybridMultilevel"/>
    <w:tmpl w:val="BBA096A2"/>
    <w:lvl w:ilvl="0" w:tplc="986E204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8BB3545"/>
    <w:multiLevelType w:val="hybridMultilevel"/>
    <w:tmpl w:val="BB88CA8C"/>
    <w:lvl w:ilvl="0" w:tplc="D92E4D04">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2A00BED8">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F53A7316">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BEACD1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6F989F7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13874BA">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8507128">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3086C68">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37424DA0">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3">
    <w:nsid w:val="58D53187"/>
    <w:multiLevelType w:val="hybridMultilevel"/>
    <w:tmpl w:val="806C3682"/>
    <w:lvl w:ilvl="0" w:tplc="986E204E">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91F5620"/>
    <w:multiLevelType w:val="hybridMultilevel"/>
    <w:tmpl w:val="AC1AF1D8"/>
    <w:lvl w:ilvl="0" w:tplc="577A4722">
      <w:numFmt w:val="bullet"/>
      <w:lvlText w:val="-"/>
      <w:lvlJc w:val="left"/>
      <w:pPr>
        <w:ind w:left="720" w:hanging="360"/>
      </w:pPr>
      <w:rPr>
        <w:rFonts w:ascii="Calibri" w:eastAsia="Times New Roman" w:hAnsi="Calibri" w:hint="default"/>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3D5EA3"/>
    <w:multiLevelType w:val="hybridMultilevel"/>
    <w:tmpl w:val="AE14EB46"/>
    <w:lvl w:ilvl="0" w:tplc="577A4722">
      <w:numFmt w:val="bullet"/>
      <w:lvlText w:val="-"/>
      <w:lvlJc w:val="left"/>
      <w:pPr>
        <w:ind w:left="720"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98629F"/>
    <w:multiLevelType w:val="hybridMultilevel"/>
    <w:tmpl w:val="7FBCB05C"/>
    <w:styleLink w:val="Kiunhp4"/>
    <w:lvl w:ilvl="0" w:tplc="39D05572">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63E96B2">
      <w:start w:val="1"/>
      <w:numFmt w:val="lowerLetter"/>
      <w:lvlText w:val="%2."/>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2" w:tplc="B7BC1BC6">
      <w:start w:val="1"/>
      <w:numFmt w:val="lowerRoman"/>
      <w:lvlText w:val="%3."/>
      <w:lvlJc w:val="left"/>
      <w:pPr>
        <w:ind w:left="1800" w:hanging="290"/>
      </w:pPr>
      <w:rPr>
        <w:rFonts w:hAnsi="Arial Unicode MS"/>
        <w:b/>
        <w:bCs/>
        <w:caps w:val="0"/>
        <w:smallCaps w:val="0"/>
        <w:strike w:val="0"/>
        <w:dstrike w:val="0"/>
        <w:color w:val="000000"/>
        <w:spacing w:val="0"/>
        <w:w w:val="100"/>
        <w:kern w:val="0"/>
        <w:position w:val="0"/>
        <w:highlight w:val="none"/>
        <w:vertAlign w:val="baseline"/>
      </w:rPr>
    </w:lvl>
    <w:lvl w:ilvl="3" w:tplc="BED21A80">
      <w:start w:val="1"/>
      <w:numFmt w:val="decimal"/>
      <w:lvlText w:val="%4."/>
      <w:lvlJc w:val="left"/>
      <w:pPr>
        <w:ind w:left="2520" w:hanging="360"/>
      </w:pPr>
      <w:rPr>
        <w:rFonts w:hAnsi="Arial Unicode MS"/>
        <w:b/>
        <w:bCs/>
        <w:caps w:val="0"/>
        <w:smallCaps w:val="0"/>
        <w:strike w:val="0"/>
        <w:dstrike w:val="0"/>
        <w:color w:val="000000"/>
        <w:spacing w:val="0"/>
        <w:w w:val="100"/>
        <w:kern w:val="0"/>
        <w:position w:val="0"/>
        <w:highlight w:val="none"/>
        <w:vertAlign w:val="baseline"/>
      </w:rPr>
    </w:lvl>
    <w:lvl w:ilvl="4" w:tplc="F7E6C702">
      <w:start w:val="1"/>
      <w:numFmt w:val="lowerLetter"/>
      <w:lvlText w:val="%5."/>
      <w:lvlJc w:val="left"/>
      <w:pPr>
        <w:ind w:left="3240" w:hanging="360"/>
      </w:pPr>
      <w:rPr>
        <w:rFonts w:hAnsi="Arial Unicode MS"/>
        <w:b/>
        <w:bCs/>
        <w:caps w:val="0"/>
        <w:smallCaps w:val="0"/>
        <w:strike w:val="0"/>
        <w:dstrike w:val="0"/>
        <w:color w:val="000000"/>
        <w:spacing w:val="0"/>
        <w:w w:val="100"/>
        <w:kern w:val="0"/>
        <w:position w:val="0"/>
        <w:highlight w:val="none"/>
        <w:vertAlign w:val="baseline"/>
      </w:rPr>
    </w:lvl>
    <w:lvl w:ilvl="5" w:tplc="449A4880">
      <w:start w:val="1"/>
      <w:numFmt w:val="lowerRoman"/>
      <w:lvlText w:val="%6."/>
      <w:lvlJc w:val="left"/>
      <w:pPr>
        <w:ind w:left="3960" w:hanging="290"/>
      </w:pPr>
      <w:rPr>
        <w:rFonts w:hAnsi="Arial Unicode MS"/>
        <w:b/>
        <w:bCs/>
        <w:caps w:val="0"/>
        <w:smallCaps w:val="0"/>
        <w:strike w:val="0"/>
        <w:dstrike w:val="0"/>
        <w:color w:val="000000"/>
        <w:spacing w:val="0"/>
        <w:w w:val="100"/>
        <w:kern w:val="0"/>
        <w:position w:val="0"/>
        <w:highlight w:val="none"/>
        <w:vertAlign w:val="baseline"/>
      </w:rPr>
    </w:lvl>
    <w:lvl w:ilvl="6" w:tplc="BD04E4FA">
      <w:start w:val="1"/>
      <w:numFmt w:val="decimal"/>
      <w:lvlText w:val="%7."/>
      <w:lvlJc w:val="left"/>
      <w:pPr>
        <w:ind w:left="4680" w:hanging="360"/>
      </w:pPr>
      <w:rPr>
        <w:rFonts w:hAnsi="Arial Unicode MS"/>
        <w:b/>
        <w:bCs/>
        <w:caps w:val="0"/>
        <w:smallCaps w:val="0"/>
        <w:strike w:val="0"/>
        <w:dstrike w:val="0"/>
        <w:color w:val="000000"/>
        <w:spacing w:val="0"/>
        <w:w w:val="100"/>
        <w:kern w:val="0"/>
        <w:position w:val="0"/>
        <w:highlight w:val="none"/>
        <w:vertAlign w:val="baseline"/>
      </w:rPr>
    </w:lvl>
    <w:lvl w:ilvl="7" w:tplc="C854C2BE">
      <w:start w:val="1"/>
      <w:numFmt w:val="lowerLetter"/>
      <w:lvlText w:val="%8."/>
      <w:lvlJc w:val="left"/>
      <w:pPr>
        <w:ind w:left="5400" w:hanging="360"/>
      </w:pPr>
      <w:rPr>
        <w:rFonts w:hAnsi="Arial Unicode MS"/>
        <w:b/>
        <w:bCs/>
        <w:caps w:val="0"/>
        <w:smallCaps w:val="0"/>
        <w:strike w:val="0"/>
        <w:dstrike w:val="0"/>
        <w:color w:val="000000"/>
        <w:spacing w:val="0"/>
        <w:w w:val="100"/>
        <w:kern w:val="0"/>
        <w:position w:val="0"/>
        <w:highlight w:val="none"/>
        <w:vertAlign w:val="baseline"/>
      </w:rPr>
    </w:lvl>
    <w:lvl w:ilvl="8" w:tplc="B0043C3C">
      <w:start w:val="1"/>
      <w:numFmt w:val="lowerRoman"/>
      <w:lvlText w:val="%9."/>
      <w:lvlJc w:val="left"/>
      <w:pPr>
        <w:ind w:left="612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37">
    <w:nsid w:val="64E914D9"/>
    <w:multiLevelType w:val="hybridMultilevel"/>
    <w:tmpl w:val="FF5AAB5A"/>
    <w:lvl w:ilvl="0" w:tplc="A3C67364">
      <w:start w:val="1"/>
      <w:numFmt w:val="decimal"/>
      <w:lvlText w:val="%1."/>
      <w:lvlJc w:val="left"/>
      <w:pPr>
        <w:ind w:left="720" w:hanging="360"/>
      </w:pPr>
      <w:rPr>
        <w:rFonts w:hAnsi="Arial Unicode MS" w:hint="default"/>
        <w:caps w:val="0"/>
        <w:smallCaps w:val="0"/>
        <w:strike w:val="0"/>
        <w:dstrike w:val="0"/>
        <w:color w:val="00000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0E6256"/>
    <w:multiLevelType w:val="hybridMultilevel"/>
    <w:tmpl w:val="A9C6ADC4"/>
    <w:lvl w:ilvl="0" w:tplc="577A4722">
      <w:numFmt w:val="bullet"/>
      <w:lvlText w:val="-"/>
      <w:lvlJc w:val="left"/>
      <w:pPr>
        <w:ind w:left="720" w:hanging="360"/>
      </w:pPr>
      <w:rPr>
        <w:rFonts w:ascii="Calibri" w:eastAsia="Times New Roman" w:hAnsi="Calibri" w:hint="default"/>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737E70"/>
    <w:multiLevelType w:val="hybridMultilevel"/>
    <w:tmpl w:val="E5C40E58"/>
    <w:styleLink w:val="Kiunhp10"/>
    <w:lvl w:ilvl="0" w:tplc="BDB210C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85C42B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9EAA8C8E">
      <w:start w:val="1"/>
      <w:numFmt w:val="lowerRoman"/>
      <w:lvlText w:val="%3."/>
      <w:lvlJc w:val="left"/>
      <w:pPr>
        <w:ind w:left="2160" w:hanging="290"/>
      </w:pPr>
      <w:rPr>
        <w:rFonts w:hAnsi="Arial Unicode MS"/>
        <w:b/>
        <w:bCs/>
        <w:caps w:val="0"/>
        <w:smallCaps w:val="0"/>
        <w:strike w:val="0"/>
        <w:dstrike w:val="0"/>
        <w:color w:val="000000"/>
        <w:spacing w:val="0"/>
        <w:w w:val="100"/>
        <w:kern w:val="0"/>
        <w:position w:val="0"/>
        <w:highlight w:val="none"/>
        <w:vertAlign w:val="baseline"/>
      </w:rPr>
    </w:lvl>
    <w:lvl w:ilvl="3" w:tplc="CBAE851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75AC3A0">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61428578">
      <w:start w:val="1"/>
      <w:numFmt w:val="lowerRoman"/>
      <w:lvlText w:val="%6."/>
      <w:lvlJc w:val="left"/>
      <w:pPr>
        <w:ind w:left="4320" w:hanging="290"/>
      </w:pPr>
      <w:rPr>
        <w:rFonts w:hAnsi="Arial Unicode MS"/>
        <w:b/>
        <w:bCs/>
        <w:caps w:val="0"/>
        <w:smallCaps w:val="0"/>
        <w:strike w:val="0"/>
        <w:dstrike w:val="0"/>
        <w:color w:val="000000"/>
        <w:spacing w:val="0"/>
        <w:w w:val="100"/>
        <w:kern w:val="0"/>
        <w:position w:val="0"/>
        <w:highlight w:val="none"/>
        <w:vertAlign w:val="baseline"/>
      </w:rPr>
    </w:lvl>
    <w:lvl w:ilvl="6" w:tplc="F1DE568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3363D2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E47E5A1E">
      <w:start w:val="1"/>
      <w:numFmt w:val="lowerRoman"/>
      <w:lvlText w:val="%9."/>
      <w:lvlJc w:val="left"/>
      <w:pPr>
        <w:ind w:left="6480" w:hanging="290"/>
      </w:pPr>
      <w:rPr>
        <w:rFonts w:hAnsi="Arial Unicode MS"/>
        <w:b/>
        <w:bCs/>
        <w:caps w:val="0"/>
        <w:smallCaps w:val="0"/>
        <w:strike w:val="0"/>
        <w:dstrike w:val="0"/>
        <w:color w:val="000000"/>
        <w:spacing w:val="0"/>
        <w:w w:val="100"/>
        <w:kern w:val="0"/>
        <w:position w:val="0"/>
        <w:highlight w:val="none"/>
        <w:vertAlign w:val="baseline"/>
      </w:rPr>
    </w:lvl>
  </w:abstractNum>
  <w:abstractNum w:abstractNumId="40">
    <w:nsid w:val="6C216A01"/>
    <w:multiLevelType w:val="hybridMultilevel"/>
    <w:tmpl w:val="42F64EF8"/>
    <w:lvl w:ilvl="0" w:tplc="577A4722">
      <w:numFmt w:val="bullet"/>
      <w:lvlText w:val="-"/>
      <w:lvlJc w:val="left"/>
      <w:pPr>
        <w:ind w:left="398"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rPr>
    </w:lvl>
    <w:lvl w:ilvl="1" w:tplc="4998C9C4">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BCA8A6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FEE65FA">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AF4450C0">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3966630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01E5E06">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89FC057E">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F54EDA4">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1">
    <w:nsid w:val="6CB17F4C"/>
    <w:multiLevelType w:val="hybridMultilevel"/>
    <w:tmpl w:val="A5763FE6"/>
    <w:lvl w:ilvl="0" w:tplc="A5E82DB0">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186409EA">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2BCA24C">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DDACAC30">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0A816C8">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9762EB4">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FE88C5A">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A8E0AD6">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9F63A4C">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42">
    <w:nsid w:val="6CF2591A"/>
    <w:multiLevelType w:val="hybridMultilevel"/>
    <w:tmpl w:val="19E23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E045007"/>
    <w:multiLevelType w:val="hybridMultilevel"/>
    <w:tmpl w:val="A4B08042"/>
    <w:lvl w:ilvl="0" w:tplc="C4D4B0E6">
      <w:start w:val="1"/>
      <w:numFmt w:val="decimal"/>
      <w:lvlText w:val="%1."/>
      <w:lvlJc w:val="left"/>
      <w:pPr>
        <w:ind w:left="406" w:hanging="360"/>
      </w:pPr>
      <w:rPr>
        <w:rFonts w:hAnsi="Arial Unicode MS"/>
        <w:caps w:val="0"/>
        <w:smallCaps w:val="0"/>
        <w:strike w:val="0"/>
        <w:dstrike w:val="0"/>
        <w:color w:val="000000"/>
        <w:spacing w:val="0"/>
        <w:w w:val="100"/>
        <w:kern w:val="0"/>
        <w:position w:val="0"/>
        <w:highlight w:val="none"/>
        <w:vertAlign w:val="baseline"/>
      </w:rPr>
    </w:lvl>
    <w:lvl w:ilvl="1" w:tplc="012892C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370E876">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94144AC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2856B41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5A3C26D2">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93102F8A">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3BF0BD6E">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C1D0FBA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4">
    <w:nsid w:val="6F513414"/>
    <w:multiLevelType w:val="hybridMultilevel"/>
    <w:tmpl w:val="41746AD2"/>
    <w:lvl w:ilvl="0" w:tplc="85269350">
      <w:numFmt w:val="bullet"/>
      <w:lvlText w:val="-"/>
      <w:lvlJc w:val="left"/>
      <w:pPr>
        <w:ind w:left="190" w:hanging="360"/>
      </w:pPr>
      <w:rPr>
        <w:rFonts w:ascii="Times New Roman" w:eastAsia="Calibri" w:hAnsi="Times New Roman" w:cs="Times New Roman" w:hint="default"/>
      </w:rPr>
    </w:lvl>
    <w:lvl w:ilvl="1" w:tplc="04090003" w:tentative="1">
      <w:start w:val="1"/>
      <w:numFmt w:val="bullet"/>
      <w:lvlText w:val="o"/>
      <w:lvlJc w:val="left"/>
      <w:pPr>
        <w:ind w:left="910" w:hanging="360"/>
      </w:pPr>
      <w:rPr>
        <w:rFonts w:ascii="Courier New" w:hAnsi="Courier New" w:cs="Courier New" w:hint="default"/>
      </w:rPr>
    </w:lvl>
    <w:lvl w:ilvl="2" w:tplc="04090005" w:tentative="1">
      <w:start w:val="1"/>
      <w:numFmt w:val="bullet"/>
      <w:lvlText w:val=""/>
      <w:lvlJc w:val="left"/>
      <w:pPr>
        <w:ind w:left="1630" w:hanging="360"/>
      </w:pPr>
      <w:rPr>
        <w:rFonts w:ascii="Wingdings" w:hAnsi="Wingdings" w:hint="default"/>
      </w:rPr>
    </w:lvl>
    <w:lvl w:ilvl="3" w:tplc="04090001" w:tentative="1">
      <w:start w:val="1"/>
      <w:numFmt w:val="bullet"/>
      <w:lvlText w:val=""/>
      <w:lvlJc w:val="left"/>
      <w:pPr>
        <w:ind w:left="2350" w:hanging="360"/>
      </w:pPr>
      <w:rPr>
        <w:rFonts w:ascii="Symbol" w:hAnsi="Symbol" w:hint="default"/>
      </w:rPr>
    </w:lvl>
    <w:lvl w:ilvl="4" w:tplc="04090003" w:tentative="1">
      <w:start w:val="1"/>
      <w:numFmt w:val="bullet"/>
      <w:lvlText w:val="o"/>
      <w:lvlJc w:val="left"/>
      <w:pPr>
        <w:ind w:left="3070" w:hanging="360"/>
      </w:pPr>
      <w:rPr>
        <w:rFonts w:ascii="Courier New" w:hAnsi="Courier New" w:cs="Courier New" w:hint="default"/>
      </w:rPr>
    </w:lvl>
    <w:lvl w:ilvl="5" w:tplc="04090005" w:tentative="1">
      <w:start w:val="1"/>
      <w:numFmt w:val="bullet"/>
      <w:lvlText w:val=""/>
      <w:lvlJc w:val="left"/>
      <w:pPr>
        <w:ind w:left="3790" w:hanging="360"/>
      </w:pPr>
      <w:rPr>
        <w:rFonts w:ascii="Wingdings" w:hAnsi="Wingdings" w:hint="default"/>
      </w:rPr>
    </w:lvl>
    <w:lvl w:ilvl="6" w:tplc="04090001" w:tentative="1">
      <w:start w:val="1"/>
      <w:numFmt w:val="bullet"/>
      <w:lvlText w:val=""/>
      <w:lvlJc w:val="left"/>
      <w:pPr>
        <w:ind w:left="4510" w:hanging="360"/>
      </w:pPr>
      <w:rPr>
        <w:rFonts w:ascii="Symbol" w:hAnsi="Symbol" w:hint="default"/>
      </w:rPr>
    </w:lvl>
    <w:lvl w:ilvl="7" w:tplc="04090003" w:tentative="1">
      <w:start w:val="1"/>
      <w:numFmt w:val="bullet"/>
      <w:lvlText w:val="o"/>
      <w:lvlJc w:val="left"/>
      <w:pPr>
        <w:ind w:left="5230" w:hanging="360"/>
      </w:pPr>
      <w:rPr>
        <w:rFonts w:ascii="Courier New" w:hAnsi="Courier New" w:cs="Courier New" w:hint="default"/>
      </w:rPr>
    </w:lvl>
    <w:lvl w:ilvl="8" w:tplc="04090005" w:tentative="1">
      <w:start w:val="1"/>
      <w:numFmt w:val="bullet"/>
      <w:lvlText w:val=""/>
      <w:lvlJc w:val="left"/>
      <w:pPr>
        <w:ind w:left="5950" w:hanging="360"/>
      </w:pPr>
      <w:rPr>
        <w:rFonts w:ascii="Wingdings" w:hAnsi="Wingdings" w:hint="default"/>
      </w:rPr>
    </w:lvl>
  </w:abstractNum>
  <w:abstractNum w:abstractNumId="45">
    <w:nsid w:val="6F777C58"/>
    <w:multiLevelType w:val="hybridMultilevel"/>
    <w:tmpl w:val="22F0D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84793F"/>
    <w:multiLevelType w:val="hybridMultilevel"/>
    <w:tmpl w:val="6EBE0F0C"/>
    <w:lvl w:ilvl="0" w:tplc="C7F802D6">
      <w:numFmt w:val="bullet"/>
      <w:lvlText w:val="-"/>
      <w:lvlJc w:val="left"/>
      <w:pPr>
        <w:ind w:left="634" w:hanging="360"/>
      </w:pPr>
      <w:rPr>
        <w:rFonts w:ascii="Times New Roman" w:eastAsia="Times New Roman" w:hAnsi="Times New Roman" w:cs="Times New Roman"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7">
    <w:nsid w:val="75CE2722"/>
    <w:multiLevelType w:val="hybridMultilevel"/>
    <w:tmpl w:val="C3263C96"/>
    <w:lvl w:ilvl="0" w:tplc="577A4722">
      <w:numFmt w:val="bullet"/>
      <w:lvlText w:val="-"/>
      <w:lvlJc w:val="left"/>
      <w:pPr>
        <w:ind w:left="720" w:hanging="360"/>
      </w:pPr>
      <w:rPr>
        <w:rFonts w:ascii="Calibri" w:eastAsiaTheme="minorHAnsi" w:hAnsi="Calibri" w:cs="Calibri" w:hint="default"/>
        <w:b w:val="0"/>
        <w:bCs w:val="0"/>
        <w:i w:val="0"/>
        <w:iCs w:val="0"/>
        <w:caps w:val="0"/>
        <w:smallCaps w:val="0"/>
        <w:strike w:val="0"/>
        <w:dstrike w:val="0"/>
        <w:color w:val="00000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6206820"/>
    <w:multiLevelType w:val="hybridMultilevel"/>
    <w:tmpl w:val="021E797E"/>
    <w:numStyleLink w:val="Kiunhp3"/>
  </w:abstractNum>
  <w:abstractNum w:abstractNumId="49">
    <w:nsid w:val="77EE38D4"/>
    <w:multiLevelType w:val="hybridMultilevel"/>
    <w:tmpl w:val="BAB0A58E"/>
    <w:lvl w:ilvl="0" w:tplc="C44C1838">
      <w:start w:val="1"/>
      <w:numFmt w:val="bullet"/>
      <w:lvlText w:val="-"/>
      <w:lvlJc w:val="left"/>
      <w:pPr>
        <w:ind w:left="3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8A72D9BC">
      <w:start w:val="1"/>
      <w:numFmt w:val="bullet"/>
      <w:lvlText w:val="o"/>
      <w:lvlJc w:val="left"/>
      <w:pPr>
        <w:ind w:left="11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6D4A772">
      <w:start w:val="1"/>
      <w:numFmt w:val="bullet"/>
      <w:lvlText w:val="▪"/>
      <w:lvlJc w:val="left"/>
      <w:pPr>
        <w:ind w:left="18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595693BE">
      <w:start w:val="1"/>
      <w:numFmt w:val="bullet"/>
      <w:lvlText w:val="•"/>
      <w:lvlJc w:val="left"/>
      <w:pPr>
        <w:ind w:left="25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BA22C46">
      <w:start w:val="1"/>
      <w:numFmt w:val="bullet"/>
      <w:lvlText w:val="o"/>
      <w:lvlJc w:val="left"/>
      <w:pPr>
        <w:ind w:left="327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27445AE">
      <w:start w:val="1"/>
      <w:numFmt w:val="bullet"/>
      <w:lvlText w:val="▪"/>
      <w:lvlJc w:val="left"/>
      <w:pPr>
        <w:ind w:left="399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4A63F80">
      <w:start w:val="1"/>
      <w:numFmt w:val="bullet"/>
      <w:lvlText w:val="•"/>
      <w:lvlJc w:val="left"/>
      <w:pPr>
        <w:ind w:left="471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645A6E82">
      <w:start w:val="1"/>
      <w:numFmt w:val="bullet"/>
      <w:lvlText w:val="o"/>
      <w:lvlJc w:val="left"/>
      <w:pPr>
        <w:ind w:left="543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D12BBDA">
      <w:start w:val="1"/>
      <w:numFmt w:val="bullet"/>
      <w:lvlText w:val="▪"/>
      <w:lvlJc w:val="left"/>
      <w:pPr>
        <w:ind w:left="6158"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0">
    <w:nsid w:val="796F5E69"/>
    <w:multiLevelType w:val="hybridMultilevel"/>
    <w:tmpl w:val="4BD6B79C"/>
    <w:styleLink w:val="Kiunhp1"/>
    <w:lvl w:ilvl="0" w:tplc="85F6D492">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81D667A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6903A88">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rPr>
    </w:lvl>
    <w:lvl w:ilvl="3" w:tplc="F07A433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A8687C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8CB324">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rPr>
    </w:lvl>
    <w:lvl w:ilvl="6" w:tplc="FD1A893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5F0CCA1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E38CF58">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rPr>
    </w:lvl>
  </w:abstractNum>
  <w:abstractNum w:abstractNumId="51">
    <w:nsid w:val="79C42A82"/>
    <w:multiLevelType w:val="hybridMultilevel"/>
    <w:tmpl w:val="DD4894BE"/>
    <w:lvl w:ilvl="0" w:tplc="577A4722">
      <w:numFmt w:val="bullet"/>
      <w:lvlText w:val="-"/>
      <w:lvlJc w:val="left"/>
      <w:pPr>
        <w:ind w:left="190" w:hanging="360"/>
      </w:pPr>
      <w:rPr>
        <w:rFonts w:ascii="Calibri" w:eastAsia="Times New Roman" w:hAnsi="Calibri" w:hint="default"/>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910" w:hanging="360"/>
      </w:pPr>
      <w:rPr>
        <w:rFonts w:ascii="Courier New" w:hAnsi="Courier New" w:cs="Courier New" w:hint="default"/>
      </w:rPr>
    </w:lvl>
    <w:lvl w:ilvl="2" w:tplc="04090005" w:tentative="1">
      <w:start w:val="1"/>
      <w:numFmt w:val="bullet"/>
      <w:lvlText w:val=""/>
      <w:lvlJc w:val="left"/>
      <w:pPr>
        <w:ind w:left="1630" w:hanging="360"/>
      </w:pPr>
      <w:rPr>
        <w:rFonts w:ascii="Wingdings" w:hAnsi="Wingdings" w:hint="default"/>
      </w:rPr>
    </w:lvl>
    <w:lvl w:ilvl="3" w:tplc="04090001" w:tentative="1">
      <w:start w:val="1"/>
      <w:numFmt w:val="bullet"/>
      <w:lvlText w:val=""/>
      <w:lvlJc w:val="left"/>
      <w:pPr>
        <w:ind w:left="2350" w:hanging="360"/>
      </w:pPr>
      <w:rPr>
        <w:rFonts w:ascii="Symbol" w:hAnsi="Symbol" w:hint="default"/>
      </w:rPr>
    </w:lvl>
    <w:lvl w:ilvl="4" w:tplc="04090003" w:tentative="1">
      <w:start w:val="1"/>
      <w:numFmt w:val="bullet"/>
      <w:lvlText w:val="o"/>
      <w:lvlJc w:val="left"/>
      <w:pPr>
        <w:ind w:left="3070" w:hanging="360"/>
      </w:pPr>
      <w:rPr>
        <w:rFonts w:ascii="Courier New" w:hAnsi="Courier New" w:cs="Courier New" w:hint="default"/>
      </w:rPr>
    </w:lvl>
    <w:lvl w:ilvl="5" w:tplc="04090005" w:tentative="1">
      <w:start w:val="1"/>
      <w:numFmt w:val="bullet"/>
      <w:lvlText w:val=""/>
      <w:lvlJc w:val="left"/>
      <w:pPr>
        <w:ind w:left="3790" w:hanging="360"/>
      </w:pPr>
      <w:rPr>
        <w:rFonts w:ascii="Wingdings" w:hAnsi="Wingdings" w:hint="default"/>
      </w:rPr>
    </w:lvl>
    <w:lvl w:ilvl="6" w:tplc="04090001" w:tentative="1">
      <w:start w:val="1"/>
      <w:numFmt w:val="bullet"/>
      <w:lvlText w:val=""/>
      <w:lvlJc w:val="left"/>
      <w:pPr>
        <w:ind w:left="4510" w:hanging="360"/>
      </w:pPr>
      <w:rPr>
        <w:rFonts w:ascii="Symbol" w:hAnsi="Symbol" w:hint="default"/>
      </w:rPr>
    </w:lvl>
    <w:lvl w:ilvl="7" w:tplc="04090003" w:tentative="1">
      <w:start w:val="1"/>
      <w:numFmt w:val="bullet"/>
      <w:lvlText w:val="o"/>
      <w:lvlJc w:val="left"/>
      <w:pPr>
        <w:ind w:left="5230" w:hanging="360"/>
      </w:pPr>
      <w:rPr>
        <w:rFonts w:ascii="Courier New" w:hAnsi="Courier New" w:cs="Courier New" w:hint="default"/>
      </w:rPr>
    </w:lvl>
    <w:lvl w:ilvl="8" w:tplc="04090005" w:tentative="1">
      <w:start w:val="1"/>
      <w:numFmt w:val="bullet"/>
      <w:lvlText w:val=""/>
      <w:lvlJc w:val="left"/>
      <w:pPr>
        <w:ind w:left="5950" w:hanging="360"/>
      </w:pPr>
      <w:rPr>
        <w:rFonts w:ascii="Wingdings" w:hAnsi="Wingdings" w:hint="default"/>
      </w:rPr>
    </w:lvl>
  </w:abstractNum>
  <w:abstractNum w:abstractNumId="52">
    <w:nsid w:val="7A0C5F28"/>
    <w:multiLevelType w:val="hybridMultilevel"/>
    <w:tmpl w:val="D2C43B26"/>
    <w:lvl w:ilvl="0" w:tplc="72D01354">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8"/>
  </w:num>
  <w:num w:numId="3">
    <w:abstractNumId w:val="10"/>
  </w:num>
  <w:num w:numId="4">
    <w:abstractNumId w:val="40"/>
  </w:num>
  <w:num w:numId="5">
    <w:abstractNumId w:val="21"/>
  </w:num>
  <w:num w:numId="6">
    <w:abstractNumId w:val="3"/>
  </w:num>
  <w:num w:numId="7">
    <w:abstractNumId w:val="13"/>
  </w:num>
  <w:num w:numId="8">
    <w:abstractNumId w:val="9"/>
  </w:num>
  <w:num w:numId="9">
    <w:abstractNumId w:val="1"/>
  </w:num>
  <w:num w:numId="10">
    <w:abstractNumId w:val="41"/>
  </w:num>
  <w:num w:numId="11">
    <w:abstractNumId w:val="49"/>
  </w:num>
  <w:num w:numId="12">
    <w:abstractNumId w:val="4"/>
  </w:num>
  <w:num w:numId="13">
    <w:abstractNumId w:val="32"/>
  </w:num>
  <w:num w:numId="14">
    <w:abstractNumId w:val="16"/>
  </w:num>
  <w:num w:numId="15">
    <w:abstractNumId w:val="14"/>
  </w:num>
  <w:num w:numId="16">
    <w:abstractNumId w:val="36"/>
  </w:num>
  <w:num w:numId="17">
    <w:abstractNumId w:val="6"/>
  </w:num>
  <w:num w:numId="18">
    <w:abstractNumId w:val="43"/>
    <w:lvlOverride w:ilvl="0">
      <w:startOverride w:val="11"/>
    </w:lvlOverride>
  </w:num>
  <w:num w:numId="19">
    <w:abstractNumId w:val="52"/>
  </w:num>
  <w:num w:numId="20">
    <w:abstractNumId w:val="5"/>
  </w:num>
  <w:num w:numId="21">
    <w:abstractNumId w:val="50"/>
  </w:num>
  <w:num w:numId="22">
    <w:abstractNumId w:val="39"/>
  </w:num>
  <w:num w:numId="23">
    <w:abstractNumId w:val="27"/>
  </w:num>
  <w:num w:numId="24">
    <w:abstractNumId w:val="27"/>
    <w:lvlOverride w:ilvl="0">
      <w:startOverride w:val="2"/>
    </w:lvlOverride>
  </w:num>
  <w:num w:numId="25">
    <w:abstractNumId w:val="37"/>
  </w:num>
  <w:num w:numId="26">
    <w:abstractNumId w:val="30"/>
  </w:num>
  <w:num w:numId="27">
    <w:abstractNumId w:val="42"/>
  </w:num>
  <w:num w:numId="28">
    <w:abstractNumId w:val="8"/>
    <w:lvlOverride w:ilvl="0">
      <w:startOverride w:val="1"/>
    </w:lvlOverride>
  </w:num>
  <w:num w:numId="29">
    <w:abstractNumId w:val="19"/>
  </w:num>
  <w:num w:numId="30">
    <w:abstractNumId w:val="12"/>
  </w:num>
  <w:num w:numId="31">
    <w:abstractNumId w:val="35"/>
  </w:num>
  <w:num w:numId="32">
    <w:abstractNumId w:val="45"/>
  </w:num>
  <w:num w:numId="33">
    <w:abstractNumId w:val="23"/>
  </w:num>
  <w:num w:numId="34">
    <w:abstractNumId w:val="2"/>
  </w:num>
  <w:num w:numId="35">
    <w:abstractNumId w:val="24"/>
  </w:num>
  <w:num w:numId="36">
    <w:abstractNumId w:val="47"/>
  </w:num>
  <w:num w:numId="37">
    <w:abstractNumId w:val="22"/>
  </w:num>
  <w:num w:numId="38">
    <w:abstractNumId w:val="34"/>
  </w:num>
  <w:num w:numId="39">
    <w:abstractNumId w:val="17"/>
  </w:num>
  <w:num w:numId="40">
    <w:abstractNumId w:val="28"/>
  </w:num>
  <w:num w:numId="41">
    <w:abstractNumId w:val="0"/>
  </w:num>
  <w:num w:numId="42">
    <w:abstractNumId w:val="7"/>
  </w:num>
  <w:num w:numId="43">
    <w:abstractNumId w:val="38"/>
  </w:num>
  <w:num w:numId="44">
    <w:abstractNumId w:val="18"/>
  </w:num>
  <w:num w:numId="45">
    <w:abstractNumId w:val="15"/>
  </w:num>
  <w:num w:numId="46">
    <w:abstractNumId w:val="44"/>
  </w:num>
  <w:num w:numId="47">
    <w:abstractNumId w:val="11"/>
  </w:num>
  <w:num w:numId="48">
    <w:abstractNumId w:val="25"/>
  </w:num>
  <w:num w:numId="49">
    <w:abstractNumId w:val="26"/>
  </w:num>
  <w:num w:numId="50">
    <w:abstractNumId w:val="20"/>
  </w:num>
  <w:num w:numId="51">
    <w:abstractNumId w:val="46"/>
  </w:num>
  <w:num w:numId="52">
    <w:abstractNumId w:val="51"/>
  </w:num>
  <w:num w:numId="53">
    <w:abstractNumId w:val="33"/>
  </w:num>
  <w:num w:numId="54">
    <w:abstractNumId w:val="31"/>
  </w:num>
  <w:num w:numId="55">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E2A"/>
    <w:rsid w:val="00000EC0"/>
    <w:rsid w:val="000078CA"/>
    <w:rsid w:val="0001475F"/>
    <w:rsid w:val="00020D8D"/>
    <w:rsid w:val="00023232"/>
    <w:rsid w:val="00035A07"/>
    <w:rsid w:val="000436BC"/>
    <w:rsid w:val="00045CD0"/>
    <w:rsid w:val="000477ED"/>
    <w:rsid w:val="00051AFF"/>
    <w:rsid w:val="000520C4"/>
    <w:rsid w:val="00055282"/>
    <w:rsid w:val="000578F8"/>
    <w:rsid w:val="00062178"/>
    <w:rsid w:val="000621E7"/>
    <w:rsid w:val="00064FCD"/>
    <w:rsid w:val="000727F9"/>
    <w:rsid w:val="00082CE6"/>
    <w:rsid w:val="000839E1"/>
    <w:rsid w:val="000840D4"/>
    <w:rsid w:val="00085526"/>
    <w:rsid w:val="00087C6F"/>
    <w:rsid w:val="00087D2A"/>
    <w:rsid w:val="00091945"/>
    <w:rsid w:val="00092058"/>
    <w:rsid w:val="000948A0"/>
    <w:rsid w:val="000A2397"/>
    <w:rsid w:val="000A3B1B"/>
    <w:rsid w:val="000A3BE8"/>
    <w:rsid w:val="000A3EF1"/>
    <w:rsid w:val="000A783B"/>
    <w:rsid w:val="000B57D5"/>
    <w:rsid w:val="000C1830"/>
    <w:rsid w:val="000C23BA"/>
    <w:rsid w:val="000C2718"/>
    <w:rsid w:val="000C510A"/>
    <w:rsid w:val="000D0A98"/>
    <w:rsid w:val="000D4F90"/>
    <w:rsid w:val="000D5817"/>
    <w:rsid w:val="000D6836"/>
    <w:rsid w:val="000E12EB"/>
    <w:rsid w:val="000E140B"/>
    <w:rsid w:val="000E1C60"/>
    <w:rsid w:val="000E33AD"/>
    <w:rsid w:val="000E3E32"/>
    <w:rsid w:val="000F04C0"/>
    <w:rsid w:val="000F2152"/>
    <w:rsid w:val="000F45CB"/>
    <w:rsid w:val="000F605D"/>
    <w:rsid w:val="001024BD"/>
    <w:rsid w:val="001031A8"/>
    <w:rsid w:val="00106E4A"/>
    <w:rsid w:val="00111AD7"/>
    <w:rsid w:val="00114962"/>
    <w:rsid w:val="00117563"/>
    <w:rsid w:val="00117722"/>
    <w:rsid w:val="00121C8A"/>
    <w:rsid w:val="00122103"/>
    <w:rsid w:val="00122986"/>
    <w:rsid w:val="00122A44"/>
    <w:rsid w:val="001233CC"/>
    <w:rsid w:val="001243F1"/>
    <w:rsid w:val="0012608A"/>
    <w:rsid w:val="001349EB"/>
    <w:rsid w:val="001364A7"/>
    <w:rsid w:val="00140DB6"/>
    <w:rsid w:val="00144ABE"/>
    <w:rsid w:val="0015007D"/>
    <w:rsid w:val="00150D74"/>
    <w:rsid w:val="001514BE"/>
    <w:rsid w:val="0015496F"/>
    <w:rsid w:val="001560BF"/>
    <w:rsid w:val="001567FF"/>
    <w:rsid w:val="00157399"/>
    <w:rsid w:val="00157AAE"/>
    <w:rsid w:val="00167074"/>
    <w:rsid w:val="00170441"/>
    <w:rsid w:val="001720D3"/>
    <w:rsid w:val="00172924"/>
    <w:rsid w:val="00172D42"/>
    <w:rsid w:val="00173ABF"/>
    <w:rsid w:val="00174238"/>
    <w:rsid w:val="0018187A"/>
    <w:rsid w:val="00186D8B"/>
    <w:rsid w:val="0019205D"/>
    <w:rsid w:val="001A001E"/>
    <w:rsid w:val="001A0E47"/>
    <w:rsid w:val="001A0FAE"/>
    <w:rsid w:val="001A1B28"/>
    <w:rsid w:val="001A4234"/>
    <w:rsid w:val="001B3E0C"/>
    <w:rsid w:val="001B51CE"/>
    <w:rsid w:val="001B5B9C"/>
    <w:rsid w:val="001B681A"/>
    <w:rsid w:val="001C27CC"/>
    <w:rsid w:val="001C517A"/>
    <w:rsid w:val="001C54FF"/>
    <w:rsid w:val="001C7E99"/>
    <w:rsid w:val="001D5977"/>
    <w:rsid w:val="001D5D81"/>
    <w:rsid w:val="001D6540"/>
    <w:rsid w:val="001E07C2"/>
    <w:rsid w:val="001E1206"/>
    <w:rsid w:val="001E3F3A"/>
    <w:rsid w:val="001E5C40"/>
    <w:rsid w:val="001F6236"/>
    <w:rsid w:val="0020411C"/>
    <w:rsid w:val="002046FB"/>
    <w:rsid w:val="002079B7"/>
    <w:rsid w:val="00211043"/>
    <w:rsid w:val="00211876"/>
    <w:rsid w:val="0021284A"/>
    <w:rsid w:val="00214B73"/>
    <w:rsid w:val="00216287"/>
    <w:rsid w:val="00222334"/>
    <w:rsid w:val="00224278"/>
    <w:rsid w:val="0022601F"/>
    <w:rsid w:val="00227E03"/>
    <w:rsid w:val="00231312"/>
    <w:rsid w:val="002412C4"/>
    <w:rsid w:val="00245510"/>
    <w:rsid w:val="00245891"/>
    <w:rsid w:val="00247B4B"/>
    <w:rsid w:val="00252629"/>
    <w:rsid w:val="00252A13"/>
    <w:rsid w:val="002542AD"/>
    <w:rsid w:val="002623EF"/>
    <w:rsid w:val="0026314D"/>
    <w:rsid w:val="00265516"/>
    <w:rsid w:val="00267833"/>
    <w:rsid w:val="00270631"/>
    <w:rsid w:val="00272F89"/>
    <w:rsid w:val="0027469B"/>
    <w:rsid w:val="002804A8"/>
    <w:rsid w:val="002912A2"/>
    <w:rsid w:val="00293EA4"/>
    <w:rsid w:val="00294BF8"/>
    <w:rsid w:val="00295A6D"/>
    <w:rsid w:val="0029630F"/>
    <w:rsid w:val="002A323E"/>
    <w:rsid w:val="002A6760"/>
    <w:rsid w:val="002A6EA9"/>
    <w:rsid w:val="002B0B99"/>
    <w:rsid w:val="002B23F4"/>
    <w:rsid w:val="002B4842"/>
    <w:rsid w:val="002B5DBF"/>
    <w:rsid w:val="002C08A9"/>
    <w:rsid w:val="002D2923"/>
    <w:rsid w:val="002D3E3E"/>
    <w:rsid w:val="002E17EE"/>
    <w:rsid w:val="002E1858"/>
    <w:rsid w:val="002E2E56"/>
    <w:rsid w:val="002E311C"/>
    <w:rsid w:val="002E3936"/>
    <w:rsid w:val="002E4E2A"/>
    <w:rsid w:val="002E6B67"/>
    <w:rsid w:val="002F5E4D"/>
    <w:rsid w:val="00302761"/>
    <w:rsid w:val="003047B7"/>
    <w:rsid w:val="003130D7"/>
    <w:rsid w:val="00317960"/>
    <w:rsid w:val="00317994"/>
    <w:rsid w:val="00321096"/>
    <w:rsid w:val="00323B27"/>
    <w:rsid w:val="00323DE3"/>
    <w:rsid w:val="00330D10"/>
    <w:rsid w:val="00334110"/>
    <w:rsid w:val="00335A06"/>
    <w:rsid w:val="00336C49"/>
    <w:rsid w:val="003463AC"/>
    <w:rsid w:val="00346FCA"/>
    <w:rsid w:val="00351E71"/>
    <w:rsid w:val="00355029"/>
    <w:rsid w:val="00360B8A"/>
    <w:rsid w:val="0037319D"/>
    <w:rsid w:val="00374E65"/>
    <w:rsid w:val="00382DC2"/>
    <w:rsid w:val="00393EA4"/>
    <w:rsid w:val="00395268"/>
    <w:rsid w:val="00395879"/>
    <w:rsid w:val="003A4DD9"/>
    <w:rsid w:val="003A5CCF"/>
    <w:rsid w:val="003A74F4"/>
    <w:rsid w:val="003B12FC"/>
    <w:rsid w:val="003B1E12"/>
    <w:rsid w:val="003B5CAB"/>
    <w:rsid w:val="003B5E95"/>
    <w:rsid w:val="003B6E30"/>
    <w:rsid w:val="003C3E90"/>
    <w:rsid w:val="003C4568"/>
    <w:rsid w:val="003C4AEA"/>
    <w:rsid w:val="003C5447"/>
    <w:rsid w:val="003D1E44"/>
    <w:rsid w:val="003D23F9"/>
    <w:rsid w:val="003D4E37"/>
    <w:rsid w:val="003E28A5"/>
    <w:rsid w:val="003E6412"/>
    <w:rsid w:val="003F152D"/>
    <w:rsid w:val="003F212D"/>
    <w:rsid w:val="00404027"/>
    <w:rsid w:val="00404A5E"/>
    <w:rsid w:val="0040505E"/>
    <w:rsid w:val="0040535C"/>
    <w:rsid w:val="00412BE6"/>
    <w:rsid w:val="00413F0A"/>
    <w:rsid w:val="00413F3E"/>
    <w:rsid w:val="00414A14"/>
    <w:rsid w:val="00416A20"/>
    <w:rsid w:val="004223A4"/>
    <w:rsid w:val="00423B00"/>
    <w:rsid w:val="00424430"/>
    <w:rsid w:val="0042723A"/>
    <w:rsid w:val="004301A3"/>
    <w:rsid w:val="004319BD"/>
    <w:rsid w:val="0043201F"/>
    <w:rsid w:val="00435416"/>
    <w:rsid w:val="00436CBC"/>
    <w:rsid w:val="004407FC"/>
    <w:rsid w:val="00443BF2"/>
    <w:rsid w:val="00445152"/>
    <w:rsid w:val="00446D22"/>
    <w:rsid w:val="0045448E"/>
    <w:rsid w:val="00456045"/>
    <w:rsid w:val="00457DF6"/>
    <w:rsid w:val="0046335E"/>
    <w:rsid w:val="00463DD9"/>
    <w:rsid w:val="0046734E"/>
    <w:rsid w:val="00470781"/>
    <w:rsid w:val="00472BE7"/>
    <w:rsid w:val="0047492D"/>
    <w:rsid w:val="00475814"/>
    <w:rsid w:val="004822CD"/>
    <w:rsid w:val="00491529"/>
    <w:rsid w:val="0049250B"/>
    <w:rsid w:val="00492725"/>
    <w:rsid w:val="004935A1"/>
    <w:rsid w:val="0049422B"/>
    <w:rsid w:val="00496864"/>
    <w:rsid w:val="004A13B7"/>
    <w:rsid w:val="004B7024"/>
    <w:rsid w:val="004C1022"/>
    <w:rsid w:val="004C2BCF"/>
    <w:rsid w:val="004D3113"/>
    <w:rsid w:val="004E19A9"/>
    <w:rsid w:val="004E22E6"/>
    <w:rsid w:val="005010C7"/>
    <w:rsid w:val="00501B08"/>
    <w:rsid w:val="00502F4D"/>
    <w:rsid w:val="005035AA"/>
    <w:rsid w:val="00506574"/>
    <w:rsid w:val="00506CE9"/>
    <w:rsid w:val="005140C8"/>
    <w:rsid w:val="005163C3"/>
    <w:rsid w:val="0052128A"/>
    <w:rsid w:val="00521F72"/>
    <w:rsid w:val="005257BE"/>
    <w:rsid w:val="005262B7"/>
    <w:rsid w:val="00530147"/>
    <w:rsid w:val="005357BC"/>
    <w:rsid w:val="0054415A"/>
    <w:rsid w:val="0054432B"/>
    <w:rsid w:val="00544740"/>
    <w:rsid w:val="00546076"/>
    <w:rsid w:val="005518B9"/>
    <w:rsid w:val="00553FA4"/>
    <w:rsid w:val="00555908"/>
    <w:rsid w:val="005572AB"/>
    <w:rsid w:val="0056087A"/>
    <w:rsid w:val="005611D3"/>
    <w:rsid w:val="00561D94"/>
    <w:rsid w:val="0056377E"/>
    <w:rsid w:val="00563986"/>
    <w:rsid w:val="005721DE"/>
    <w:rsid w:val="00582C25"/>
    <w:rsid w:val="00586A2C"/>
    <w:rsid w:val="00595676"/>
    <w:rsid w:val="005A2297"/>
    <w:rsid w:val="005A4B97"/>
    <w:rsid w:val="005A62F1"/>
    <w:rsid w:val="005A6DBE"/>
    <w:rsid w:val="005B1EBC"/>
    <w:rsid w:val="005B1F36"/>
    <w:rsid w:val="005B3473"/>
    <w:rsid w:val="005B4463"/>
    <w:rsid w:val="005C2960"/>
    <w:rsid w:val="005C3586"/>
    <w:rsid w:val="005C457D"/>
    <w:rsid w:val="005C4E67"/>
    <w:rsid w:val="005D2113"/>
    <w:rsid w:val="005D2C01"/>
    <w:rsid w:val="005D3475"/>
    <w:rsid w:val="005D5813"/>
    <w:rsid w:val="005E3C7D"/>
    <w:rsid w:val="005E6E0D"/>
    <w:rsid w:val="005F35B3"/>
    <w:rsid w:val="005F557C"/>
    <w:rsid w:val="00600B60"/>
    <w:rsid w:val="0060269C"/>
    <w:rsid w:val="00603422"/>
    <w:rsid w:val="00603471"/>
    <w:rsid w:val="00603760"/>
    <w:rsid w:val="00612AAD"/>
    <w:rsid w:val="00612B30"/>
    <w:rsid w:val="00613022"/>
    <w:rsid w:val="006167BA"/>
    <w:rsid w:val="00616A5F"/>
    <w:rsid w:val="00621268"/>
    <w:rsid w:val="00623093"/>
    <w:rsid w:val="0062654C"/>
    <w:rsid w:val="00626DD5"/>
    <w:rsid w:val="00630ECF"/>
    <w:rsid w:val="00631E1E"/>
    <w:rsid w:val="0063222F"/>
    <w:rsid w:val="006434CE"/>
    <w:rsid w:val="00645CA1"/>
    <w:rsid w:val="006466EE"/>
    <w:rsid w:val="006514AD"/>
    <w:rsid w:val="00653E4A"/>
    <w:rsid w:val="00655220"/>
    <w:rsid w:val="00663AE4"/>
    <w:rsid w:val="0066665B"/>
    <w:rsid w:val="00666750"/>
    <w:rsid w:val="006723A8"/>
    <w:rsid w:val="0067314D"/>
    <w:rsid w:val="006761CA"/>
    <w:rsid w:val="00677C26"/>
    <w:rsid w:val="00683CBB"/>
    <w:rsid w:val="0068477E"/>
    <w:rsid w:val="00685424"/>
    <w:rsid w:val="00691019"/>
    <w:rsid w:val="00691661"/>
    <w:rsid w:val="00694C9F"/>
    <w:rsid w:val="00694D7B"/>
    <w:rsid w:val="006A1127"/>
    <w:rsid w:val="006A6B49"/>
    <w:rsid w:val="006B1478"/>
    <w:rsid w:val="006B30D2"/>
    <w:rsid w:val="006B3FEA"/>
    <w:rsid w:val="006B6562"/>
    <w:rsid w:val="006B7739"/>
    <w:rsid w:val="006C3B6B"/>
    <w:rsid w:val="006C52E8"/>
    <w:rsid w:val="006D2CFB"/>
    <w:rsid w:val="006D3445"/>
    <w:rsid w:val="006D37F0"/>
    <w:rsid w:val="006D4424"/>
    <w:rsid w:val="006D69DD"/>
    <w:rsid w:val="006E00A6"/>
    <w:rsid w:val="006F19D8"/>
    <w:rsid w:val="006F2E81"/>
    <w:rsid w:val="00702FC4"/>
    <w:rsid w:val="00704E24"/>
    <w:rsid w:val="007065AE"/>
    <w:rsid w:val="00706938"/>
    <w:rsid w:val="00710550"/>
    <w:rsid w:val="00714D3C"/>
    <w:rsid w:val="00722155"/>
    <w:rsid w:val="00727DF9"/>
    <w:rsid w:val="0073498B"/>
    <w:rsid w:val="00737776"/>
    <w:rsid w:val="00737E52"/>
    <w:rsid w:val="0074176F"/>
    <w:rsid w:val="00741834"/>
    <w:rsid w:val="00744192"/>
    <w:rsid w:val="00750FAA"/>
    <w:rsid w:val="00751093"/>
    <w:rsid w:val="0075509B"/>
    <w:rsid w:val="007570B8"/>
    <w:rsid w:val="007577B0"/>
    <w:rsid w:val="00757BF3"/>
    <w:rsid w:val="0076244D"/>
    <w:rsid w:val="00763810"/>
    <w:rsid w:val="00766D12"/>
    <w:rsid w:val="00767324"/>
    <w:rsid w:val="00767DAD"/>
    <w:rsid w:val="00770B8F"/>
    <w:rsid w:val="0077205E"/>
    <w:rsid w:val="00774284"/>
    <w:rsid w:val="00785071"/>
    <w:rsid w:val="0079168C"/>
    <w:rsid w:val="00795297"/>
    <w:rsid w:val="007976F3"/>
    <w:rsid w:val="007977BD"/>
    <w:rsid w:val="007A3B2A"/>
    <w:rsid w:val="007A51A0"/>
    <w:rsid w:val="007A5F81"/>
    <w:rsid w:val="007A6AEB"/>
    <w:rsid w:val="007A6EC7"/>
    <w:rsid w:val="007B3059"/>
    <w:rsid w:val="007B37E4"/>
    <w:rsid w:val="007B3B56"/>
    <w:rsid w:val="007C0338"/>
    <w:rsid w:val="007C4ED2"/>
    <w:rsid w:val="007C56B5"/>
    <w:rsid w:val="007D1EAD"/>
    <w:rsid w:val="007D3A4B"/>
    <w:rsid w:val="007D3A68"/>
    <w:rsid w:val="007D7059"/>
    <w:rsid w:val="007E15CA"/>
    <w:rsid w:val="007E3E7F"/>
    <w:rsid w:val="007E3EF8"/>
    <w:rsid w:val="007E767B"/>
    <w:rsid w:val="007E78F6"/>
    <w:rsid w:val="007F55D8"/>
    <w:rsid w:val="00801C0A"/>
    <w:rsid w:val="0080491E"/>
    <w:rsid w:val="00812F28"/>
    <w:rsid w:val="00813721"/>
    <w:rsid w:val="00814D8B"/>
    <w:rsid w:val="008221AE"/>
    <w:rsid w:val="008231D9"/>
    <w:rsid w:val="008251C3"/>
    <w:rsid w:val="008266F3"/>
    <w:rsid w:val="0082735A"/>
    <w:rsid w:val="008428CE"/>
    <w:rsid w:val="00844E9A"/>
    <w:rsid w:val="00854339"/>
    <w:rsid w:val="008558F4"/>
    <w:rsid w:val="0085742E"/>
    <w:rsid w:val="00862704"/>
    <w:rsid w:val="00864ABD"/>
    <w:rsid w:val="00866C5E"/>
    <w:rsid w:val="00871737"/>
    <w:rsid w:val="00873EC0"/>
    <w:rsid w:val="00874A07"/>
    <w:rsid w:val="00875905"/>
    <w:rsid w:val="008847A5"/>
    <w:rsid w:val="008864EC"/>
    <w:rsid w:val="00892DA4"/>
    <w:rsid w:val="008933E4"/>
    <w:rsid w:val="00896CB6"/>
    <w:rsid w:val="00896DC6"/>
    <w:rsid w:val="008977FF"/>
    <w:rsid w:val="008A05B8"/>
    <w:rsid w:val="008A12E1"/>
    <w:rsid w:val="008A4716"/>
    <w:rsid w:val="008A4C60"/>
    <w:rsid w:val="008A6D36"/>
    <w:rsid w:val="008A6E82"/>
    <w:rsid w:val="008B1C41"/>
    <w:rsid w:val="008B25B9"/>
    <w:rsid w:val="008B3842"/>
    <w:rsid w:val="008B3996"/>
    <w:rsid w:val="008B49E6"/>
    <w:rsid w:val="008C133B"/>
    <w:rsid w:val="008C14E5"/>
    <w:rsid w:val="008C193D"/>
    <w:rsid w:val="008C2F41"/>
    <w:rsid w:val="008C3F62"/>
    <w:rsid w:val="008D0A7D"/>
    <w:rsid w:val="008E12EE"/>
    <w:rsid w:val="008E7BBB"/>
    <w:rsid w:val="008F212A"/>
    <w:rsid w:val="008F3D2E"/>
    <w:rsid w:val="008F6815"/>
    <w:rsid w:val="00900A9C"/>
    <w:rsid w:val="00902794"/>
    <w:rsid w:val="00906C11"/>
    <w:rsid w:val="00910FA0"/>
    <w:rsid w:val="00914EFF"/>
    <w:rsid w:val="0091664C"/>
    <w:rsid w:val="00921E51"/>
    <w:rsid w:val="0092355B"/>
    <w:rsid w:val="00923AD5"/>
    <w:rsid w:val="009253CE"/>
    <w:rsid w:val="00927377"/>
    <w:rsid w:val="00930CD8"/>
    <w:rsid w:val="00933612"/>
    <w:rsid w:val="00935354"/>
    <w:rsid w:val="00943B88"/>
    <w:rsid w:val="009510AA"/>
    <w:rsid w:val="0095175D"/>
    <w:rsid w:val="009526FE"/>
    <w:rsid w:val="0095592A"/>
    <w:rsid w:val="00962071"/>
    <w:rsid w:val="009676AB"/>
    <w:rsid w:val="00976518"/>
    <w:rsid w:val="00977DA4"/>
    <w:rsid w:val="00977F61"/>
    <w:rsid w:val="00981731"/>
    <w:rsid w:val="0098200D"/>
    <w:rsid w:val="00982284"/>
    <w:rsid w:val="0098427D"/>
    <w:rsid w:val="00992672"/>
    <w:rsid w:val="009936DF"/>
    <w:rsid w:val="00993E26"/>
    <w:rsid w:val="00994676"/>
    <w:rsid w:val="00994B0B"/>
    <w:rsid w:val="009A19A6"/>
    <w:rsid w:val="009A3F63"/>
    <w:rsid w:val="009A5347"/>
    <w:rsid w:val="009A5729"/>
    <w:rsid w:val="009B037A"/>
    <w:rsid w:val="009B52A0"/>
    <w:rsid w:val="009B5487"/>
    <w:rsid w:val="009B6494"/>
    <w:rsid w:val="009B657B"/>
    <w:rsid w:val="009B6AE2"/>
    <w:rsid w:val="009B786F"/>
    <w:rsid w:val="009C0EEC"/>
    <w:rsid w:val="009C587E"/>
    <w:rsid w:val="009C59B4"/>
    <w:rsid w:val="009D19BA"/>
    <w:rsid w:val="009D2539"/>
    <w:rsid w:val="009D74F3"/>
    <w:rsid w:val="009E006A"/>
    <w:rsid w:val="009E39C4"/>
    <w:rsid w:val="009F2952"/>
    <w:rsid w:val="009F4131"/>
    <w:rsid w:val="009F6F0D"/>
    <w:rsid w:val="00A01AE6"/>
    <w:rsid w:val="00A030F4"/>
    <w:rsid w:val="00A06FDC"/>
    <w:rsid w:val="00A11C4A"/>
    <w:rsid w:val="00A13423"/>
    <w:rsid w:val="00A136A1"/>
    <w:rsid w:val="00A1759D"/>
    <w:rsid w:val="00A23433"/>
    <w:rsid w:val="00A24AED"/>
    <w:rsid w:val="00A2672C"/>
    <w:rsid w:val="00A2737F"/>
    <w:rsid w:val="00A27DFD"/>
    <w:rsid w:val="00A27EB1"/>
    <w:rsid w:val="00A300CF"/>
    <w:rsid w:val="00A355DC"/>
    <w:rsid w:val="00A35D48"/>
    <w:rsid w:val="00A45A15"/>
    <w:rsid w:val="00A46FAB"/>
    <w:rsid w:val="00A50F13"/>
    <w:rsid w:val="00A529F4"/>
    <w:rsid w:val="00A575CC"/>
    <w:rsid w:val="00A61D6A"/>
    <w:rsid w:val="00A6490A"/>
    <w:rsid w:val="00A64FD5"/>
    <w:rsid w:val="00A7384E"/>
    <w:rsid w:val="00A73D45"/>
    <w:rsid w:val="00A76050"/>
    <w:rsid w:val="00A77745"/>
    <w:rsid w:val="00A813F0"/>
    <w:rsid w:val="00A8191B"/>
    <w:rsid w:val="00A81DFC"/>
    <w:rsid w:val="00A918F2"/>
    <w:rsid w:val="00A93BC1"/>
    <w:rsid w:val="00A97B04"/>
    <w:rsid w:val="00A97FB8"/>
    <w:rsid w:val="00AA0089"/>
    <w:rsid w:val="00AA09C0"/>
    <w:rsid w:val="00AA0F0B"/>
    <w:rsid w:val="00AA3B71"/>
    <w:rsid w:val="00AA4ED2"/>
    <w:rsid w:val="00AA5ADF"/>
    <w:rsid w:val="00AA642B"/>
    <w:rsid w:val="00AB22F3"/>
    <w:rsid w:val="00AB6569"/>
    <w:rsid w:val="00AC7F85"/>
    <w:rsid w:val="00AD4AF3"/>
    <w:rsid w:val="00AD7D8E"/>
    <w:rsid w:val="00AE4A56"/>
    <w:rsid w:val="00AE6B95"/>
    <w:rsid w:val="00AF0147"/>
    <w:rsid w:val="00AF0DCC"/>
    <w:rsid w:val="00AF3DDC"/>
    <w:rsid w:val="00AF7976"/>
    <w:rsid w:val="00B00F19"/>
    <w:rsid w:val="00B0455A"/>
    <w:rsid w:val="00B05723"/>
    <w:rsid w:val="00B11EBA"/>
    <w:rsid w:val="00B130B2"/>
    <w:rsid w:val="00B14176"/>
    <w:rsid w:val="00B17238"/>
    <w:rsid w:val="00B24FB3"/>
    <w:rsid w:val="00B30A50"/>
    <w:rsid w:val="00B30F42"/>
    <w:rsid w:val="00B4175F"/>
    <w:rsid w:val="00B419E4"/>
    <w:rsid w:val="00B434DD"/>
    <w:rsid w:val="00B4370C"/>
    <w:rsid w:val="00B4763C"/>
    <w:rsid w:val="00B50485"/>
    <w:rsid w:val="00B52D03"/>
    <w:rsid w:val="00B53E0A"/>
    <w:rsid w:val="00B57306"/>
    <w:rsid w:val="00B61ED5"/>
    <w:rsid w:val="00B65912"/>
    <w:rsid w:val="00B65F6A"/>
    <w:rsid w:val="00B675FE"/>
    <w:rsid w:val="00B72B24"/>
    <w:rsid w:val="00B73ED0"/>
    <w:rsid w:val="00B74E01"/>
    <w:rsid w:val="00B7661F"/>
    <w:rsid w:val="00B842A5"/>
    <w:rsid w:val="00BA5C99"/>
    <w:rsid w:val="00BA6358"/>
    <w:rsid w:val="00BA6C42"/>
    <w:rsid w:val="00BA7417"/>
    <w:rsid w:val="00BB185E"/>
    <w:rsid w:val="00BB1C2F"/>
    <w:rsid w:val="00BB2076"/>
    <w:rsid w:val="00BB31B2"/>
    <w:rsid w:val="00BB3FC5"/>
    <w:rsid w:val="00BB5524"/>
    <w:rsid w:val="00BB5CC5"/>
    <w:rsid w:val="00BB7477"/>
    <w:rsid w:val="00BC092C"/>
    <w:rsid w:val="00BC13A2"/>
    <w:rsid w:val="00BC186F"/>
    <w:rsid w:val="00BC1C91"/>
    <w:rsid w:val="00BC3E5B"/>
    <w:rsid w:val="00BD126A"/>
    <w:rsid w:val="00BD2D64"/>
    <w:rsid w:val="00BD4398"/>
    <w:rsid w:val="00BD58B3"/>
    <w:rsid w:val="00BD716A"/>
    <w:rsid w:val="00BD7759"/>
    <w:rsid w:val="00BE03D6"/>
    <w:rsid w:val="00BE0AD7"/>
    <w:rsid w:val="00BF0597"/>
    <w:rsid w:val="00BF4CB9"/>
    <w:rsid w:val="00C03B01"/>
    <w:rsid w:val="00C061D5"/>
    <w:rsid w:val="00C07C42"/>
    <w:rsid w:val="00C15961"/>
    <w:rsid w:val="00C20ABD"/>
    <w:rsid w:val="00C25B65"/>
    <w:rsid w:val="00C2624D"/>
    <w:rsid w:val="00C27834"/>
    <w:rsid w:val="00C310AF"/>
    <w:rsid w:val="00C32604"/>
    <w:rsid w:val="00C36224"/>
    <w:rsid w:val="00C36C4C"/>
    <w:rsid w:val="00C4046F"/>
    <w:rsid w:val="00C52637"/>
    <w:rsid w:val="00C56AEB"/>
    <w:rsid w:val="00C62141"/>
    <w:rsid w:val="00C669A7"/>
    <w:rsid w:val="00C67609"/>
    <w:rsid w:val="00C67722"/>
    <w:rsid w:val="00C72355"/>
    <w:rsid w:val="00C76C62"/>
    <w:rsid w:val="00C8098A"/>
    <w:rsid w:val="00C82361"/>
    <w:rsid w:val="00C841B8"/>
    <w:rsid w:val="00C842C6"/>
    <w:rsid w:val="00C876C6"/>
    <w:rsid w:val="00C927B4"/>
    <w:rsid w:val="00CA0A63"/>
    <w:rsid w:val="00CA4B50"/>
    <w:rsid w:val="00CA604A"/>
    <w:rsid w:val="00CB1D9D"/>
    <w:rsid w:val="00CB360E"/>
    <w:rsid w:val="00CB62AE"/>
    <w:rsid w:val="00CB6644"/>
    <w:rsid w:val="00CB73AD"/>
    <w:rsid w:val="00CC467E"/>
    <w:rsid w:val="00CC66D4"/>
    <w:rsid w:val="00CD0A05"/>
    <w:rsid w:val="00CD18BB"/>
    <w:rsid w:val="00CD1A10"/>
    <w:rsid w:val="00CD2A7E"/>
    <w:rsid w:val="00CE1985"/>
    <w:rsid w:val="00CE33FC"/>
    <w:rsid w:val="00CE35A1"/>
    <w:rsid w:val="00CE53B2"/>
    <w:rsid w:val="00CE7B75"/>
    <w:rsid w:val="00CF1B46"/>
    <w:rsid w:val="00CF4238"/>
    <w:rsid w:val="00D00246"/>
    <w:rsid w:val="00D00E41"/>
    <w:rsid w:val="00D03A60"/>
    <w:rsid w:val="00D04F05"/>
    <w:rsid w:val="00D07180"/>
    <w:rsid w:val="00D07A6D"/>
    <w:rsid w:val="00D16407"/>
    <w:rsid w:val="00D20249"/>
    <w:rsid w:val="00D20BBE"/>
    <w:rsid w:val="00D24ACE"/>
    <w:rsid w:val="00D337DE"/>
    <w:rsid w:val="00D33AA3"/>
    <w:rsid w:val="00D34260"/>
    <w:rsid w:val="00D349D2"/>
    <w:rsid w:val="00D34B6C"/>
    <w:rsid w:val="00D35F3B"/>
    <w:rsid w:val="00D51175"/>
    <w:rsid w:val="00D52036"/>
    <w:rsid w:val="00D578F5"/>
    <w:rsid w:val="00D62C28"/>
    <w:rsid w:val="00D6339A"/>
    <w:rsid w:val="00D7559E"/>
    <w:rsid w:val="00D76F8A"/>
    <w:rsid w:val="00D81A40"/>
    <w:rsid w:val="00D87D9A"/>
    <w:rsid w:val="00D90EDA"/>
    <w:rsid w:val="00D9239E"/>
    <w:rsid w:val="00D93632"/>
    <w:rsid w:val="00D950FF"/>
    <w:rsid w:val="00D96CC2"/>
    <w:rsid w:val="00DA0E1B"/>
    <w:rsid w:val="00DA3DED"/>
    <w:rsid w:val="00DB0AED"/>
    <w:rsid w:val="00DB36D3"/>
    <w:rsid w:val="00DB4F6B"/>
    <w:rsid w:val="00DB6979"/>
    <w:rsid w:val="00DB6A27"/>
    <w:rsid w:val="00DB6F4C"/>
    <w:rsid w:val="00DB7902"/>
    <w:rsid w:val="00DC20B7"/>
    <w:rsid w:val="00DC2F19"/>
    <w:rsid w:val="00DC4468"/>
    <w:rsid w:val="00DD18A2"/>
    <w:rsid w:val="00DD1DA4"/>
    <w:rsid w:val="00DD658A"/>
    <w:rsid w:val="00DE6C66"/>
    <w:rsid w:val="00DF23E9"/>
    <w:rsid w:val="00DF413B"/>
    <w:rsid w:val="00E0085D"/>
    <w:rsid w:val="00E00D03"/>
    <w:rsid w:val="00E03A10"/>
    <w:rsid w:val="00E03B5F"/>
    <w:rsid w:val="00E1002E"/>
    <w:rsid w:val="00E144C4"/>
    <w:rsid w:val="00E22B56"/>
    <w:rsid w:val="00E258EF"/>
    <w:rsid w:val="00E26E6C"/>
    <w:rsid w:val="00E31E3E"/>
    <w:rsid w:val="00E320D9"/>
    <w:rsid w:val="00E37018"/>
    <w:rsid w:val="00E375F1"/>
    <w:rsid w:val="00E42D62"/>
    <w:rsid w:val="00E45E0C"/>
    <w:rsid w:val="00E50096"/>
    <w:rsid w:val="00E536AF"/>
    <w:rsid w:val="00E61B24"/>
    <w:rsid w:val="00E62051"/>
    <w:rsid w:val="00E630D3"/>
    <w:rsid w:val="00E77117"/>
    <w:rsid w:val="00E80BE0"/>
    <w:rsid w:val="00E8137C"/>
    <w:rsid w:val="00E81975"/>
    <w:rsid w:val="00E92EA4"/>
    <w:rsid w:val="00EA1C84"/>
    <w:rsid w:val="00EA2C61"/>
    <w:rsid w:val="00EA3D59"/>
    <w:rsid w:val="00EB48E4"/>
    <w:rsid w:val="00EB4F85"/>
    <w:rsid w:val="00EB5E22"/>
    <w:rsid w:val="00EB60DA"/>
    <w:rsid w:val="00EC0E21"/>
    <w:rsid w:val="00EC0F4B"/>
    <w:rsid w:val="00EC1C46"/>
    <w:rsid w:val="00EC46A6"/>
    <w:rsid w:val="00EC520E"/>
    <w:rsid w:val="00EC621F"/>
    <w:rsid w:val="00ED0DB5"/>
    <w:rsid w:val="00ED18EF"/>
    <w:rsid w:val="00EE0B59"/>
    <w:rsid w:val="00EE2193"/>
    <w:rsid w:val="00EE22F1"/>
    <w:rsid w:val="00EE51CF"/>
    <w:rsid w:val="00EF6736"/>
    <w:rsid w:val="00F05CBA"/>
    <w:rsid w:val="00F1125E"/>
    <w:rsid w:val="00F112F2"/>
    <w:rsid w:val="00F21C52"/>
    <w:rsid w:val="00F30FD5"/>
    <w:rsid w:val="00F32421"/>
    <w:rsid w:val="00F35B0B"/>
    <w:rsid w:val="00F41E6E"/>
    <w:rsid w:val="00F4445E"/>
    <w:rsid w:val="00F572FE"/>
    <w:rsid w:val="00F636DE"/>
    <w:rsid w:val="00F63B7C"/>
    <w:rsid w:val="00F653DA"/>
    <w:rsid w:val="00F711EE"/>
    <w:rsid w:val="00F71CFB"/>
    <w:rsid w:val="00F71FFC"/>
    <w:rsid w:val="00F73F75"/>
    <w:rsid w:val="00F75EA2"/>
    <w:rsid w:val="00F7798D"/>
    <w:rsid w:val="00F804DE"/>
    <w:rsid w:val="00F807DA"/>
    <w:rsid w:val="00F81EB1"/>
    <w:rsid w:val="00F854FE"/>
    <w:rsid w:val="00F86AC3"/>
    <w:rsid w:val="00F86E13"/>
    <w:rsid w:val="00F873E8"/>
    <w:rsid w:val="00F876FC"/>
    <w:rsid w:val="00F927A4"/>
    <w:rsid w:val="00F94A2B"/>
    <w:rsid w:val="00F9525D"/>
    <w:rsid w:val="00F97069"/>
    <w:rsid w:val="00F974A7"/>
    <w:rsid w:val="00F97A75"/>
    <w:rsid w:val="00FA2DE3"/>
    <w:rsid w:val="00FB0D12"/>
    <w:rsid w:val="00FB1968"/>
    <w:rsid w:val="00FC0C11"/>
    <w:rsid w:val="00FC3CC7"/>
    <w:rsid w:val="00FC7290"/>
    <w:rsid w:val="00FD0813"/>
    <w:rsid w:val="00FD1F2B"/>
    <w:rsid w:val="00FD2D7E"/>
    <w:rsid w:val="00FD59ED"/>
    <w:rsid w:val="00FE1873"/>
    <w:rsid w:val="00FE3DB5"/>
    <w:rsid w:val="00FE533E"/>
    <w:rsid w:val="00FF0CAC"/>
    <w:rsid w:val="00FF285E"/>
    <w:rsid w:val="00FF72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nhideWhenUsed/>
    <w:qFormat/>
    <w:rsid w:val="009526FE"/>
    <w:pPr>
      <w:keepNext/>
      <w:keepLines/>
      <w:numPr>
        <w:numId w:val="15"/>
      </w:numPr>
      <w:spacing w:before="120" w:after="120" w:line="240" w:lineRule="auto"/>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19"/>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qFormat/>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6"/>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21"/>
      </w:numPr>
    </w:pPr>
  </w:style>
  <w:style w:type="numbering" w:customStyle="1" w:styleId="Kiunhp10">
    <w:name w:val="Kiểu Đã nhập 10"/>
    <w:rsid w:val="00E42D62"/>
    <w:pPr>
      <w:numPr>
        <w:numId w:val="22"/>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paragraph" w:customStyle="1" w:styleId="KiuBng2">
    <w:name w:val="Kiểu Bảng 2"/>
    <w:rsid w:val="00335A0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875905"/>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526FE"/>
    <w:pPr>
      <w:keepNext/>
      <w:keepLines/>
      <w:numPr>
        <w:numId w:val="1"/>
      </w:numPr>
      <w:shd w:val="clear" w:color="auto" w:fill="BDD6EE" w:themeFill="accent5" w:themeFillTint="66"/>
      <w:spacing w:after="0" w:line="240" w:lineRule="auto"/>
      <w:ind w:left="0" w:firstLine="0"/>
      <w:outlineLvl w:val="0"/>
    </w:pPr>
    <w:rPr>
      <w:rFonts w:ascii="Calibri" w:eastAsiaTheme="majorEastAsia" w:hAnsi="Calibri" w:cs="Calibri"/>
      <w:b/>
      <w:color w:val="002060"/>
      <w:sz w:val="32"/>
      <w:szCs w:val="32"/>
      <w:lang w:val="en-US"/>
    </w:rPr>
  </w:style>
  <w:style w:type="paragraph" w:styleId="Heading2">
    <w:name w:val="heading 2"/>
    <w:basedOn w:val="Normal"/>
    <w:next w:val="Normal"/>
    <w:link w:val="Heading2Char"/>
    <w:unhideWhenUsed/>
    <w:qFormat/>
    <w:rsid w:val="009526FE"/>
    <w:pPr>
      <w:keepNext/>
      <w:keepLines/>
      <w:numPr>
        <w:numId w:val="15"/>
      </w:numPr>
      <w:spacing w:before="120" w:after="120" w:line="240" w:lineRule="auto"/>
      <w:outlineLvl w:val="1"/>
    </w:pPr>
    <w:rPr>
      <w:rFonts w:ascii="Calibri" w:eastAsia="Arial Unicode MS" w:hAnsi="Calibri" w:cs="Calibri"/>
      <w:b/>
      <w:color w:val="000000" w:themeColor="text1"/>
      <w:sz w:val="20"/>
      <w:szCs w:val="20"/>
      <w:lang w:val="fr-FR"/>
    </w:rPr>
  </w:style>
  <w:style w:type="paragraph" w:styleId="Heading3">
    <w:name w:val="heading 3"/>
    <w:basedOn w:val="Normal"/>
    <w:next w:val="Normal"/>
    <w:link w:val="Heading3Char"/>
    <w:uiPriority w:val="9"/>
    <w:unhideWhenUsed/>
    <w:qFormat/>
    <w:rsid w:val="00412BE6"/>
    <w:pPr>
      <w:keepNext/>
      <w:keepLines/>
      <w:numPr>
        <w:numId w:val="19"/>
      </w:numPr>
      <w:spacing w:before="120" w:after="120" w:line="240" w:lineRule="auto"/>
      <w:outlineLvl w:val="2"/>
    </w:pPr>
    <w:rPr>
      <w:rFonts w:ascii="Calibri" w:eastAsia="Arial Unicode MS" w:hAnsi="Calibri" w:cs="Calibri"/>
      <w:b/>
      <w:color w:val="000000" w:themeColor="text1"/>
      <w:sz w:val="20"/>
      <w:szCs w:val="20"/>
      <w:lang w:val="fr-FR"/>
    </w:rPr>
  </w:style>
  <w:style w:type="paragraph" w:styleId="Heading4">
    <w:name w:val="heading 4"/>
    <w:basedOn w:val="Normal"/>
    <w:next w:val="Normal"/>
    <w:link w:val="Heading4Char"/>
    <w:uiPriority w:val="9"/>
    <w:unhideWhenUsed/>
    <w:qFormat/>
    <w:rsid w:val="00DB4F6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IM_Danh muc cham,List Paragraph_FS,ADB paragraph numbering,List Paragraph nowy,Bullets,List Paragraph (numbered (a)),Numbered List Paragraph,List Paragraph1"/>
    <w:basedOn w:val="Normal"/>
    <w:link w:val="ListParagraphChar"/>
    <w:uiPriority w:val="34"/>
    <w:qFormat/>
    <w:rsid w:val="00C27834"/>
    <w:pPr>
      <w:ind w:left="720"/>
      <w:contextualSpacing/>
    </w:pPr>
  </w:style>
  <w:style w:type="paragraph" w:styleId="TOC2">
    <w:name w:val="toc 2"/>
    <w:autoRedefine/>
    <w:uiPriority w:val="39"/>
    <w:unhideWhenUsed/>
    <w:rsid w:val="00530147"/>
    <w:pPr>
      <w:tabs>
        <w:tab w:val="left" w:pos="660"/>
        <w:tab w:val="right" w:leader="dot" w:pos="9340"/>
      </w:tabs>
      <w:spacing w:after="100" w:line="240" w:lineRule="auto"/>
      <w:ind w:left="240"/>
    </w:pPr>
    <w:rPr>
      <w:rFonts w:ascii="Times New Roman" w:eastAsia="Times New Roman" w:hAnsi="Times New Roman" w:cs="Times New Roman"/>
      <w:color w:val="000000"/>
      <w:sz w:val="24"/>
      <w:szCs w:val="24"/>
      <w:u w:color="000000"/>
    </w:rPr>
  </w:style>
  <w:style w:type="paragraph" w:customStyle="1" w:styleId="Nidung">
    <w:name w:val="Nội dung"/>
    <w:qFormat/>
    <w:rsid w:val="00020D8D"/>
    <w:pPr>
      <w:spacing w:after="0" w:line="240" w:lineRule="auto"/>
    </w:pPr>
    <w:rPr>
      <w:rFonts w:ascii="Times New Roman" w:eastAsia="Arial Unicode MS" w:hAnsi="Times New Roman" w:cs="Arial Unicode MS"/>
      <w:color w:val="000000"/>
      <w:sz w:val="24"/>
      <w:szCs w:val="24"/>
      <w:u w:color="000000"/>
    </w:rPr>
  </w:style>
  <w:style w:type="numbering" w:customStyle="1" w:styleId="Kiunhp3">
    <w:name w:val="Kiểu Đã nhập 3"/>
    <w:rsid w:val="00020D8D"/>
    <w:pPr>
      <w:numPr>
        <w:numId w:val="3"/>
      </w:numPr>
    </w:pPr>
  </w:style>
  <w:style w:type="paragraph" w:styleId="BalloonText">
    <w:name w:val="Balloon Text"/>
    <w:basedOn w:val="Normal"/>
    <w:link w:val="BalloonTextChar"/>
    <w:uiPriority w:val="99"/>
    <w:semiHidden/>
    <w:unhideWhenUsed/>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1D3"/>
    <w:rPr>
      <w:rFonts w:ascii="Segoe UI" w:hAnsi="Segoe UI" w:cs="Segoe UI"/>
      <w:sz w:val="18"/>
      <w:szCs w:val="18"/>
      <w:lang w:val="en-GB"/>
    </w:rPr>
  </w:style>
  <w:style w:type="paragraph" w:styleId="Header">
    <w:name w:val="header"/>
    <w:basedOn w:val="Normal"/>
    <w:link w:val="HeaderChar"/>
    <w:uiPriority w:val="99"/>
    <w:unhideWhenUsed/>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68C"/>
    <w:rPr>
      <w:lang w:val="en-GB"/>
    </w:rPr>
  </w:style>
  <w:style w:type="paragraph" w:styleId="Footer">
    <w:name w:val="footer"/>
    <w:basedOn w:val="Normal"/>
    <w:link w:val="FooterChar"/>
    <w:uiPriority w:val="99"/>
    <w:unhideWhenUsed/>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168C"/>
    <w:rPr>
      <w:lang w:val="en-GB"/>
    </w:rPr>
  </w:style>
  <w:style w:type="paragraph" w:styleId="CommentText">
    <w:name w:val="annotation text"/>
    <w:link w:val="CommentTextChar"/>
    <w:unhideWhenUsed/>
    <w:rsid w:val="004C2BCF"/>
    <w:pPr>
      <w:spacing w:after="0" w:line="240" w:lineRule="auto"/>
    </w:pPr>
    <w:rPr>
      <w:rFonts w:ascii="Times New Roman" w:eastAsia="Arial Unicode MS" w:hAnsi="Times New Roman" w:cs="Arial Unicode MS"/>
      <w:color w:val="000000"/>
      <w:sz w:val="20"/>
      <w:szCs w:val="20"/>
      <w:u w:color="000000"/>
    </w:rPr>
  </w:style>
  <w:style w:type="character" w:customStyle="1" w:styleId="CommentTextChar">
    <w:name w:val="Comment Text Char"/>
    <w:basedOn w:val="DefaultParagraphFont"/>
    <w:link w:val="CommentText"/>
    <w:rsid w:val="004C2BCF"/>
    <w:rPr>
      <w:rFonts w:ascii="Times New Roman" w:eastAsia="Arial Unicode MS" w:hAnsi="Times New Roman" w:cs="Arial Unicode MS"/>
      <w:color w:val="000000"/>
      <w:sz w:val="20"/>
      <w:szCs w:val="20"/>
      <w:u w:color="000000"/>
    </w:rPr>
  </w:style>
  <w:style w:type="character" w:styleId="CommentReference">
    <w:name w:val="annotation reference"/>
    <w:basedOn w:val="DefaultParagraphFont"/>
    <w:uiPriority w:val="99"/>
    <w:semiHidden/>
    <w:unhideWhenUsed/>
    <w:rsid w:val="004C2BCF"/>
    <w:rPr>
      <w:sz w:val="16"/>
      <w:szCs w:val="16"/>
    </w:rPr>
  </w:style>
  <w:style w:type="paragraph" w:styleId="FootnoteText">
    <w:name w:val="footnote text"/>
    <w:basedOn w:val="Normal"/>
    <w:link w:val="FootnoteTextChar"/>
    <w:uiPriority w:val="99"/>
    <w:unhideWhenUsed/>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E95"/>
    <w:rPr>
      <w:sz w:val="20"/>
      <w:szCs w:val="20"/>
      <w:lang w:val="en-GB"/>
    </w:rPr>
  </w:style>
  <w:style w:type="character" w:styleId="FootnoteReference">
    <w:name w:val="footnote reference"/>
    <w:basedOn w:val="DefaultParagraphFont"/>
    <w:uiPriority w:val="99"/>
    <w:semiHidden/>
    <w:unhideWhenUsed/>
    <w:rsid w:val="003B5E95"/>
    <w:rPr>
      <w:vertAlign w:val="superscript"/>
    </w:rPr>
  </w:style>
  <w:style w:type="character" w:customStyle="1" w:styleId="Heading1Char">
    <w:name w:val="Heading 1 Char"/>
    <w:basedOn w:val="DefaultParagraphFont"/>
    <w:link w:val="Heading1"/>
    <w:uiPriority w:val="9"/>
    <w:rsid w:val="009526FE"/>
    <w:rPr>
      <w:rFonts w:ascii="Calibri" w:eastAsiaTheme="majorEastAsia" w:hAnsi="Calibri" w:cs="Calibri"/>
      <w:b/>
      <w:color w:val="002060"/>
      <w:sz w:val="32"/>
      <w:szCs w:val="32"/>
      <w:shd w:val="clear" w:color="auto" w:fill="BDD6EE" w:themeFill="accent5" w:themeFillTint="66"/>
    </w:rPr>
  </w:style>
  <w:style w:type="character" w:customStyle="1" w:styleId="Heading2Char">
    <w:name w:val="Heading 2 Char"/>
    <w:basedOn w:val="DefaultParagraphFont"/>
    <w:link w:val="Heading2"/>
    <w:qFormat/>
    <w:rsid w:val="009526FE"/>
    <w:rPr>
      <w:rFonts w:ascii="Calibri" w:eastAsia="Arial Unicode MS" w:hAnsi="Calibri" w:cs="Calibri"/>
      <w:b/>
      <w:color w:val="000000" w:themeColor="text1"/>
      <w:sz w:val="20"/>
      <w:szCs w:val="20"/>
      <w:lang w:val="fr-FR"/>
    </w:rPr>
  </w:style>
  <w:style w:type="character" w:customStyle="1" w:styleId="Heading3Char">
    <w:name w:val="Heading 3 Char"/>
    <w:basedOn w:val="DefaultParagraphFont"/>
    <w:link w:val="Heading3"/>
    <w:uiPriority w:val="9"/>
    <w:rsid w:val="00412BE6"/>
    <w:rPr>
      <w:rFonts w:ascii="Calibri" w:eastAsia="Arial Unicode MS" w:hAnsi="Calibri" w:cs="Calibri"/>
      <w:b/>
      <w:color w:val="000000" w:themeColor="text1"/>
      <w:sz w:val="20"/>
      <w:szCs w:val="20"/>
      <w:lang w:val="fr-FR"/>
    </w:rPr>
  </w:style>
  <w:style w:type="paragraph" w:styleId="TOCHeading">
    <w:name w:val="TOC Heading"/>
    <w:basedOn w:val="Heading1"/>
    <w:next w:val="Normal"/>
    <w:uiPriority w:val="39"/>
    <w:unhideWhenUsed/>
    <w:qFormat/>
    <w:rsid w:val="00252A13"/>
    <w:pPr>
      <w:outlineLvl w:val="9"/>
    </w:pPr>
  </w:style>
  <w:style w:type="paragraph" w:styleId="TOC1">
    <w:name w:val="toc 1"/>
    <w:basedOn w:val="Normal"/>
    <w:next w:val="Normal"/>
    <w:autoRedefine/>
    <w:uiPriority w:val="39"/>
    <w:unhideWhenUsed/>
    <w:rsid w:val="00AE6B95"/>
    <w:pPr>
      <w:tabs>
        <w:tab w:val="left" w:pos="440"/>
        <w:tab w:val="left" w:pos="9450"/>
      </w:tabs>
      <w:spacing w:after="100"/>
    </w:pPr>
  </w:style>
  <w:style w:type="character" w:styleId="Hyperlink">
    <w:name w:val="Hyperlink"/>
    <w:basedOn w:val="DefaultParagraphFont"/>
    <w:uiPriority w:val="99"/>
    <w:unhideWhenUsed/>
    <w:rsid w:val="00252A13"/>
    <w:rPr>
      <w:color w:val="0563C1" w:themeColor="hyperlink"/>
      <w:u w:val="single"/>
    </w:rPr>
  </w:style>
  <w:style w:type="table" w:styleId="TableGrid">
    <w:name w:val="Table Grid"/>
    <w:basedOn w:val="TableNormal"/>
    <w:uiPriority w:val="59"/>
    <w:rsid w:val="001A1B2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c2">
    <w:name w:val="Đề mục 2"/>
    <w:next w:val="Nidung"/>
    <w:rsid w:val="0082735A"/>
    <w:pPr>
      <w:keepNext/>
      <w:keepLines/>
      <w:pBdr>
        <w:top w:val="nil"/>
        <w:left w:val="nil"/>
        <w:bottom w:val="nil"/>
        <w:right w:val="nil"/>
        <w:between w:val="nil"/>
        <w:bar w:val="nil"/>
      </w:pBdr>
      <w:spacing w:after="0" w:line="240" w:lineRule="auto"/>
      <w:outlineLvl w:val="1"/>
    </w:pPr>
    <w:rPr>
      <w:rFonts w:ascii="Times New Roman" w:eastAsia="Times New Roman" w:hAnsi="Times New Roman" w:cs="Times New Roman"/>
      <w:b/>
      <w:bCs/>
      <w:color w:val="365F91"/>
      <w:u w:color="365F91"/>
      <w:bdr w:val="nil"/>
    </w:rPr>
  </w:style>
  <w:style w:type="numbering" w:customStyle="1" w:styleId="Kiunhp4">
    <w:name w:val="Kiểu Đã nhập 4"/>
    <w:rsid w:val="0082735A"/>
    <w:pPr>
      <w:numPr>
        <w:numId w:val="16"/>
      </w:numPr>
    </w:pPr>
  </w:style>
  <w:style w:type="paragraph" w:styleId="TOC3">
    <w:name w:val="toc 3"/>
    <w:basedOn w:val="Normal"/>
    <w:next w:val="Normal"/>
    <w:autoRedefine/>
    <w:uiPriority w:val="39"/>
    <w:unhideWhenUsed/>
    <w:rsid w:val="00AE6B95"/>
    <w:pPr>
      <w:tabs>
        <w:tab w:val="left" w:pos="880"/>
        <w:tab w:val="left" w:pos="8820"/>
      </w:tabs>
      <w:spacing w:after="100"/>
      <w:ind w:left="440"/>
    </w:pPr>
  </w:style>
  <w:style w:type="paragraph" w:styleId="NoSpacing">
    <w:name w:val="No Spacing"/>
    <w:link w:val="NoSpacingChar"/>
    <w:uiPriority w:val="1"/>
    <w:qFormat/>
    <w:rsid w:val="000E3E32"/>
    <w:pPr>
      <w:spacing w:after="0" w:line="240" w:lineRule="auto"/>
    </w:pPr>
    <w:rPr>
      <w:rFonts w:eastAsiaTheme="minorEastAsia"/>
    </w:rPr>
  </w:style>
  <w:style w:type="character" w:customStyle="1" w:styleId="NoSpacingChar">
    <w:name w:val="No Spacing Char"/>
    <w:basedOn w:val="DefaultParagraphFont"/>
    <w:link w:val="NoSpacing"/>
    <w:uiPriority w:val="1"/>
    <w:rsid w:val="000E3E32"/>
    <w:rPr>
      <w:rFonts w:eastAsiaTheme="minorEastAsia"/>
    </w:rPr>
  </w:style>
  <w:style w:type="paragraph" w:customStyle="1" w:styleId="mc">
    <w:name w:val="Đề mục"/>
    <w:next w:val="Nidung"/>
    <w:rsid w:val="00E42D62"/>
    <w:pPr>
      <w:keepNext/>
      <w:keepLines/>
      <w:pBdr>
        <w:top w:val="nil"/>
        <w:left w:val="nil"/>
        <w:bottom w:val="nil"/>
        <w:right w:val="nil"/>
        <w:between w:val="nil"/>
        <w:bar w:val="nil"/>
      </w:pBdr>
      <w:spacing w:after="0" w:line="240" w:lineRule="auto"/>
      <w:outlineLvl w:val="0"/>
    </w:pPr>
    <w:rPr>
      <w:rFonts w:ascii="Times New Roman" w:eastAsia="Times New Roman" w:hAnsi="Times New Roman" w:cs="Times New Roman"/>
      <w:b/>
      <w:bCs/>
      <w:color w:val="365F91"/>
      <w:spacing w:val="3"/>
      <w:u w:color="365F91"/>
      <w:bdr w:val="nil"/>
    </w:rPr>
  </w:style>
  <w:style w:type="numbering" w:customStyle="1" w:styleId="Kiunhp1">
    <w:name w:val="Kiểu Đã nhập 1"/>
    <w:rsid w:val="00E42D62"/>
    <w:pPr>
      <w:numPr>
        <w:numId w:val="21"/>
      </w:numPr>
    </w:pPr>
  </w:style>
  <w:style w:type="numbering" w:customStyle="1" w:styleId="Kiunhp10">
    <w:name w:val="Kiểu Đã nhập 10"/>
    <w:rsid w:val="00E42D62"/>
    <w:pPr>
      <w:numPr>
        <w:numId w:val="22"/>
      </w:numPr>
    </w:pPr>
  </w:style>
  <w:style w:type="paragraph" w:styleId="IntenseQuote">
    <w:name w:val="Intense Quote"/>
    <w:basedOn w:val="Normal"/>
    <w:next w:val="Normal"/>
    <w:link w:val="IntenseQuoteChar"/>
    <w:uiPriority w:val="30"/>
    <w:qFormat/>
    <w:rsid w:val="00DB4F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B4F6B"/>
    <w:rPr>
      <w:i/>
      <w:iCs/>
      <w:color w:val="4472C4" w:themeColor="accent1"/>
      <w:lang w:val="en-GB"/>
    </w:rPr>
  </w:style>
  <w:style w:type="character" w:styleId="Strong">
    <w:name w:val="Strong"/>
    <w:basedOn w:val="DefaultParagraphFont"/>
    <w:uiPriority w:val="22"/>
    <w:qFormat/>
    <w:rsid w:val="00DB4F6B"/>
    <w:rPr>
      <w:b/>
      <w:bCs/>
    </w:rPr>
  </w:style>
  <w:style w:type="character" w:customStyle="1" w:styleId="Heading4Char">
    <w:name w:val="Heading 4 Char"/>
    <w:basedOn w:val="DefaultParagraphFont"/>
    <w:link w:val="Heading4"/>
    <w:uiPriority w:val="9"/>
    <w:rsid w:val="00DB4F6B"/>
    <w:rPr>
      <w:rFonts w:asciiTheme="majorHAnsi" w:eastAsiaTheme="majorEastAsia" w:hAnsiTheme="majorHAnsi" w:cstheme="majorBidi"/>
      <w:i/>
      <w:iCs/>
      <w:color w:val="2F5496" w:themeColor="accent1" w:themeShade="BF"/>
      <w:lang w:val="en-GB"/>
    </w:rPr>
  </w:style>
  <w:style w:type="paragraph" w:customStyle="1" w:styleId="KiuBng2">
    <w:name w:val="Kiểu Bảng 2"/>
    <w:rsid w:val="00335A06"/>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character" w:customStyle="1" w:styleId="ListParagraphChar">
    <w:name w:val="List Paragraph Char"/>
    <w:aliases w:val="PIM_Danh muc cham Char,List Paragraph_FS Char,ADB paragraph numbering Char,List Paragraph nowy Char,Bullets Char,List Paragraph (numbered (a)) Char,Numbered List Paragraph Char,List Paragraph1 Char"/>
    <w:link w:val="ListParagraph"/>
    <w:uiPriority w:val="34"/>
    <w:locked/>
    <w:rsid w:val="0087590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19558">
      <w:bodyDiv w:val="1"/>
      <w:marLeft w:val="0"/>
      <w:marRight w:val="0"/>
      <w:marTop w:val="0"/>
      <w:marBottom w:val="0"/>
      <w:divBdr>
        <w:top w:val="none" w:sz="0" w:space="0" w:color="auto"/>
        <w:left w:val="none" w:sz="0" w:space="0" w:color="auto"/>
        <w:bottom w:val="none" w:sz="0" w:space="0" w:color="auto"/>
        <w:right w:val="none" w:sz="0" w:space="0" w:color="auto"/>
      </w:divBdr>
    </w:div>
    <w:div w:id="245959013">
      <w:bodyDiv w:val="1"/>
      <w:marLeft w:val="0"/>
      <w:marRight w:val="0"/>
      <w:marTop w:val="0"/>
      <w:marBottom w:val="0"/>
      <w:divBdr>
        <w:top w:val="none" w:sz="0" w:space="0" w:color="auto"/>
        <w:left w:val="none" w:sz="0" w:space="0" w:color="auto"/>
        <w:bottom w:val="none" w:sz="0" w:space="0" w:color="auto"/>
        <w:right w:val="none" w:sz="0" w:space="0" w:color="auto"/>
      </w:divBdr>
    </w:div>
    <w:div w:id="308756325">
      <w:bodyDiv w:val="1"/>
      <w:marLeft w:val="0"/>
      <w:marRight w:val="0"/>
      <w:marTop w:val="0"/>
      <w:marBottom w:val="0"/>
      <w:divBdr>
        <w:top w:val="none" w:sz="0" w:space="0" w:color="auto"/>
        <w:left w:val="none" w:sz="0" w:space="0" w:color="auto"/>
        <w:bottom w:val="none" w:sz="0" w:space="0" w:color="auto"/>
        <w:right w:val="none" w:sz="0" w:space="0" w:color="auto"/>
      </w:divBdr>
    </w:div>
    <w:div w:id="407849363">
      <w:bodyDiv w:val="1"/>
      <w:marLeft w:val="0"/>
      <w:marRight w:val="0"/>
      <w:marTop w:val="0"/>
      <w:marBottom w:val="0"/>
      <w:divBdr>
        <w:top w:val="none" w:sz="0" w:space="0" w:color="auto"/>
        <w:left w:val="none" w:sz="0" w:space="0" w:color="auto"/>
        <w:bottom w:val="none" w:sz="0" w:space="0" w:color="auto"/>
        <w:right w:val="none" w:sz="0" w:space="0" w:color="auto"/>
      </w:divBdr>
    </w:div>
    <w:div w:id="429085693">
      <w:bodyDiv w:val="1"/>
      <w:marLeft w:val="0"/>
      <w:marRight w:val="0"/>
      <w:marTop w:val="0"/>
      <w:marBottom w:val="0"/>
      <w:divBdr>
        <w:top w:val="none" w:sz="0" w:space="0" w:color="auto"/>
        <w:left w:val="none" w:sz="0" w:space="0" w:color="auto"/>
        <w:bottom w:val="none" w:sz="0" w:space="0" w:color="auto"/>
        <w:right w:val="none" w:sz="0" w:space="0" w:color="auto"/>
      </w:divBdr>
    </w:div>
    <w:div w:id="529103541">
      <w:bodyDiv w:val="1"/>
      <w:marLeft w:val="0"/>
      <w:marRight w:val="0"/>
      <w:marTop w:val="0"/>
      <w:marBottom w:val="0"/>
      <w:divBdr>
        <w:top w:val="none" w:sz="0" w:space="0" w:color="auto"/>
        <w:left w:val="none" w:sz="0" w:space="0" w:color="auto"/>
        <w:bottom w:val="none" w:sz="0" w:space="0" w:color="auto"/>
        <w:right w:val="none" w:sz="0" w:space="0" w:color="auto"/>
      </w:divBdr>
    </w:div>
    <w:div w:id="779879286">
      <w:bodyDiv w:val="1"/>
      <w:marLeft w:val="0"/>
      <w:marRight w:val="0"/>
      <w:marTop w:val="0"/>
      <w:marBottom w:val="0"/>
      <w:divBdr>
        <w:top w:val="none" w:sz="0" w:space="0" w:color="auto"/>
        <w:left w:val="none" w:sz="0" w:space="0" w:color="auto"/>
        <w:bottom w:val="none" w:sz="0" w:space="0" w:color="auto"/>
        <w:right w:val="none" w:sz="0" w:space="0" w:color="auto"/>
      </w:divBdr>
    </w:div>
    <w:div w:id="850726383">
      <w:bodyDiv w:val="1"/>
      <w:marLeft w:val="0"/>
      <w:marRight w:val="0"/>
      <w:marTop w:val="0"/>
      <w:marBottom w:val="0"/>
      <w:divBdr>
        <w:top w:val="none" w:sz="0" w:space="0" w:color="auto"/>
        <w:left w:val="none" w:sz="0" w:space="0" w:color="auto"/>
        <w:bottom w:val="none" w:sz="0" w:space="0" w:color="auto"/>
        <w:right w:val="none" w:sz="0" w:space="0" w:color="auto"/>
      </w:divBdr>
    </w:div>
    <w:div w:id="876502699">
      <w:bodyDiv w:val="1"/>
      <w:marLeft w:val="0"/>
      <w:marRight w:val="0"/>
      <w:marTop w:val="0"/>
      <w:marBottom w:val="0"/>
      <w:divBdr>
        <w:top w:val="none" w:sz="0" w:space="0" w:color="auto"/>
        <w:left w:val="none" w:sz="0" w:space="0" w:color="auto"/>
        <w:bottom w:val="none" w:sz="0" w:space="0" w:color="auto"/>
        <w:right w:val="none" w:sz="0" w:space="0" w:color="auto"/>
      </w:divBdr>
    </w:div>
    <w:div w:id="1066416037">
      <w:bodyDiv w:val="1"/>
      <w:marLeft w:val="0"/>
      <w:marRight w:val="0"/>
      <w:marTop w:val="0"/>
      <w:marBottom w:val="0"/>
      <w:divBdr>
        <w:top w:val="none" w:sz="0" w:space="0" w:color="auto"/>
        <w:left w:val="none" w:sz="0" w:space="0" w:color="auto"/>
        <w:bottom w:val="none" w:sz="0" w:space="0" w:color="auto"/>
        <w:right w:val="none" w:sz="0" w:space="0" w:color="auto"/>
      </w:divBdr>
    </w:div>
    <w:div w:id="1132137570">
      <w:bodyDiv w:val="1"/>
      <w:marLeft w:val="0"/>
      <w:marRight w:val="0"/>
      <w:marTop w:val="0"/>
      <w:marBottom w:val="0"/>
      <w:divBdr>
        <w:top w:val="none" w:sz="0" w:space="0" w:color="auto"/>
        <w:left w:val="none" w:sz="0" w:space="0" w:color="auto"/>
        <w:bottom w:val="none" w:sz="0" w:space="0" w:color="auto"/>
        <w:right w:val="none" w:sz="0" w:space="0" w:color="auto"/>
      </w:divBdr>
    </w:div>
    <w:div w:id="1244997508">
      <w:bodyDiv w:val="1"/>
      <w:marLeft w:val="0"/>
      <w:marRight w:val="0"/>
      <w:marTop w:val="0"/>
      <w:marBottom w:val="0"/>
      <w:divBdr>
        <w:top w:val="none" w:sz="0" w:space="0" w:color="auto"/>
        <w:left w:val="none" w:sz="0" w:space="0" w:color="auto"/>
        <w:bottom w:val="none" w:sz="0" w:space="0" w:color="auto"/>
        <w:right w:val="none" w:sz="0" w:space="0" w:color="auto"/>
      </w:divBdr>
    </w:div>
    <w:div w:id="1421876029">
      <w:bodyDiv w:val="1"/>
      <w:marLeft w:val="0"/>
      <w:marRight w:val="0"/>
      <w:marTop w:val="0"/>
      <w:marBottom w:val="0"/>
      <w:divBdr>
        <w:top w:val="none" w:sz="0" w:space="0" w:color="auto"/>
        <w:left w:val="none" w:sz="0" w:space="0" w:color="auto"/>
        <w:bottom w:val="none" w:sz="0" w:space="0" w:color="auto"/>
        <w:right w:val="none" w:sz="0" w:space="0" w:color="auto"/>
      </w:divBdr>
    </w:div>
    <w:div w:id="1513495780">
      <w:bodyDiv w:val="1"/>
      <w:marLeft w:val="0"/>
      <w:marRight w:val="0"/>
      <w:marTop w:val="0"/>
      <w:marBottom w:val="0"/>
      <w:divBdr>
        <w:top w:val="none" w:sz="0" w:space="0" w:color="auto"/>
        <w:left w:val="none" w:sz="0" w:space="0" w:color="auto"/>
        <w:bottom w:val="none" w:sz="0" w:space="0" w:color="auto"/>
        <w:right w:val="none" w:sz="0" w:space="0" w:color="auto"/>
      </w:divBdr>
      <w:divsChild>
        <w:div w:id="2113233592">
          <w:marLeft w:val="893"/>
          <w:marRight w:val="0"/>
          <w:marTop w:val="80"/>
          <w:marBottom w:val="0"/>
          <w:divBdr>
            <w:top w:val="none" w:sz="0" w:space="0" w:color="auto"/>
            <w:left w:val="none" w:sz="0" w:space="0" w:color="auto"/>
            <w:bottom w:val="none" w:sz="0" w:space="0" w:color="auto"/>
            <w:right w:val="none" w:sz="0" w:space="0" w:color="auto"/>
          </w:divBdr>
        </w:div>
        <w:div w:id="2044791903">
          <w:marLeft w:val="979"/>
          <w:marRight w:val="0"/>
          <w:marTop w:val="65"/>
          <w:marBottom w:val="0"/>
          <w:divBdr>
            <w:top w:val="none" w:sz="0" w:space="0" w:color="auto"/>
            <w:left w:val="none" w:sz="0" w:space="0" w:color="auto"/>
            <w:bottom w:val="none" w:sz="0" w:space="0" w:color="auto"/>
            <w:right w:val="none" w:sz="0" w:space="0" w:color="auto"/>
          </w:divBdr>
        </w:div>
        <w:div w:id="1572814103">
          <w:marLeft w:val="979"/>
          <w:marRight w:val="0"/>
          <w:marTop w:val="65"/>
          <w:marBottom w:val="0"/>
          <w:divBdr>
            <w:top w:val="none" w:sz="0" w:space="0" w:color="auto"/>
            <w:left w:val="none" w:sz="0" w:space="0" w:color="auto"/>
            <w:bottom w:val="none" w:sz="0" w:space="0" w:color="auto"/>
            <w:right w:val="none" w:sz="0" w:space="0" w:color="auto"/>
          </w:divBdr>
        </w:div>
        <w:div w:id="1138062039">
          <w:marLeft w:val="979"/>
          <w:marRight w:val="0"/>
          <w:marTop w:val="65"/>
          <w:marBottom w:val="0"/>
          <w:divBdr>
            <w:top w:val="none" w:sz="0" w:space="0" w:color="auto"/>
            <w:left w:val="none" w:sz="0" w:space="0" w:color="auto"/>
            <w:bottom w:val="none" w:sz="0" w:space="0" w:color="auto"/>
            <w:right w:val="none" w:sz="0" w:space="0" w:color="auto"/>
          </w:divBdr>
        </w:div>
        <w:div w:id="1626426161">
          <w:marLeft w:val="979"/>
          <w:marRight w:val="0"/>
          <w:marTop w:val="65"/>
          <w:marBottom w:val="0"/>
          <w:divBdr>
            <w:top w:val="none" w:sz="0" w:space="0" w:color="auto"/>
            <w:left w:val="none" w:sz="0" w:space="0" w:color="auto"/>
            <w:bottom w:val="none" w:sz="0" w:space="0" w:color="auto"/>
            <w:right w:val="none" w:sz="0" w:space="0" w:color="auto"/>
          </w:divBdr>
        </w:div>
        <w:div w:id="751313414">
          <w:marLeft w:val="979"/>
          <w:marRight w:val="0"/>
          <w:marTop w:val="65"/>
          <w:marBottom w:val="0"/>
          <w:divBdr>
            <w:top w:val="none" w:sz="0" w:space="0" w:color="auto"/>
            <w:left w:val="none" w:sz="0" w:space="0" w:color="auto"/>
            <w:bottom w:val="none" w:sz="0" w:space="0" w:color="auto"/>
            <w:right w:val="none" w:sz="0" w:space="0" w:color="auto"/>
          </w:divBdr>
        </w:div>
        <w:div w:id="879629532">
          <w:marLeft w:val="893"/>
          <w:marRight w:val="0"/>
          <w:marTop w:val="80"/>
          <w:marBottom w:val="0"/>
          <w:divBdr>
            <w:top w:val="none" w:sz="0" w:space="0" w:color="auto"/>
            <w:left w:val="none" w:sz="0" w:space="0" w:color="auto"/>
            <w:bottom w:val="none" w:sz="0" w:space="0" w:color="auto"/>
            <w:right w:val="none" w:sz="0" w:space="0" w:color="auto"/>
          </w:divBdr>
        </w:div>
        <w:div w:id="249239095">
          <w:marLeft w:val="893"/>
          <w:marRight w:val="0"/>
          <w:marTop w:val="80"/>
          <w:marBottom w:val="0"/>
          <w:divBdr>
            <w:top w:val="none" w:sz="0" w:space="0" w:color="auto"/>
            <w:left w:val="none" w:sz="0" w:space="0" w:color="auto"/>
            <w:bottom w:val="none" w:sz="0" w:space="0" w:color="auto"/>
            <w:right w:val="none" w:sz="0" w:space="0" w:color="auto"/>
          </w:divBdr>
        </w:div>
        <w:div w:id="927931227">
          <w:marLeft w:val="893"/>
          <w:marRight w:val="0"/>
          <w:marTop w:val="80"/>
          <w:marBottom w:val="0"/>
          <w:divBdr>
            <w:top w:val="none" w:sz="0" w:space="0" w:color="auto"/>
            <w:left w:val="none" w:sz="0" w:space="0" w:color="auto"/>
            <w:bottom w:val="none" w:sz="0" w:space="0" w:color="auto"/>
            <w:right w:val="none" w:sz="0" w:space="0" w:color="auto"/>
          </w:divBdr>
        </w:div>
        <w:div w:id="48460523">
          <w:marLeft w:val="893"/>
          <w:marRight w:val="0"/>
          <w:marTop w:val="80"/>
          <w:marBottom w:val="0"/>
          <w:divBdr>
            <w:top w:val="none" w:sz="0" w:space="0" w:color="auto"/>
            <w:left w:val="none" w:sz="0" w:space="0" w:color="auto"/>
            <w:bottom w:val="none" w:sz="0" w:space="0" w:color="auto"/>
            <w:right w:val="none" w:sz="0" w:space="0" w:color="auto"/>
          </w:divBdr>
        </w:div>
        <w:div w:id="1783724817">
          <w:marLeft w:val="893"/>
          <w:marRight w:val="0"/>
          <w:marTop w:val="80"/>
          <w:marBottom w:val="0"/>
          <w:divBdr>
            <w:top w:val="none" w:sz="0" w:space="0" w:color="auto"/>
            <w:left w:val="none" w:sz="0" w:space="0" w:color="auto"/>
            <w:bottom w:val="none" w:sz="0" w:space="0" w:color="auto"/>
            <w:right w:val="none" w:sz="0" w:space="0" w:color="auto"/>
          </w:divBdr>
        </w:div>
        <w:div w:id="1286497785">
          <w:marLeft w:val="893"/>
          <w:marRight w:val="0"/>
          <w:marTop w:val="80"/>
          <w:marBottom w:val="0"/>
          <w:divBdr>
            <w:top w:val="none" w:sz="0" w:space="0" w:color="auto"/>
            <w:left w:val="none" w:sz="0" w:space="0" w:color="auto"/>
            <w:bottom w:val="none" w:sz="0" w:space="0" w:color="auto"/>
            <w:right w:val="none" w:sz="0" w:space="0" w:color="auto"/>
          </w:divBdr>
        </w:div>
        <w:div w:id="348261476">
          <w:marLeft w:val="893"/>
          <w:marRight w:val="0"/>
          <w:marTop w:val="80"/>
          <w:marBottom w:val="0"/>
          <w:divBdr>
            <w:top w:val="none" w:sz="0" w:space="0" w:color="auto"/>
            <w:left w:val="none" w:sz="0" w:space="0" w:color="auto"/>
            <w:bottom w:val="none" w:sz="0" w:space="0" w:color="auto"/>
            <w:right w:val="none" w:sz="0" w:space="0" w:color="auto"/>
          </w:divBdr>
        </w:div>
        <w:div w:id="1942757073">
          <w:marLeft w:val="893"/>
          <w:marRight w:val="0"/>
          <w:marTop w:val="80"/>
          <w:marBottom w:val="0"/>
          <w:divBdr>
            <w:top w:val="none" w:sz="0" w:space="0" w:color="auto"/>
            <w:left w:val="none" w:sz="0" w:space="0" w:color="auto"/>
            <w:bottom w:val="none" w:sz="0" w:space="0" w:color="auto"/>
            <w:right w:val="none" w:sz="0" w:space="0" w:color="auto"/>
          </w:divBdr>
        </w:div>
        <w:div w:id="1621376290">
          <w:marLeft w:val="893"/>
          <w:marRight w:val="0"/>
          <w:marTop w:val="80"/>
          <w:marBottom w:val="0"/>
          <w:divBdr>
            <w:top w:val="none" w:sz="0" w:space="0" w:color="auto"/>
            <w:left w:val="none" w:sz="0" w:space="0" w:color="auto"/>
            <w:bottom w:val="none" w:sz="0" w:space="0" w:color="auto"/>
            <w:right w:val="none" w:sz="0" w:space="0" w:color="auto"/>
          </w:divBdr>
        </w:div>
        <w:div w:id="1592884262">
          <w:marLeft w:val="893"/>
          <w:marRight w:val="0"/>
          <w:marTop w:val="80"/>
          <w:marBottom w:val="0"/>
          <w:divBdr>
            <w:top w:val="none" w:sz="0" w:space="0" w:color="auto"/>
            <w:left w:val="none" w:sz="0" w:space="0" w:color="auto"/>
            <w:bottom w:val="none" w:sz="0" w:space="0" w:color="auto"/>
            <w:right w:val="none" w:sz="0" w:space="0" w:color="auto"/>
          </w:divBdr>
        </w:div>
        <w:div w:id="1306659908">
          <w:marLeft w:val="893"/>
          <w:marRight w:val="0"/>
          <w:marTop w:val="80"/>
          <w:marBottom w:val="0"/>
          <w:divBdr>
            <w:top w:val="none" w:sz="0" w:space="0" w:color="auto"/>
            <w:left w:val="none" w:sz="0" w:space="0" w:color="auto"/>
            <w:bottom w:val="none" w:sz="0" w:space="0" w:color="auto"/>
            <w:right w:val="none" w:sz="0" w:space="0" w:color="auto"/>
          </w:divBdr>
        </w:div>
        <w:div w:id="1653561153">
          <w:marLeft w:val="893"/>
          <w:marRight w:val="0"/>
          <w:marTop w:val="80"/>
          <w:marBottom w:val="0"/>
          <w:divBdr>
            <w:top w:val="none" w:sz="0" w:space="0" w:color="auto"/>
            <w:left w:val="none" w:sz="0" w:space="0" w:color="auto"/>
            <w:bottom w:val="none" w:sz="0" w:space="0" w:color="auto"/>
            <w:right w:val="none" w:sz="0" w:space="0" w:color="auto"/>
          </w:divBdr>
        </w:div>
        <w:div w:id="1389841382">
          <w:marLeft w:val="893"/>
          <w:marRight w:val="0"/>
          <w:marTop w:val="80"/>
          <w:marBottom w:val="0"/>
          <w:divBdr>
            <w:top w:val="none" w:sz="0" w:space="0" w:color="auto"/>
            <w:left w:val="none" w:sz="0" w:space="0" w:color="auto"/>
            <w:bottom w:val="none" w:sz="0" w:space="0" w:color="auto"/>
            <w:right w:val="none" w:sz="0" w:space="0" w:color="auto"/>
          </w:divBdr>
        </w:div>
      </w:divsChild>
    </w:div>
    <w:div w:id="1649821129">
      <w:bodyDiv w:val="1"/>
      <w:marLeft w:val="0"/>
      <w:marRight w:val="0"/>
      <w:marTop w:val="0"/>
      <w:marBottom w:val="0"/>
      <w:divBdr>
        <w:top w:val="none" w:sz="0" w:space="0" w:color="auto"/>
        <w:left w:val="none" w:sz="0" w:space="0" w:color="auto"/>
        <w:bottom w:val="none" w:sz="0" w:space="0" w:color="auto"/>
        <w:right w:val="none" w:sz="0" w:space="0" w:color="auto"/>
      </w:divBdr>
    </w:div>
    <w:div w:id="2013796934">
      <w:bodyDiv w:val="1"/>
      <w:marLeft w:val="0"/>
      <w:marRight w:val="0"/>
      <w:marTop w:val="0"/>
      <w:marBottom w:val="0"/>
      <w:divBdr>
        <w:top w:val="none" w:sz="0" w:space="0" w:color="auto"/>
        <w:left w:val="none" w:sz="0" w:space="0" w:color="auto"/>
        <w:bottom w:val="none" w:sz="0" w:space="0" w:color="auto"/>
        <w:right w:val="none" w:sz="0" w:space="0" w:color="auto"/>
      </w:divBdr>
    </w:div>
    <w:div w:id="2092238096">
      <w:bodyDiv w:val="1"/>
      <w:marLeft w:val="0"/>
      <w:marRight w:val="0"/>
      <w:marTop w:val="0"/>
      <w:marBottom w:val="0"/>
      <w:divBdr>
        <w:top w:val="none" w:sz="0" w:space="0" w:color="auto"/>
        <w:left w:val="none" w:sz="0" w:space="0" w:color="auto"/>
        <w:bottom w:val="none" w:sz="0" w:space="0" w:color="auto"/>
        <w:right w:val="none" w:sz="0" w:space="0" w:color="auto"/>
      </w:divBdr>
      <w:divsChild>
        <w:div w:id="1749226799">
          <w:marLeft w:val="893"/>
          <w:marRight w:val="0"/>
          <w:marTop w:val="80"/>
          <w:marBottom w:val="0"/>
          <w:divBdr>
            <w:top w:val="none" w:sz="0" w:space="0" w:color="auto"/>
            <w:left w:val="none" w:sz="0" w:space="0" w:color="auto"/>
            <w:bottom w:val="none" w:sz="0" w:space="0" w:color="auto"/>
            <w:right w:val="none" w:sz="0" w:space="0" w:color="auto"/>
          </w:divBdr>
        </w:div>
        <w:div w:id="849374606">
          <w:marLeft w:val="979"/>
          <w:marRight w:val="0"/>
          <w:marTop w:val="65"/>
          <w:marBottom w:val="0"/>
          <w:divBdr>
            <w:top w:val="none" w:sz="0" w:space="0" w:color="auto"/>
            <w:left w:val="none" w:sz="0" w:space="0" w:color="auto"/>
            <w:bottom w:val="none" w:sz="0" w:space="0" w:color="auto"/>
            <w:right w:val="none" w:sz="0" w:space="0" w:color="auto"/>
          </w:divBdr>
        </w:div>
        <w:div w:id="2002848260">
          <w:marLeft w:val="979"/>
          <w:marRight w:val="0"/>
          <w:marTop w:val="65"/>
          <w:marBottom w:val="0"/>
          <w:divBdr>
            <w:top w:val="none" w:sz="0" w:space="0" w:color="auto"/>
            <w:left w:val="none" w:sz="0" w:space="0" w:color="auto"/>
            <w:bottom w:val="none" w:sz="0" w:space="0" w:color="auto"/>
            <w:right w:val="none" w:sz="0" w:space="0" w:color="auto"/>
          </w:divBdr>
        </w:div>
        <w:div w:id="993803816">
          <w:marLeft w:val="979"/>
          <w:marRight w:val="0"/>
          <w:marTop w:val="65"/>
          <w:marBottom w:val="0"/>
          <w:divBdr>
            <w:top w:val="none" w:sz="0" w:space="0" w:color="auto"/>
            <w:left w:val="none" w:sz="0" w:space="0" w:color="auto"/>
            <w:bottom w:val="none" w:sz="0" w:space="0" w:color="auto"/>
            <w:right w:val="none" w:sz="0" w:space="0" w:color="auto"/>
          </w:divBdr>
        </w:div>
        <w:div w:id="1371950500">
          <w:marLeft w:val="979"/>
          <w:marRight w:val="0"/>
          <w:marTop w:val="65"/>
          <w:marBottom w:val="0"/>
          <w:divBdr>
            <w:top w:val="none" w:sz="0" w:space="0" w:color="auto"/>
            <w:left w:val="none" w:sz="0" w:space="0" w:color="auto"/>
            <w:bottom w:val="none" w:sz="0" w:space="0" w:color="auto"/>
            <w:right w:val="none" w:sz="0" w:space="0" w:color="auto"/>
          </w:divBdr>
        </w:div>
        <w:div w:id="911542856">
          <w:marLeft w:val="979"/>
          <w:marRight w:val="0"/>
          <w:marTop w:val="65"/>
          <w:marBottom w:val="0"/>
          <w:divBdr>
            <w:top w:val="none" w:sz="0" w:space="0" w:color="auto"/>
            <w:left w:val="none" w:sz="0" w:space="0" w:color="auto"/>
            <w:bottom w:val="none" w:sz="0" w:space="0" w:color="auto"/>
            <w:right w:val="none" w:sz="0" w:space="0" w:color="auto"/>
          </w:divBdr>
        </w:div>
        <w:div w:id="128985950">
          <w:marLeft w:val="893"/>
          <w:marRight w:val="0"/>
          <w:marTop w:val="80"/>
          <w:marBottom w:val="0"/>
          <w:divBdr>
            <w:top w:val="none" w:sz="0" w:space="0" w:color="auto"/>
            <w:left w:val="none" w:sz="0" w:space="0" w:color="auto"/>
            <w:bottom w:val="none" w:sz="0" w:space="0" w:color="auto"/>
            <w:right w:val="none" w:sz="0" w:space="0" w:color="auto"/>
          </w:divBdr>
        </w:div>
        <w:div w:id="1274050986">
          <w:marLeft w:val="893"/>
          <w:marRight w:val="0"/>
          <w:marTop w:val="80"/>
          <w:marBottom w:val="0"/>
          <w:divBdr>
            <w:top w:val="none" w:sz="0" w:space="0" w:color="auto"/>
            <w:left w:val="none" w:sz="0" w:space="0" w:color="auto"/>
            <w:bottom w:val="none" w:sz="0" w:space="0" w:color="auto"/>
            <w:right w:val="none" w:sz="0" w:space="0" w:color="auto"/>
          </w:divBdr>
        </w:div>
        <w:div w:id="411435149">
          <w:marLeft w:val="893"/>
          <w:marRight w:val="0"/>
          <w:marTop w:val="80"/>
          <w:marBottom w:val="0"/>
          <w:divBdr>
            <w:top w:val="none" w:sz="0" w:space="0" w:color="auto"/>
            <w:left w:val="none" w:sz="0" w:space="0" w:color="auto"/>
            <w:bottom w:val="none" w:sz="0" w:space="0" w:color="auto"/>
            <w:right w:val="none" w:sz="0" w:space="0" w:color="auto"/>
          </w:divBdr>
        </w:div>
        <w:div w:id="1832059443">
          <w:marLeft w:val="893"/>
          <w:marRight w:val="0"/>
          <w:marTop w:val="80"/>
          <w:marBottom w:val="0"/>
          <w:divBdr>
            <w:top w:val="none" w:sz="0" w:space="0" w:color="auto"/>
            <w:left w:val="none" w:sz="0" w:space="0" w:color="auto"/>
            <w:bottom w:val="none" w:sz="0" w:space="0" w:color="auto"/>
            <w:right w:val="none" w:sz="0" w:space="0" w:color="auto"/>
          </w:divBdr>
        </w:div>
        <w:div w:id="1997831885">
          <w:marLeft w:val="893"/>
          <w:marRight w:val="0"/>
          <w:marTop w:val="80"/>
          <w:marBottom w:val="0"/>
          <w:divBdr>
            <w:top w:val="none" w:sz="0" w:space="0" w:color="auto"/>
            <w:left w:val="none" w:sz="0" w:space="0" w:color="auto"/>
            <w:bottom w:val="none" w:sz="0" w:space="0" w:color="auto"/>
            <w:right w:val="none" w:sz="0" w:space="0" w:color="auto"/>
          </w:divBdr>
        </w:div>
        <w:div w:id="453133244">
          <w:marLeft w:val="893"/>
          <w:marRight w:val="0"/>
          <w:marTop w:val="80"/>
          <w:marBottom w:val="0"/>
          <w:divBdr>
            <w:top w:val="none" w:sz="0" w:space="0" w:color="auto"/>
            <w:left w:val="none" w:sz="0" w:space="0" w:color="auto"/>
            <w:bottom w:val="none" w:sz="0" w:space="0" w:color="auto"/>
            <w:right w:val="none" w:sz="0" w:space="0" w:color="auto"/>
          </w:divBdr>
        </w:div>
        <w:div w:id="154226547">
          <w:marLeft w:val="893"/>
          <w:marRight w:val="0"/>
          <w:marTop w:val="80"/>
          <w:marBottom w:val="0"/>
          <w:divBdr>
            <w:top w:val="none" w:sz="0" w:space="0" w:color="auto"/>
            <w:left w:val="none" w:sz="0" w:space="0" w:color="auto"/>
            <w:bottom w:val="none" w:sz="0" w:space="0" w:color="auto"/>
            <w:right w:val="none" w:sz="0" w:space="0" w:color="auto"/>
          </w:divBdr>
        </w:div>
        <w:div w:id="1323583871">
          <w:marLeft w:val="893"/>
          <w:marRight w:val="0"/>
          <w:marTop w:val="80"/>
          <w:marBottom w:val="0"/>
          <w:divBdr>
            <w:top w:val="none" w:sz="0" w:space="0" w:color="auto"/>
            <w:left w:val="none" w:sz="0" w:space="0" w:color="auto"/>
            <w:bottom w:val="none" w:sz="0" w:space="0" w:color="auto"/>
            <w:right w:val="none" w:sz="0" w:space="0" w:color="auto"/>
          </w:divBdr>
        </w:div>
        <w:div w:id="454954933">
          <w:marLeft w:val="893"/>
          <w:marRight w:val="0"/>
          <w:marTop w:val="80"/>
          <w:marBottom w:val="0"/>
          <w:divBdr>
            <w:top w:val="none" w:sz="0" w:space="0" w:color="auto"/>
            <w:left w:val="none" w:sz="0" w:space="0" w:color="auto"/>
            <w:bottom w:val="none" w:sz="0" w:space="0" w:color="auto"/>
            <w:right w:val="none" w:sz="0" w:space="0" w:color="auto"/>
          </w:divBdr>
        </w:div>
        <w:div w:id="1855724023">
          <w:marLeft w:val="893"/>
          <w:marRight w:val="0"/>
          <w:marTop w:val="80"/>
          <w:marBottom w:val="0"/>
          <w:divBdr>
            <w:top w:val="none" w:sz="0" w:space="0" w:color="auto"/>
            <w:left w:val="none" w:sz="0" w:space="0" w:color="auto"/>
            <w:bottom w:val="none" w:sz="0" w:space="0" w:color="auto"/>
            <w:right w:val="none" w:sz="0" w:space="0" w:color="auto"/>
          </w:divBdr>
        </w:div>
        <w:div w:id="1544974138">
          <w:marLeft w:val="893"/>
          <w:marRight w:val="0"/>
          <w:marTop w:val="80"/>
          <w:marBottom w:val="0"/>
          <w:divBdr>
            <w:top w:val="none" w:sz="0" w:space="0" w:color="auto"/>
            <w:left w:val="none" w:sz="0" w:space="0" w:color="auto"/>
            <w:bottom w:val="none" w:sz="0" w:space="0" w:color="auto"/>
            <w:right w:val="none" w:sz="0" w:space="0" w:color="auto"/>
          </w:divBdr>
        </w:div>
        <w:div w:id="1117792072">
          <w:marLeft w:val="893"/>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AF233-9DF0-460A-B37E-EA364B01C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145</Pages>
  <Words>41361</Words>
  <Characters>235764</Characters>
  <Application>Microsoft Office Word</Application>
  <DocSecurity>0</DocSecurity>
  <Lines>1964</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 Hien Bui</dc:creator>
  <cp:lastModifiedBy>Thai Minh Huong</cp:lastModifiedBy>
  <cp:revision>9</cp:revision>
  <cp:lastPrinted>2018-12-01T05:13:00Z</cp:lastPrinted>
  <dcterms:created xsi:type="dcterms:W3CDTF">2018-11-07T04:12:00Z</dcterms:created>
  <dcterms:modified xsi:type="dcterms:W3CDTF">2018-12-06T07:04:00Z</dcterms:modified>
</cp:coreProperties>
</file>